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苏州中农数智科技有限公司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2025年01月20日 上午至2025年01月22日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李小华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