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广州贝神德供应链有限公司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2025-01-22 8:30:00上午至2025-01-22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广州市南沙区龙穴街龙穴大道中123号1111房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广州市天河区天河北路423号远晖商厦701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2025年01月23日 上午至2025年01月24日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