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10002-2025-Q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西安云端工程科技有限公司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91610103MA6U03580Q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西安云端工程科技有限公司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陕西省西安市经济技术开发区凤城十二路66号首创国际城25幢1单元 2302 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陕西省西安市经济技术开发区凤城十二路66号首创国际城25幢1单元 2302 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认可：脚手架的设计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未认可：脚手架的租赁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西安云端工程科技有限公司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陕西省西安市经济技术开发区凤城十二路66号首创国际城25幢1单元 2302 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陕西省西安市经济技术开发区凤城十二路66号首创国际城25幢1单元 2302 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认可：脚手架的设计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未认可：脚手架的租赁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