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印至佳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8 14:00:00上午至2025-01-18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