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汉班（天津）新材料有限公司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21021-2024-QEO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2025年01月19日 上午至2025年01月19日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2025-01-18 8:00:00上午至2025-01-18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汉班（天津）新材料有限公司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