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10097-2024-QEO-2025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河北开亮电力设备有限公司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鲍阳阳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91130506MAC6BGXK18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河北开亮电力设备有限公司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河北省邢台市南和区和阳镇西三官村2号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河北省邢台市南和区和阳镇西三官村2号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Q：低压成套开关设备（资质范围内）、高压成套开关设备的生产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E：低压成套开关设备（资质范围内）、高压成套开关设备的生产所涉及场所的相关环境管理活动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O：低压成套开关设备（资质范围内）、高压成套开关设备的生产所涉及场所的相关职业健康安全管理活动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河北开亮电力设备有限公司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河北省邢台市南和区和阳镇西三官村2号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河北省邢台市南和区和阳镇西三官村2号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Q：低压成套开关设备（资质范围内）、高压成套开关设备的生产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E：低压成套开关设备（资质范围内）、高压成套开关设备的生产所涉及场所的相关环境管理活动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O：低压成套开关设备（资质范围内）、高压成套开关设备的生产所涉及场所的相关职业健康安全管理活动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