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0D" w:rsidRDefault="0090216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DE5DB3" w:rsidRPr="002F566A" w:rsidTr="0086490D">
        <w:trPr>
          <w:trHeight w:val="515"/>
        </w:trPr>
        <w:tc>
          <w:tcPr>
            <w:tcW w:w="2160" w:type="dxa"/>
            <w:vMerge w:val="restart"/>
            <w:vAlign w:val="center"/>
          </w:tcPr>
          <w:p w:rsidR="0086490D" w:rsidRPr="002F566A" w:rsidRDefault="00902168" w:rsidP="0086490D">
            <w:pPr>
              <w:spacing w:before="120"/>
              <w:jc w:val="center"/>
              <w:rPr>
                <w:sz w:val="24"/>
                <w:szCs w:val="24"/>
              </w:rPr>
            </w:pPr>
            <w:r w:rsidRPr="002F566A">
              <w:rPr>
                <w:sz w:val="24"/>
                <w:szCs w:val="24"/>
              </w:rPr>
              <w:t>过程与活动、</w:t>
            </w:r>
          </w:p>
          <w:p w:rsidR="0086490D" w:rsidRPr="002F566A" w:rsidRDefault="00902168" w:rsidP="0086490D">
            <w:pPr>
              <w:jc w:val="center"/>
            </w:pPr>
            <w:r w:rsidRPr="002F566A">
              <w:rPr>
                <w:sz w:val="24"/>
                <w:szCs w:val="24"/>
              </w:rPr>
              <w:t>抽样计划</w:t>
            </w:r>
          </w:p>
        </w:tc>
        <w:tc>
          <w:tcPr>
            <w:tcW w:w="960" w:type="dxa"/>
            <w:vMerge w:val="restart"/>
            <w:vAlign w:val="center"/>
          </w:tcPr>
          <w:p w:rsidR="0086490D" w:rsidRPr="002F566A" w:rsidRDefault="00902168" w:rsidP="0086490D">
            <w:pPr>
              <w:rPr>
                <w:sz w:val="24"/>
                <w:szCs w:val="24"/>
              </w:rPr>
            </w:pPr>
            <w:r w:rsidRPr="002F566A">
              <w:rPr>
                <w:sz w:val="24"/>
                <w:szCs w:val="24"/>
              </w:rPr>
              <w:t>涉及</w:t>
            </w:r>
          </w:p>
          <w:p w:rsidR="0086490D" w:rsidRPr="002F566A" w:rsidRDefault="00902168" w:rsidP="0086490D">
            <w:r w:rsidRPr="002F566A">
              <w:rPr>
                <w:sz w:val="24"/>
                <w:szCs w:val="24"/>
              </w:rPr>
              <w:t>条款</w:t>
            </w:r>
          </w:p>
        </w:tc>
        <w:tc>
          <w:tcPr>
            <w:tcW w:w="10004" w:type="dxa"/>
            <w:vAlign w:val="center"/>
          </w:tcPr>
          <w:p w:rsidR="0086490D" w:rsidRPr="002F566A" w:rsidRDefault="00902168" w:rsidP="0086490D">
            <w:pPr>
              <w:rPr>
                <w:sz w:val="24"/>
                <w:szCs w:val="24"/>
              </w:rPr>
            </w:pPr>
            <w:r w:rsidRPr="002F566A">
              <w:rPr>
                <w:sz w:val="24"/>
                <w:szCs w:val="24"/>
              </w:rPr>
              <w:t>受审核部门：</w:t>
            </w:r>
            <w:r w:rsidR="003D10F0">
              <w:rPr>
                <w:sz w:val="24"/>
                <w:szCs w:val="24"/>
              </w:rPr>
              <w:t>质检部</w:t>
            </w:r>
            <w:r w:rsidRPr="002F566A">
              <w:rPr>
                <w:sz w:val="24"/>
                <w:szCs w:val="24"/>
              </w:rPr>
              <w:t xml:space="preserve"> </w:t>
            </w:r>
            <w:r w:rsidR="002F566A" w:rsidRPr="002F566A">
              <w:rPr>
                <w:sz w:val="24"/>
                <w:szCs w:val="24"/>
              </w:rPr>
              <w:t xml:space="preserve">     </w:t>
            </w:r>
            <w:r w:rsidRPr="002F566A">
              <w:rPr>
                <w:sz w:val="24"/>
                <w:szCs w:val="24"/>
              </w:rPr>
              <w:t xml:space="preserve"> </w:t>
            </w:r>
            <w:r w:rsidRPr="002F566A">
              <w:rPr>
                <w:sz w:val="24"/>
                <w:szCs w:val="24"/>
              </w:rPr>
              <w:t>主管领导：</w:t>
            </w:r>
            <w:r w:rsidR="00E76531" w:rsidRPr="00E76531">
              <w:rPr>
                <w:rFonts w:hint="eastAsia"/>
                <w:sz w:val="24"/>
                <w:szCs w:val="24"/>
              </w:rPr>
              <w:t>陈建华</w:t>
            </w:r>
            <w:r w:rsidRPr="002F566A">
              <w:rPr>
                <w:sz w:val="24"/>
                <w:szCs w:val="24"/>
              </w:rPr>
              <w:t xml:space="preserve"> </w:t>
            </w:r>
            <w:r w:rsidR="002F566A" w:rsidRPr="002F566A">
              <w:rPr>
                <w:sz w:val="24"/>
                <w:szCs w:val="24"/>
              </w:rPr>
              <w:t xml:space="preserve">       </w:t>
            </w:r>
            <w:r w:rsidRPr="002F566A">
              <w:rPr>
                <w:sz w:val="24"/>
                <w:szCs w:val="24"/>
              </w:rPr>
              <w:t>陪同人员：</w:t>
            </w:r>
            <w:r w:rsidR="00E76531" w:rsidRPr="00E76531">
              <w:rPr>
                <w:rFonts w:hint="eastAsia"/>
                <w:sz w:val="24"/>
                <w:szCs w:val="24"/>
              </w:rPr>
              <w:t>陈艳红</w:t>
            </w:r>
          </w:p>
        </w:tc>
        <w:tc>
          <w:tcPr>
            <w:tcW w:w="1585" w:type="dxa"/>
            <w:vMerge w:val="restart"/>
            <w:vAlign w:val="center"/>
          </w:tcPr>
          <w:p w:rsidR="0086490D" w:rsidRPr="002F566A" w:rsidRDefault="00902168" w:rsidP="0086490D">
            <w:pPr>
              <w:rPr>
                <w:sz w:val="24"/>
                <w:szCs w:val="24"/>
              </w:rPr>
            </w:pPr>
            <w:r w:rsidRPr="002F566A">
              <w:rPr>
                <w:sz w:val="24"/>
                <w:szCs w:val="24"/>
              </w:rPr>
              <w:t>判定</w:t>
            </w:r>
          </w:p>
        </w:tc>
      </w:tr>
      <w:tr w:rsidR="00DE5DB3" w:rsidRPr="002F566A" w:rsidTr="0086490D">
        <w:trPr>
          <w:trHeight w:val="403"/>
        </w:trPr>
        <w:tc>
          <w:tcPr>
            <w:tcW w:w="2160" w:type="dxa"/>
            <w:vMerge/>
            <w:vAlign w:val="center"/>
          </w:tcPr>
          <w:p w:rsidR="0086490D" w:rsidRPr="002F566A" w:rsidRDefault="0086490D" w:rsidP="0086490D"/>
        </w:tc>
        <w:tc>
          <w:tcPr>
            <w:tcW w:w="960" w:type="dxa"/>
            <w:vMerge/>
            <w:vAlign w:val="center"/>
          </w:tcPr>
          <w:p w:rsidR="0086490D" w:rsidRPr="002F566A" w:rsidRDefault="0086490D" w:rsidP="0086490D"/>
        </w:tc>
        <w:tc>
          <w:tcPr>
            <w:tcW w:w="10004" w:type="dxa"/>
            <w:vAlign w:val="center"/>
          </w:tcPr>
          <w:p w:rsidR="0086490D" w:rsidRPr="002F566A" w:rsidRDefault="00902168" w:rsidP="0086490D">
            <w:pPr>
              <w:spacing w:before="120"/>
            </w:pPr>
            <w:r w:rsidRPr="002F566A">
              <w:rPr>
                <w:sz w:val="24"/>
                <w:szCs w:val="24"/>
              </w:rPr>
              <w:t>审核员：</w:t>
            </w:r>
            <w:r w:rsidRPr="002F566A">
              <w:rPr>
                <w:sz w:val="24"/>
                <w:szCs w:val="24"/>
              </w:rPr>
              <w:t xml:space="preserve">  </w:t>
            </w:r>
            <w:r w:rsidR="002F566A" w:rsidRPr="002F566A">
              <w:rPr>
                <w:sz w:val="24"/>
                <w:szCs w:val="24"/>
              </w:rPr>
              <w:t>文波</w:t>
            </w:r>
            <w:r w:rsidR="002F566A" w:rsidRPr="002F566A">
              <w:rPr>
                <w:sz w:val="24"/>
                <w:szCs w:val="24"/>
              </w:rPr>
              <w:t xml:space="preserve">           </w:t>
            </w:r>
            <w:r w:rsidRPr="002F566A">
              <w:rPr>
                <w:sz w:val="24"/>
                <w:szCs w:val="24"/>
              </w:rPr>
              <w:t>审核时间：</w:t>
            </w:r>
            <w:r w:rsidR="00E76531">
              <w:rPr>
                <w:sz w:val="24"/>
                <w:szCs w:val="24"/>
              </w:rPr>
              <w:t>2020.</w:t>
            </w:r>
            <w:r w:rsidR="00E76531">
              <w:rPr>
                <w:rFonts w:hint="eastAsia"/>
                <w:sz w:val="24"/>
                <w:szCs w:val="24"/>
              </w:rPr>
              <w:t>7</w:t>
            </w:r>
            <w:r w:rsidR="002F566A" w:rsidRPr="002F566A">
              <w:rPr>
                <w:sz w:val="24"/>
                <w:szCs w:val="24"/>
              </w:rPr>
              <w:t>.</w:t>
            </w:r>
            <w:r w:rsidR="00E76531">
              <w:rPr>
                <w:rFonts w:hint="eastAsia"/>
                <w:sz w:val="24"/>
                <w:szCs w:val="24"/>
              </w:rPr>
              <w:t>5</w:t>
            </w:r>
          </w:p>
        </w:tc>
        <w:tc>
          <w:tcPr>
            <w:tcW w:w="1585" w:type="dxa"/>
            <w:vMerge/>
          </w:tcPr>
          <w:p w:rsidR="0086490D" w:rsidRPr="002F566A" w:rsidRDefault="0086490D" w:rsidP="0086490D"/>
        </w:tc>
      </w:tr>
      <w:tr w:rsidR="00DE5DB3" w:rsidRPr="002F566A" w:rsidTr="0086490D">
        <w:trPr>
          <w:trHeight w:val="516"/>
        </w:trPr>
        <w:tc>
          <w:tcPr>
            <w:tcW w:w="2160" w:type="dxa"/>
            <w:vMerge/>
            <w:vAlign w:val="center"/>
          </w:tcPr>
          <w:p w:rsidR="0086490D" w:rsidRPr="002F566A" w:rsidRDefault="0086490D" w:rsidP="0086490D"/>
        </w:tc>
        <w:tc>
          <w:tcPr>
            <w:tcW w:w="960" w:type="dxa"/>
            <w:vMerge/>
            <w:vAlign w:val="center"/>
          </w:tcPr>
          <w:p w:rsidR="0086490D" w:rsidRPr="002F566A" w:rsidRDefault="0086490D" w:rsidP="0086490D"/>
        </w:tc>
        <w:tc>
          <w:tcPr>
            <w:tcW w:w="10004" w:type="dxa"/>
            <w:vAlign w:val="center"/>
          </w:tcPr>
          <w:p w:rsidR="002F566A" w:rsidRDefault="00902168" w:rsidP="002F566A">
            <w:pPr>
              <w:rPr>
                <w:sz w:val="24"/>
                <w:szCs w:val="24"/>
              </w:rPr>
            </w:pPr>
            <w:r w:rsidRPr="002F566A">
              <w:rPr>
                <w:sz w:val="24"/>
                <w:szCs w:val="24"/>
              </w:rPr>
              <w:t>审核条款：</w:t>
            </w:r>
            <w:r w:rsidRPr="002F566A">
              <w:rPr>
                <w:sz w:val="24"/>
                <w:szCs w:val="24"/>
              </w:rPr>
              <w:t xml:space="preserve"> </w:t>
            </w:r>
            <w:bookmarkStart w:id="0" w:name="_GoBack"/>
            <w:bookmarkEnd w:id="0"/>
          </w:p>
          <w:p w:rsidR="00E76531" w:rsidRPr="00E76531" w:rsidRDefault="00E76531" w:rsidP="00E76531">
            <w:pPr>
              <w:rPr>
                <w:sz w:val="24"/>
                <w:szCs w:val="24"/>
              </w:rPr>
            </w:pPr>
            <w:r w:rsidRPr="00E76531">
              <w:rPr>
                <w:rFonts w:hint="eastAsia"/>
                <w:sz w:val="24"/>
                <w:szCs w:val="24"/>
              </w:rPr>
              <w:t>QMS: 5.3</w:t>
            </w:r>
            <w:r w:rsidRPr="00E76531">
              <w:rPr>
                <w:rFonts w:hint="eastAsia"/>
                <w:sz w:val="24"/>
                <w:szCs w:val="24"/>
              </w:rPr>
              <w:t>组织的岗位、职责和权限、</w:t>
            </w:r>
            <w:r w:rsidRPr="00E76531">
              <w:rPr>
                <w:rFonts w:hint="eastAsia"/>
                <w:sz w:val="24"/>
                <w:szCs w:val="24"/>
              </w:rPr>
              <w:t>6.2</w:t>
            </w:r>
            <w:r w:rsidRPr="00E76531">
              <w:rPr>
                <w:rFonts w:hint="eastAsia"/>
                <w:sz w:val="24"/>
                <w:szCs w:val="24"/>
              </w:rPr>
              <w:t>质量目标、</w:t>
            </w:r>
            <w:r w:rsidRPr="00E76531">
              <w:rPr>
                <w:rFonts w:hint="eastAsia"/>
                <w:sz w:val="24"/>
                <w:szCs w:val="24"/>
              </w:rPr>
              <w:t>7.1.5</w:t>
            </w:r>
            <w:r w:rsidRPr="00E76531">
              <w:rPr>
                <w:rFonts w:hint="eastAsia"/>
                <w:sz w:val="24"/>
                <w:szCs w:val="24"/>
              </w:rPr>
              <w:t>监视和测量资源、</w:t>
            </w:r>
            <w:r w:rsidRPr="00E76531">
              <w:rPr>
                <w:rFonts w:hint="eastAsia"/>
                <w:sz w:val="24"/>
                <w:szCs w:val="24"/>
              </w:rPr>
              <w:t>8.6</w:t>
            </w:r>
            <w:r w:rsidRPr="00E76531">
              <w:rPr>
                <w:rFonts w:hint="eastAsia"/>
                <w:sz w:val="24"/>
                <w:szCs w:val="24"/>
              </w:rPr>
              <w:t>产品和服务的放行、</w:t>
            </w:r>
            <w:r w:rsidRPr="00E76531">
              <w:rPr>
                <w:rFonts w:hint="eastAsia"/>
                <w:sz w:val="24"/>
                <w:szCs w:val="24"/>
              </w:rPr>
              <w:t>8.7</w:t>
            </w:r>
            <w:r w:rsidRPr="00E76531">
              <w:rPr>
                <w:rFonts w:hint="eastAsia"/>
                <w:sz w:val="24"/>
                <w:szCs w:val="24"/>
              </w:rPr>
              <w:t>不合格输出的控制</w:t>
            </w:r>
          </w:p>
          <w:p w:rsidR="00E76531" w:rsidRPr="002F566A" w:rsidRDefault="00E76531" w:rsidP="00E76531">
            <w:pPr>
              <w:rPr>
                <w:sz w:val="24"/>
                <w:szCs w:val="24"/>
              </w:rPr>
            </w:pPr>
            <w:r w:rsidRPr="00E76531">
              <w:rPr>
                <w:rFonts w:hint="eastAsia"/>
                <w:sz w:val="24"/>
                <w:szCs w:val="24"/>
              </w:rPr>
              <w:t>EMS</w:t>
            </w:r>
            <w:r w:rsidRPr="00E76531">
              <w:rPr>
                <w:rFonts w:hint="eastAsia"/>
                <w:sz w:val="24"/>
                <w:szCs w:val="24"/>
              </w:rPr>
              <w:t>：</w:t>
            </w:r>
            <w:r w:rsidRPr="00E76531">
              <w:rPr>
                <w:rFonts w:hint="eastAsia"/>
                <w:sz w:val="24"/>
                <w:szCs w:val="24"/>
              </w:rPr>
              <w:t>5.3</w:t>
            </w:r>
            <w:r w:rsidRPr="00E76531">
              <w:rPr>
                <w:rFonts w:hint="eastAsia"/>
                <w:sz w:val="24"/>
                <w:szCs w:val="24"/>
              </w:rPr>
              <w:t>组织的岗位、职责和权限、</w:t>
            </w:r>
            <w:r w:rsidRPr="00E76531">
              <w:rPr>
                <w:rFonts w:hint="eastAsia"/>
                <w:sz w:val="24"/>
                <w:szCs w:val="24"/>
              </w:rPr>
              <w:t>6.2</w:t>
            </w:r>
            <w:r w:rsidRPr="00E76531">
              <w:rPr>
                <w:rFonts w:hint="eastAsia"/>
                <w:sz w:val="24"/>
                <w:szCs w:val="24"/>
              </w:rPr>
              <w:t>环境目标、</w:t>
            </w:r>
            <w:r w:rsidRPr="00E76531">
              <w:rPr>
                <w:rFonts w:hint="eastAsia"/>
                <w:sz w:val="24"/>
                <w:szCs w:val="24"/>
              </w:rPr>
              <w:t>6.1.2</w:t>
            </w:r>
            <w:r w:rsidRPr="00E76531">
              <w:rPr>
                <w:rFonts w:hint="eastAsia"/>
                <w:sz w:val="24"/>
                <w:szCs w:val="24"/>
              </w:rPr>
              <w:t>环境因素、</w:t>
            </w:r>
            <w:r w:rsidRPr="00E76531">
              <w:rPr>
                <w:rFonts w:hint="eastAsia"/>
                <w:sz w:val="24"/>
                <w:szCs w:val="24"/>
              </w:rPr>
              <w:t>8.1</w:t>
            </w:r>
            <w:r w:rsidRPr="00E76531">
              <w:rPr>
                <w:rFonts w:hint="eastAsia"/>
                <w:sz w:val="24"/>
                <w:szCs w:val="24"/>
              </w:rPr>
              <w:t>运行策划和控制、</w:t>
            </w:r>
            <w:r w:rsidRPr="00E76531">
              <w:rPr>
                <w:rFonts w:hint="eastAsia"/>
                <w:sz w:val="24"/>
                <w:szCs w:val="24"/>
              </w:rPr>
              <w:t>8.2</w:t>
            </w:r>
            <w:r w:rsidRPr="00E76531">
              <w:rPr>
                <w:rFonts w:hint="eastAsia"/>
                <w:sz w:val="24"/>
                <w:szCs w:val="24"/>
              </w:rPr>
              <w:t>应急准备和响应</w:t>
            </w:r>
          </w:p>
          <w:p w:rsidR="0086490D" w:rsidRPr="002F566A" w:rsidRDefault="0086490D" w:rsidP="003D10F0">
            <w:pPr>
              <w:rPr>
                <w:sz w:val="24"/>
                <w:szCs w:val="24"/>
              </w:rPr>
            </w:pPr>
          </w:p>
        </w:tc>
        <w:tc>
          <w:tcPr>
            <w:tcW w:w="1585" w:type="dxa"/>
            <w:vMerge/>
          </w:tcPr>
          <w:p w:rsidR="0086490D" w:rsidRPr="002F566A" w:rsidRDefault="0086490D" w:rsidP="0086490D"/>
        </w:tc>
      </w:tr>
      <w:tr w:rsidR="003D10F0" w:rsidRPr="002F566A" w:rsidTr="00257C3A">
        <w:trPr>
          <w:trHeight w:val="930"/>
        </w:trPr>
        <w:tc>
          <w:tcPr>
            <w:tcW w:w="2160" w:type="dxa"/>
          </w:tcPr>
          <w:p w:rsidR="003D10F0" w:rsidRPr="00257C3A" w:rsidRDefault="003D10F0" w:rsidP="0086490D">
            <w:pPr>
              <w:rPr>
                <w:rFonts w:eastAsiaTheme="minorEastAsia"/>
                <w:szCs w:val="21"/>
              </w:rPr>
            </w:pPr>
            <w:r w:rsidRPr="00257C3A">
              <w:rPr>
                <w:rFonts w:eastAsiaTheme="minorEastAsia" w:hAnsiTheme="minorEastAsia"/>
                <w:szCs w:val="21"/>
              </w:rPr>
              <w:t>组织的岗位、职责和权限</w:t>
            </w:r>
          </w:p>
        </w:tc>
        <w:tc>
          <w:tcPr>
            <w:tcW w:w="960" w:type="dxa"/>
          </w:tcPr>
          <w:p w:rsidR="00257C3A" w:rsidRDefault="003D10F0" w:rsidP="00257C3A">
            <w:pPr>
              <w:rPr>
                <w:rFonts w:eastAsiaTheme="minorEastAsia"/>
                <w:szCs w:val="21"/>
              </w:rPr>
            </w:pPr>
            <w:r w:rsidRPr="00257C3A">
              <w:rPr>
                <w:rFonts w:eastAsiaTheme="minorEastAsia"/>
                <w:szCs w:val="21"/>
              </w:rPr>
              <w:t>Q</w:t>
            </w:r>
            <w:r w:rsidR="00257C3A">
              <w:rPr>
                <w:rFonts w:eastAsiaTheme="minorEastAsia" w:hint="eastAsia"/>
                <w:szCs w:val="21"/>
              </w:rPr>
              <w:t>5.3</w:t>
            </w:r>
          </w:p>
          <w:p w:rsidR="003D10F0" w:rsidRPr="00257C3A" w:rsidRDefault="003D10F0" w:rsidP="00257C3A">
            <w:pPr>
              <w:rPr>
                <w:rFonts w:eastAsiaTheme="minorEastAsia"/>
                <w:szCs w:val="21"/>
              </w:rPr>
            </w:pPr>
            <w:r w:rsidRPr="00257C3A">
              <w:rPr>
                <w:rFonts w:eastAsiaTheme="minorEastAsia"/>
                <w:szCs w:val="21"/>
              </w:rPr>
              <w:t>E5.3</w:t>
            </w:r>
          </w:p>
        </w:tc>
        <w:tc>
          <w:tcPr>
            <w:tcW w:w="10004" w:type="dxa"/>
          </w:tcPr>
          <w:p w:rsidR="003D10F0" w:rsidRPr="00257C3A" w:rsidRDefault="00257C3A" w:rsidP="007A6272">
            <w:pPr>
              <w:pStyle w:val="a7"/>
              <w:spacing w:beforeLines="20" w:afterLines="20" w:line="240" w:lineRule="auto"/>
              <w:ind w:right="181" w:firstLineChars="200" w:firstLine="420"/>
              <w:rPr>
                <w:rFonts w:eastAsiaTheme="minorEastAsia"/>
                <w:sz w:val="21"/>
                <w:szCs w:val="21"/>
              </w:rPr>
            </w:pPr>
            <w:r w:rsidRPr="00257C3A">
              <w:rPr>
                <w:rFonts w:eastAsiaTheme="minorEastAsia" w:hAnsiTheme="minorEastAsia"/>
                <w:sz w:val="21"/>
                <w:szCs w:val="21"/>
              </w:rPr>
              <w:t>询问质检部负责人，本部门体系职责：产品检验，过程控制、不合格品管理、量仪管理、识别辨识本部门的环境因素以及本部门的运行控制等。</w:t>
            </w:r>
          </w:p>
        </w:tc>
        <w:tc>
          <w:tcPr>
            <w:tcW w:w="1585" w:type="dxa"/>
            <w:vAlign w:val="center"/>
          </w:tcPr>
          <w:p w:rsidR="003D10F0" w:rsidRPr="002F566A" w:rsidRDefault="003D10F0" w:rsidP="007A6272">
            <w:pPr>
              <w:spacing w:beforeLines="20" w:afterLines="20"/>
              <w:rPr>
                <w:rFonts w:eastAsia="楷体"/>
                <w:szCs w:val="21"/>
              </w:rPr>
            </w:pPr>
          </w:p>
        </w:tc>
      </w:tr>
      <w:tr w:rsidR="003D10F0" w:rsidRPr="002F566A" w:rsidTr="0086490D">
        <w:trPr>
          <w:trHeight w:val="1255"/>
        </w:trPr>
        <w:tc>
          <w:tcPr>
            <w:tcW w:w="2160" w:type="dxa"/>
          </w:tcPr>
          <w:p w:rsidR="003D10F0" w:rsidRPr="00257C3A" w:rsidRDefault="003D10F0" w:rsidP="0086490D">
            <w:pPr>
              <w:rPr>
                <w:rFonts w:eastAsiaTheme="minorEastAsia" w:hAnsiTheme="minorEastAsia"/>
                <w:szCs w:val="21"/>
              </w:rPr>
            </w:pPr>
            <w:r w:rsidRPr="00257C3A">
              <w:rPr>
                <w:rFonts w:eastAsiaTheme="minorEastAsia" w:hAnsiTheme="minorEastAsia" w:hint="eastAsia"/>
                <w:szCs w:val="21"/>
              </w:rPr>
              <w:t>目标及其实现的策划</w:t>
            </w:r>
          </w:p>
        </w:tc>
        <w:tc>
          <w:tcPr>
            <w:tcW w:w="960" w:type="dxa"/>
          </w:tcPr>
          <w:p w:rsidR="003D10F0" w:rsidRPr="00257C3A" w:rsidRDefault="003D10F0" w:rsidP="0086490D">
            <w:pPr>
              <w:pStyle w:val="Default"/>
              <w:jc w:val="both"/>
              <w:rPr>
                <w:rFonts w:ascii="Times New Roman" w:eastAsiaTheme="minorEastAsia" w:hAnsiTheme="minorEastAsia" w:cs="Times New Roman"/>
                <w:color w:val="auto"/>
                <w:kern w:val="2"/>
                <w:sz w:val="21"/>
                <w:szCs w:val="21"/>
              </w:rPr>
            </w:pPr>
            <w:r w:rsidRPr="00257C3A">
              <w:rPr>
                <w:rFonts w:ascii="Times New Roman" w:eastAsiaTheme="minorEastAsia" w:hAnsiTheme="minorEastAsia" w:cs="Times New Roman"/>
                <w:color w:val="auto"/>
                <w:kern w:val="2"/>
                <w:sz w:val="21"/>
                <w:szCs w:val="21"/>
              </w:rPr>
              <w:t>Q6.2</w:t>
            </w:r>
            <w:r w:rsidRPr="00257C3A">
              <w:rPr>
                <w:rFonts w:ascii="Times New Roman" w:eastAsiaTheme="minorEastAsia" w:hAnsiTheme="minorEastAsia" w:cs="Times New Roman" w:hint="eastAsia"/>
                <w:color w:val="auto"/>
                <w:kern w:val="2"/>
                <w:sz w:val="21"/>
                <w:szCs w:val="21"/>
              </w:rPr>
              <w:t>；</w:t>
            </w:r>
          </w:p>
          <w:p w:rsidR="003D10F0" w:rsidRPr="00257C3A" w:rsidRDefault="003D10F0" w:rsidP="00257C3A">
            <w:pPr>
              <w:rPr>
                <w:rFonts w:eastAsiaTheme="minorEastAsia" w:hAnsiTheme="minorEastAsia"/>
                <w:szCs w:val="21"/>
              </w:rPr>
            </w:pPr>
            <w:r w:rsidRPr="00257C3A">
              <w:rPr>
                <w:rFonts w:eastAsiaTheme="minorEastAsia" w:hAnsiTheme="minorEastAsia"/>
                <w:szCs w:val="21"/>
              </w:rPr>
              <w:t>E6.2</w:t>
            </w:r>
          </w:p>
        </w:tc>
        <w:tc>
          <w:tcPr>
            <w:tcW w:w="10004" w:type="dxa"/>
          </w:tcPr>
          <w:p w:rsidR="003D10F0" w:rsidRPr="00257C3A"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目标：</w:t>
            </w:r>
            <w:r w:rsidRPr="00257C3A">
              <w:rPr>
                <w:rFonts w:eastAsiaTheme="minorEastAsia" w:hAnsiTheme="minorEastAsia"/>
                <w:sz w:val="21"/>
                <w:szCs w:val="21"/>
              </w:rPr>
              <w:t xml:space="preserve">                                             </w:t>
            </w:r>
            <w:r w:rsidRPr="00257C3A">
              <w:rPr>
                <w:rFonts w:eastAsiaTheme="minorEastAsia" w:hAnsiTheme="minorEastAsia" w:hint="eastAsia"/>
                <w:sz w:val="21"/>
                <w:szCs w:val="21"/>
              </w:rPr>
              <w:t>完成情况（</w:t>
            </w:r>
            <w:r w:rsidR="00257C3A" w:rsidRPr="00257C3A">
              <w:rPr>
                <w:rFonts w:eastAsiaTheme="minorEastAsia" w:hAnsiTheme="minorEastAsia"/>
                <w:sz w:val="21"/>
                <w:szCs w:val="21"/>
              </w:rPr>
              <w:t>20</w:t>
            </w:r>
            <w:r w:rsidR="00257C3A" w:rsidRPr="00257C3A">
              <w:rPr>
                <w:rFonts w:eastAsiaTheme="minorEastAsia" w:hAnsiTheme="minorEastAsia" w:hint="eastAsia"/>
                <w:sz w:val="21"/>
                <w:szCs w:val="21"/>
              </w:rPr>
              <w:t>20</w:t>
            </w:r>
            <w:r w:rsidRPr="00257C3A">
              <w:rPr>
                <w:rFonts w:eastAsiaTheme="minorEastAsia" w:hAnsiTheme="minorEastAsia" w:hint="eastAsia"/>
                <w:sz w:val="21"/>
                <w:szCs w:val="21"/>
              </w:rPr>
              <w:t>年</w:t>
            </w:r>
            <w:r w:rsidR="00257C3A" w:rsidRPr="00257C3A">
              <w:rPr>
                <w:rFonts w:eastAsiaTheme="minorEastAsia" w:hAnsiTheme="minorEastAsia" w:hint="eastAsia"/>
                <w:sz w:val="21"/>
                <w:szCs w:val="21"/>
              </w:rPr>
              <w:t>3</w:t>
            </w:r>
            <w:r w:rsidRPr="00257C3A">
              <w:rPr>
                <w:rFonts w:eastAsiaTheme="minorEastAsia" w:hAnsiTheme="minorEastAsia" w:hint="eastAsia"/>
                <w:sz w:val="21"/>
                <w:szCs w:val="21"/>
              </w:rPr>
              <w:t>月</w:t>
            </w:r>
            <w:r w:rsidR="00E76531">
              <w:rPr>
                <w:rFonts w:eastAsiaTheme="minorEastAsia" w:hAnsiTheme="minorEastAsia" w:hint="eastAsia"/>
                <w:sz w:val="21"/>
                <w:szCs w:val="21"/>
              </w:rPr>
              <w:t>7</w:t>
            </w:r>
            <w:r w:rsidRPr="00257C3A">
              <w:rPr>
                <w:rFonts w:eastAsiaTheme="minorEastAsia" w:hAnsiTheme="minorEastAsia" w:hint="eastAsia"/>
                <w:sz w:val="21"/>
                <w:szCs w:val="21"/>
              </w:rPr>
              <w:t>日）：</w:t>
            </w:r>
          </w:p>
          <w:p w:rsidR="00257C3A"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产品出厂合格率</w:t>
            </w:r>
            <w:r w:rsidRPr="00257C3A">
              <w:rPr>
                <w:rFonts w:eastAsiaTheme="minorEastAsia" w:hAnsiTheme="minorEastAsia" w:hint="eastAsia"/>
                <w:sz w:val="21"/>
                <w:szCs w:val="21"/>
              </w:rPr>
              <w:t>100%                                     100%</w:t>
            </w:r>
          </w:p>
          <w:p w:rsidR="00257C3A"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员工重大责任伤亡率为</w:t>
            </w:r>
            <w:r w:rsidRPr="00257C3A">
              <w:rPr>
                <w:rFonts w:eastAsiaTheme="minorEastAsia" w:hAnsiTheme="minorEastAsia" w:hint="eastAsia"/>
                <w:sz w:val="21"/>
                <w:szCs w:val="21"/>
              </w:rPr>
              <w:t>0                                    0</w:t>
            </w:r>
          </w:p>
          <w:p w:rsidR="00257C3A"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职业病发病率为</w:t>
            </w:r>
            <w:r w:rsidRPr="00257C3A">
              <w:rPr>
                <w:rFonts w:eastAsiaTheme="minorEastAsia" w:hAnsiTheme="minorEastAsia" w:hint="eastAsia"/>
                <w:sz w:val="21"/>
                <w:szCs w:val="21"/>
              </w:rPr>
              <w:t>0                                          0</w:t>
            </w:r>
          </w:p>
          <w:p w:rsidR="00257C3A" w:rsidRPr="00257C3A" w:rsidRDefault="00E76531" w:rsidP="007A6272">
            <w:pPr>
              <w:pStyle w:val="a7"/>
              <w:spacing w:beforeLines="20" w:afterLines="20" w:line="240" w:lineRule="auto"/>
              <w:ind w:right="181" w:firstLineChars="200" w:firstLine="420"/>
              <w:rPr>
                <w:rFonts w:eastAsiaTheme="minorEastAsia" w:hAnsiTheme="minorEastAsia"/>
                <w:sz w:val="21"/>
                <w:szCs w:val="21"/>
              </w:rPr>
            </w:pPr>
            <w:r>
              <w:rPr>
                <w:rFonts w:eastAsiaTheme="minorEastAsia" w:hAnsiTheme="minorEastAsia" w:hint="eastAsia"/>
                <w:sz w:val="21"/>
                <w:szCs w:val="21"/>
              </w:rPr>
              <w:t>火灾</w:t>
            </w:r>
            <w:r w:rsidR="00257C3A" w:rsidRPr="00257C3A">
              <w:rPr>
                <w:rFonts w:eastAsiaTheme="minorEastAsia" w:hAnsiTheme="minorEastAsia" w:hint="eastAsia"/>
                <w:sz w:val="21"/>
                <w:szCs w:val="21"/>
              </w:rPr>
              <w:t>事故为</w:t>
            </w:r>
            <w:r w:rsidR="00257C3A" w:rsidRPr="00257C3A">
              <w:rPr>
                <w:rFonts w:eastAsiaTheme="minorEastAsia" w:hAnsiTheme="minorEastAsia" w:hint="eastAsia"/>
                <w:sz w:val="21"/>
                <w:szCs w:val="21"/>
              </w:rPr>
              <w:t>0</w:t>
            </w:r>
            <w:r w:rsidR="00257C3A" w:rsidRPr="00257C3A">
              <w:rPr>
                <w:rFonts w:eastAsiaTheme="minorEastAsia" w:hAnsiTheme="minorEastAsia" w:hint="eastAsia"/>
                <w:sz w:val="21"/>
                <w:szCs w:val="21"/>
              </w:rPr>
              <w:t>；</w:t>
            </w:r>
            <w:r w:rsidR="00257C3A" w:rsidRPr="00257C3A">
              <w:rPr>
                <w:rFonts w:eastAsiaTheme="minorEastAsia" w:hAnsiTheme="minorEastAsia" w:hint="eastAsia"/>
                <w:sz w:val="21"/>
                <w:szCs w:val="21"/>
              </w:rPr>
              <w:t xml:space="preserve">                                </w:t>
            </w:r>
            <w:r>
              <w:rPr>
                <w:rFonts w:eastAsiaTheme="minorEastAsia" w:hAnsiTheme="minorEastAsia" w:hint="eastAsia"/>
                <w:sz w:val="21"/>
                <w:szCs w:val="21"/>
              </w:rPr>
              <w:t xml:space="preserve">      </w:t>
            </w:r>
            <w:r w:rsidR="00257C3A" w:rsidRPr="00257C3A">
              <w:rPr>
                <w:rFonts w:eastAsiaTheme="minorEastAsia" w:hAnsiTheme="minorEastAsia" w:hint="eastAsia"/>
                <w:sz w:val="21"/>
                <w:szCs w:val="21"/>
              </w:rPr>
              <w:t xml:space="preserve">      0</w:t>
            </w:r>
          </w:p>
          <w:p w:rsidR="00257C3A"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固体废弃物分类处置率</w:t>
            </w:r>
            <w:r w:rsidRPr="00257C3A">
              <w:rPr>
                <w:rFonts w:eastAsiaTheme="minorEastAsia" w:hAnsiTheme="minorEastAsia" w:hint="eastAsia"/>
                <w:sz w:val="21"/>
                <w:szCs w:val="21"/>
              </w:rPr>
              <w:t>100%</w:t>
            </w:r>
            <w:r w:rsidRPr="00257C3A">
              <w:rPr>
                <w:rFonts w:eastAsiaTheme="minorEastAsia" w:hAnsiTheme="minorEastAsia" w:hint="eastAsia"/>
                <w:sz w:val="21"/>
                <w:szCs w:val="21"/>
              </w:rPr>
              <w:t>；</w:t>
            </w:r>
            <w:r w:rsidRPr="00257C3A">
              <w:rPr>
                <w:rFonts w:eastAsiaTheme="minorEastAsia" w:hAnsiTheme="minorEastAsia" w:hint="eastAsia"/>
                <w:sz w:val="21"/>
                <w:szCs w:val="21"/>
              </w:rPr>
              <w:t xml:space="preserve">                              100%</w:t>
            </w:r>
          </w:p>
          <w:p w:rsidR="003D10F0" w:rsidRPr="00257C3A"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经查目标已完成。</w:t>
            </w:r>
          </w:p>
        </w:tc>
        <w:tc>
          <w:tcPr>
            <w:tcW w:w="1585" w:type="dxa"/>
            <w:vAlign w:val="center"/>
          </w:tcPr>
          <w:p w:rsidR="003D10F0" w:rsidRPr="002F566A" w:rsidRDefault="003D10F0" w:rsidP="007A6272">
            <w:pPr>
              <w:spacing w:beforeLines="20" w:afterLines="20"/>
              <w:rPr>
                <w:rFonts w:eastAsia="楷体"/>
                <w:szCs w:val="21"/>
              </w:rPr>
            </w:pPr>
          </w:p>
        </w:tc>
      </w:tr>
      <w:tr w:rsidR="003D10F0" w:rsidRPr="002F566A" w:rsidTr="0086490D">
        <w:trPr>
          <w:trHeight w:val="1255"/>
        </w:trPr>
        <w:tc>
          <w:tcPr>
            <w:tcW w:w="2160" w:type="dxa"/>
          </w:tcPr>
          <w:p w:rsidR="003D10F0" w:rsidRPr="00257C3A" w:rsidRDefault="003D10F0" w:rsidP="00257C3A">
            <w:pPr>
              <w:rPr>
                <w:rFonts w:eastAsiaTheme="minorEastAsia" w:hAnsiTheme="minorEastAsia"/>
                <w:szCs w:val="21"/>
              </w:rPr>
            </w:pPr>
            <w:r w:rsidRPr="00257C3A">
              <w:rPr>
                <w:rFonts w:eastAsiaTheme="minorEastAsia" w:hAnsiTheme="minorEastAsia" w:hint="eastAsia"/>
                <w:szCs w:val="21"/>
              </w:rPr>
              <w:t>环境因素</w:t>
            </w:r>
          </w:p>
        </w:tc>
        <w:tc>
          <w:tcPr>
            <w:tcW w:w="960" w:type="dxa"/>
          </w:tcPr>
          <w:p w:rsidR="003D10F0" w:rsidRPr="00257C3A" w:rsidRDefault="003D10F0" w:rsidP="00257C3A">
            <w:pPr>
              <w:rPr>
                <w:rFonts w:eastAsiaTheme="minorEastAsia" w:hAnsiTheme="minorEastAsia"/>
                <w:szCs w:val="21"/>
              </w:rPr>
            </w:pPr>
            <w:r w:rsidRPr="00257C3A">
              <w:rPr>
                <w:rFonts w:eastAsiaTheme="minorEastAsia" w:hAnsiTheme="minorEastAsia"/>
                <w:szCs w:val="21"/>
              </w:rPr>
              <w:t>E</w:t>
            </w:r>
            <w:smartTag w:uri="urn:schemas-microsoft-com:office:smarttags" w:element="chsdate">
              <w:smartTagPr>
                <w:attr w:name="Year" w:val="1899"/>
                <w:attr w:name="Month" w:val="12"/>
                <w:attr w:name="Day" w:val="30"/>
                <w:attr w:name="IsLunarDate" w:val="False"/>
                <w:attr w:name="IsROCDate" w:val="False"/>
              </w:smartTagPr>
              <w:r w:rsidRPr="00257C3A">
                <w:rPr>
                  <w:rFonts w:eastAsiaTheme="minorEastAsia" w:hAnsiTheme="minorEastAsia"/>
                  <w:szCs w:val="21"/>
                </w:rPr>
                <w:t>6.1.2</w:t>
              </w:r>
            </w:smartTag>
          </w:p>
        </w:tc>
        <w:tc>
          <w:tcPr>
            <w:tcW w:w="10004" w:type="dxa"/>
          </w:tcPr>
          <w:p w:rsidR="003D10F0" w:rsidRPr="00257C3A"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提供了《环境因素识别与评价控制程序》，对环境因素识别、评价结果、控制手段等做出了规定。</w:t>
            </w:r>
          </w:p>
          <w:p w:rsidR="00257C3A"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质检部有对所属区域范围内产品检验和办公活动中的环境因素进行识别、评价。</w:t>
            </w:r>
          </w:p>
          <w:p w:rsidR="00257C3A"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识别的环境因素主要包括意外火灾、固体废弃物排放、生活垃圾的废弃、电能的消耗、水的消耗等，质检部重要环境因素是固废排放和火灾事故的发生。部门识别不够充分，现场指正。</w:t>
            </w:r>
          </w:p>
          <w:p w:rsidR="00257C3A"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lastRenderedPageBreak/>
              <w:t>控制措施：固废分类存放、垃圾等由</w:t>
            </w:r>
            <w:r w:rsidR="00194A1E">
              <w:rPr>
                <w:rFonts w:eastAsiaTheme="minorEastAsia" w:hAnsiTheme="minorEastAsia" w:hint="eastAsia"/>
                <w:sz w:val="21"/>
                <w:szCs w:val="21"/>
              </w:rPr>
              <w:t>行政部</w:t>
            </w:r>
            <w:r w:rsidRPr="00257C3A">
              <w:rPr>
                <w:rFonts w:eastAsiaTheme="minorEastAsia" w:hAnsiTheme="minorEastAsia" w:hint="eastAsia"/>
                <w:sz w:val="21"/>
                <w:szCs w:val="21"/>
              </w:rPr>
              <w:t>负责按规定处置，日常监督检查和培训教育，配备有消防器材等措施。</w:t>
            </w:r>
          </w:p>
          <w:p w:rsidR="003D10F0"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部门识别和评价基本充分，符合规定要求。</w:t>
            </w:r>
          </w:p>
        </w:tc>
        <w:tc>
          <w:tcPr>
            <w:tcW w:w="1585" w:type="dxa"/>
            <w:vAlign w:val="center"/>
          </w:tcPr>
          <w:p w:rsidR="003D10F0" w:rsidRPr="002F566A" w:rsidRDefault="003D10F0" w:rsidP="007A6272">
            <w:pPr>
              <w:spacing w:beforeLines="20" w:afterLines="20"/>
              <w:rPr>
                <w:rFonts w:eastAsia="楷体"/>
                <w:szCs w:val="21"/>
              </w:rPr>
            </w:pPr>
          </w:p>
        </w:tc>
      </w:tr>
      <w:tr w:rsidR="003D10F0" w:rsidRPr="002F566A" w:rsidTr="0086490D">
        <w:trPr>
          <w:trHeight w:val="1255"/>
        </w:trPr>
        <w:tc>
          <w:tcPr>
            <w:tcW w:w="2160" w:type="dxa"/>
          </w:tcPr>
          <w:p w:rsidR="003D10F0" w:rsidRPr="00257C3A" w:rsidRDefault="003D10F0" w:rsidP="0086490D">
            <w:pPr>
              <w:rPr>
                <w:rFonts w:eastAsiaTheme="minorEastAsia" w:hAnsiTheme="minorEastAsia"/>
                <w:szCs w:val="21"/>
              </w:rPr>
            </w:pPr>
            <w:r w:rsidRPr="00257C3A">
              <w:rPr>
                <w:rFonts w:eastAsiaTheme="minorEastAsia" w:hAnsiTheme="minorEastAsia" w:hint="eastAsia"/>
                <w:szCs w:val="21"/>
              </w:rPr>
              <w:lastRenderedPageBreak/>
              <w:t>监视和测量资源</w:t>
            </w:r>
          </w:p>
        </w:tc>
        <w:tc>
          <w:tcPr>
            <w:tcW w:w="960" w:type="dxa"/>
          </w:tcPr>
          <w:p w:rsidR="003D10F0" w:rsidRPr="00257C3A" w:rsidRDefault="003D10F0" w:rsidP="0086490D">
            <w:pPr>
              <w:rPr>
                <w:rFonts w:eastAsiaTheme="minorEastAsia" w:hAnsiTheme="minorEastAsia"/>
                <w:szCs w:val="21"/>
              </w:rPr>
            </w:pPr>
            <w:r w:rsidRPr="00257C3A">
              <w:rPr>
                <w:rFonts w:eastAsiaTheme="minorEastAsia" w:hAnsiTheme="minorEastAsia"/>
                <w:szCs w:val="21"/>
              </w:rPr>
              <w:t>Q</w:t>
            </w:r>
            <w:smartTag w:uri="urn:schemas-microsoft-com:office:smarttags" w:element="chsdate">
              <w:smartTagPr>
                <w:attr w:name="Year" w:val="1899"/>
                <w:attr w:name="Month" w:val="12"/>
                <w:attr w:name="Day" w:val="30"/>
                <w:attr w:name="IsLunarDate" w:val="False"/>
                <w:attr w:name="IsROCDate" w:val="False"/>
              </w:smartTagPr>
              <w:r w:rsidRPr="00257C3A">
                <w:rPr>
                  <w:rFonts w:eastAsiaTheme="minorEastAsia" w:hAnsiTheme="minorEastAsia"/>
                  <w:szCs w:val="21"/>
                </w:rPr>
                <w:t>7.1.5</w:t>
              </w:r>
            </w:smartTag>
          </w:p>
        </w:tc>
        <w:tc>
          <w:tcPr>
            <w:tcW w:w="10004" w:type="dxa"/>
          </w:tcPr>
          <w:p w:rsidR="00257C3A"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公司为确保产品监视和测量活动需要，</w:t>
            </w:r>
            <w:r w:rsidR="007A6272" w:rsidRPr="007A6272">
              <w:rPr>
                <w:rFonts w:eastAsiaTheme="minorEastAsia" w:hAnsiTheme="minorEastAsia" w:hint="eastAsia"/>
                <w:sz w:val="21"/>
                <w:szCs w:val="21"/>
              </w:rPr>
              <w:t>本公司租用江西顾特乐精藏科技有限公司设备，由江西顾特乐精藏科技有限公司进行管理，</w:t>
            </w:r>
            <w:r w:rsidRPr="00257C3A">
              <w:rPr>
                <w:rFonts w:eastAsiaTheme="minorEastAsia" w:hAnsiTheme="minorEastAsia" w:hint="eastAsia"/>
                <w:sz w:val="21"/>
                <w:szCs w:val="21"/>
              </w:rPr>
              <w:t>公司实际提供并配备了游标卡尺</w:t>
            </w:r>
            <w:r>
              <w:rPr>
                <w:rFonts w:eastAsiaTheme="minorEastAsia" w:hAnsiTheme="minorEastAsia" w:hint="eastAsia"/>
                <w:sz w:val="21"/>
                <w:szCs w:val="21"/>
              </w:rPr>
              <w:t>、</w:t>
            </w:r>
            <w:r w:rsidRPr="00257C3A">
              <w:rPr>
                <w:rFonts w:eastAsiaTheme="minorEastAsia" w:hAnsiTheme="minorEastAsia" w:hint="eastAsia"/>
                <w:sz w:val="21"/>
                <w:szCs w:val="21"/>
              </w:rPr>
              <w:t>钢卷尺</w:t>
            </w:r>
            <w:r>
              <w:rPr>
                <w:rFonts w:eastAsiaTheme="minorEastAsia" w:hAnsiTheme="minorEastAsia" w:hint="eastAsia"/>
                <w:sz w:val="21"/>
                <w:szCs w:val="21"/>
              </w:rPr>
              <w:t>等</w:t>
            </w:r>
            <w:r w:rsidRPr="00257C3A">
              <w:rPr>
                <w:rFonts w:eastAsiaTheme="minorEastAsia" w:hAnsiTheme="minorEastAsia" w:hint="eastAsia"/>
                <w:sz w:val="21"/>
                <w:szCs w:val="21"/>
              </w:rPr>
              <w:t>监视和测量设备，为确保监视和测量设备的精确度和准确度，公司有按策划的时间间隔对上述监视和测量资源实施校准</w:t>
            </w:r>
            <w:r w:rsidRPr="00257C3A">
              <w:rPr>
                <w:rFonts w:eastAsiaTheme="minorEastAsia" w:hAnsiTheme="minorEastAsia" w:hint="eastAsia"/>
                <w:sz w:val="21"/>
                <w:szCs w:val="21"/>
              </w:rPr>
              <w:t>/</w:t>
            </w:r>
            <w:r w:rsidRPr="00257C3A">
              <w:rPr>
                <w:rFonts w:eastAsiaTheme="minorEastAsia" w:hAnsiTheme="minorEastAsia" w:hint="eastAsia"/>
                <w:sz w:val="21"/>
                <w:szCs w:val="21"/>
              </w:rPr>
              <w:t>检定</w:t>
            </w:r>
            <w:r>
              <w:rPr>
                <w:rFonts w:eastAsiaTheme="minorEastAsia" w:hAnsiTheme="minorEastAsia" w:hint="eastAsia"/>
                <w:sz w:val="21"/>
                <w:szCs w:val="21"/>
              </w:rPr>
              <w:t>，</w:t>
            </w:r>
            <w:r w:rsidRPr="00257C3A">
              <w:rPr>
                <w:rFonts w:eastAsiaTheme="minorEastAsia" w:hAnsiTheme="minorEastAsia" w:hint="eastAsia"/>
                <w:sz w:val="21"/>
                <w:szCs w:val="21"/>
              </w:rPr>
              <w:t>查看</w:t>
            </w:r>
            <w:r w:rsidR="005D1665">
              <w:rPr>
                <w:rFonts w:eastAsiaTheme="minorEastAsia" w:hAnsiTheme="minorEastAsia" w:hint="eastAsia"/>
                <w:sz w:val="21"/>
                <w:szCs w:val="21"/>
              </w:rPr>
              <w:t>仪器</w:t>
            </w:r>
            <w:r w:rsidRPr="00257C3A">
              <w:rPr>
                <w:rFonts w:eastAsiaTheme="minorEastAsia" w:hAnsiTheme="minorEastAsia" w:hint="eastAsia"/>
                <w:sz w:val="21"/>
                <w:szCs w:val="21"/>
              </w:rPr>
              <w:t>校准记录，</w:t>
            </w:r>
            <w:r w:rsidR="00E76531">
              <w:rPr>
                <w:rFonts w:eastAsiaTheme="minorEastAsia" w:hAnsiTheme="minorEastAsia" w:hint="eastAsia"/>
                <w:sz w:val="21"/>
                <w:szCs w:val="21"/>
              </w:rPr>
              <w:t>上次校验时间为</w:t>
            </w:r>
            <w:r w:rsidR="00E76531">
              <w:rPr>
                <w:rFonts w:eastAsiaTheme="minorEastAsia" w:hAnsiTheme="minorEastAsia" w:hint="eastAsia"/>
                <w:sz w:val="21"/>
                <w:szCs w:val="21"/>
              </w:rPr>
              <w:t>2019</w:t>
            </w:r>
            <w:r w:rsidR="00E76531">
              <w:rPr>
                <w:rFonts w:eastAsiaTheme="minorEastAsia" w:hAnsiTheme="minorEastAsia" w:hint="eastAsia"/>
                <w:sz w:val="21"/>
                <w:szCs w:val="21"/>
              </w:rPr>
              <w:t>年</w:t>
            </w:r>
            <w:r w:rsidR="00E76531">
              <w:rPr>
                <w:rFonts w:eastAsiaTheme="minorEastAsia" w:hAnsiTheme="minorEastAsia" w:hint="eastAsia"/>
                <w:sz w:val="21"/>
                <w:szCs w:val="21"/>
              </w:rPr>
              <w:t>6</w:t>
            </w:r>
            <w:r w:rsidR="00E76531">
              <w:rPr>
                <w:rFonts w:eastAsiaTheme="minorEastAsia" w:hAnsiTheme="minorEastAsia" w:hint="eastAsia"/>
                <w:sz w:val="21"/>
                <w:szCs w:val="21"/>
              </w:rPr>
              <w:t>月</w:t>
            </w:r>
            <w:r w:rsidR="00E76531">
              <w:rPr>
                <w:rFonts w:eastAsiaTheme="minorEastAsia" w:hAnsiTheme="minorEastAsia" w:hint="eastAsia"/>
                <w:sz w:val="21"/>
                <w:szCs w:val="21"/>
              </w:rPr>
              <w:t>2</w:t>
            </w:r>
            <w:r w:rsidR="004E1286">
              <w:rPr>
                <w:rFonts w:eastAsiaTheme="minorEastAsia" w:hAnsiTheme="minorEastAsia" w:hint="eastAsia"/>
                <w:sz w:val="21"/>
                <w:szCs w:val="21"/>
              </w:rPr>
              <w:t>5</w:t>
            </w:r>
            <w:r w:rsidR="00E76531">
              <w:rPr>
                <w:rFonts w:eastAsiaTheme="minorEastAsia" w:hAnsiTheme="minorEastAsia" w:hint="eastAsia"/>
                <w:sz w:val="21"/>
                <w:szCs w:val="21"/>
              </w:rPr>
              <w:t>日，已过期，</w:t>
            </w:r>
            <w:r w:rsidRPr="00257C3A">
              <w:rPr>
                <w:rFonts w:eastAsiaTheme="minorEastAsia" w:hAnsiTheme="minorEastAsia" w:hint="eastAsia"/>
                <w:sz w:val="21"/>
                <w:szCs w:val="21"/>
              </w:rPr>
              <w:t>未及时按要求实施校准</w:t>
            </w:r>
            <w:r w:rsidRPr="00257C3A">
              <w:rPr>
                <w:rFonts w:eastAsiaTheme="minorEastAsia" w:hAnsiTheme="minorEastAsia" w:hint="eastAsia"/>
                <w:sz w:val="21"/>
                <w:szCs w:val="21"/>
              </w:rPr>
              <w:t>/</w:t>
            </w:r>
            <w:r w:rsidRPr="00257C3A">
              <w:rPr>
                <w:rFonts w:eastAsiaTheme="minorEastAsia" w:hAnsiTheme="minorEastAsia" w:hint="eastAsia"/>
                <w:sz w:val="21"/>
                <w:szCs w:val="21"/>
              </w:rPr>
              <w:t>检定，不符合要求，开具了不符合报告。</w:t>
            </w:r>
          </w:p>
          <w:p w:rsidR="003D10F0" w:rsidRPr="00257C3A" w:rsidRDefault="00257C3A" w:rsidP="007A6272">
            <w:pPr>
              <w:pStyle w:val="a7"/>
              <w:spacing w:beforeLines="20" w:afterLines="20" w:line="240" w:lineRule="auto"/>
              <w:ind w:right="181" w:firstLineChars="200" w:firstLine="420"/>
              <w:rPr>
                <w:rFonts w:eastAsiaTheme="minorEastAsia" w:hAnsiTheme="minorEastAsia"/>
                <w:sz w:val="21"/>
                <w:szCs w:val="21"/>
              </w:rPr>
            </w:pPr>
            <w:r>
              <w:rPr>
                <w:rFonts w:eastAsiaTheme="minorEastAsia" w:hAnsiTheme="minorEastAsia" w:hint="eastAsia"/>
                <w:sz w:val="21"/>
                <w:szCs w:val="21"/>
              </w:rPr>
              <w:t>监视和测量设备有</w:t>
            </w:r>
            <w:r w:rsidR="003D10F0" w:rsidRPr="00257C3A">
              <w:rPr>
                <w:rFonts w:eastAsiaTheme="minorEastAsia" w:hAnsiTheme="minorEastAsia" w:hint="eastAsia"/>
                <w:sz w:val="21"/>
                <w:szCs w:val="21"/>
              </w:rPr>
              <w:t>进行日常维护保养，清理擦拭，并妥善保管，以免损坏。</w:t>
            </w:r>
          </w:p>
        </w:tc>
        <w:tc>
          <w:tcPr>
            <w:tcW w:w="1585" w:type="dxa"/>
            <w:vAlign w:val="center"/>
          </w:tcPr>
          <w:p w:rsidR="003D10F0" w:rsidRPr="002F566A" w:rsidRDefault="00257C3A" w:rsidP="007A6272">
            <w:pPr>
              <w:spacing w:beforeLines="20" w:afterLines="20"/>
              <w:rPr>
                <w:rFonts w:eastAsia="楷体"/>
                <w:szCs w:val="21"/>
              </w:rPr>
            </w:pPr>
            <w:r>
              <w:rPr>
                <w:rFonts w:eastAsia="楷体"/>
                <w:szCs w:val="21"/>
              </w:rPr>
              <w:t>N</w:t>
            </w:r>
          </w:p>
        </w:tc>
      </w:tr>
      <w:tr w:rsidR="003D10F0" w:rsidRPr="002F566A" w:rsidTr="0086490D">
        <w:trPr>
          <w:trHeight w:val="1255"/>
        </w:trPr>
        <w:tc>
          <w:tcPr>
            <w:tcW w:w="2160" w:type="dxa"/>
          </w:tcPr>
          <w:p w:rsidR="003D10F0" w:rsidRPr="00257C3A" w:rsidRDefault="003D10F0" w:rsidP="0086490D">
            <w:pPr>
              <w:rPr>
                <w:rFonts w:eastAsiaTheme="minorEastAsia" w:hAnsiTheme="minorEastAsia"/>
                <w:szCs w:val="21"/>
              </w:rPr>
            </w:pPr>
            <w:r w:rsidRPr="00257C3A">
              <w:rPr>
                <w:rFonts w:eastAsiaTheme="minorEastAsia" w:hAnsiTheme="minorEastAsia" w:hint="eastAsia"/>
                <w:szCs w:val="21"/>
              </w:rPr>
              <w:t>产品和服务的放行</w:t>
            </w:r>
          </w:p>
          <w:p w:rsidR="003D10F0" w:rsidRPr="00257C3A" w:rsidRDefault="003D10F0" w:rsidP="0086490D">
            <w:pPr>
              <w:rPr>
                <w:rFonts w:eastAsiaTheme="minorEastAsia" w:hAnsiTheme="minorEastAsia"/>
                <w:szCs w:val="21"/>
              </w:rPr>
            </w:pPr>
          </w:p>
        </w:tc>
        <w:tc>
          <w:tcPr>
            <w:tcW w:w="960" w:type="dxa"/>
          </w:tcPr>
          <w:p w:rsidR="003D10F0" w:rsidRPr="00257C3A" w:rsidRDefault="003D10F0" w:rsidP="0086490D">
            <w:pPr>
              <w:rPr>
                <w:rFonts w:eastAsiaTheme="minorEastAsia" w:hAnsiTheme="minorEastAsia"/>
                <w:szCs w:val="21"/>
              </w:rPr>
            </w:pPr>
            <w:r w:rsidRPr="00257C3A">
              <w:rPr>
                <w:rFonts w:eastAsiaTheme="minorEastAsia" w:hAnsiTheme="minorEastAsia"/>
                <w:szCs w:val="21"/>
              </w:rPr>
              <w:t>Q8.6</w:t>
            </w:r>
          </w:p>
        </w:tc>
        <w:tc>
          <w:tcPr>
            <w:tcW w:w="10004" w:type="dxa"/>
          </w:tcPr>
          <w:p w:rsidR="004E1286" w:rsidRPr="004E1286" w:rsidRDefault="004E1286" w:rsidP="007A6272">
            <w:pPr>
              <w:pStyle w:val="a7"/>
              <w:spacing w:beforeLines="20" w:afterLines="20"/>
              <w:ind w:right="181" w:firstLineChars="200" w:firstLine="420"/>
              <w:rPr>
                <w:rFonts w:eastAsiaTheme="minorEastAsia" w:hAnsiTheme="minorEastAsia"/>
                <w:sz w:val="21"/>
                <w:szCs w:val="21"/>
              </w:rPr>
            </w:pPr>
            <w:r w:rsidRPr="004E1286">
              <w:rPr>
                <w:rFonts w:eastAsiaTheme="minorEastAsia" w:hAnsiTheme="minorEastAsia" w:hint="eastAsia"/>
                <w:sz w:val="21"/>
                <w:szCs w:val="21"/>
              </w:rPr>
              <w:t>公司编制了《产品检验和试验控制程序》，规定了对原材料、过程产品、成品实施检验，并制定了相应的检验规范。</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（一）原材料检验，检验依据：原材料检验规程，明确了采购物资的验收要求。</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提供主要原材料进货入库单，</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抽查</w:t>
            </w:r>
            <w:r w:rsidR="00194A1E" w:rsidRPr="00194A1E">
              <w:rPr>
                <w:rFonts w:eastAsiaTheme="minorEastAsia" w:hAnsiTheme="minorEastAsia" w:hint="eastAsia"/>
                <w:sz w:val="21"/>
                <w:szCs w:val="21"/>
              </w:rPr>
              <w:t>2020</w:t>
            </w:r>
            <w:r w:rsidRPr="00194A1E">
              <w:rPr>
                <w:rFonts w:eastAsiaTheme="minorEastAsia" w:hAnsiTheme="minorEastAsia" w:hint="eastAsia"/>
                <w:sz w:val="21"/>
                <w:szCs w:val="21"/>
              </w:rPr>
              <w:t>.5.3</w:t>
            </w:r>
            <w:r w:rsidRPr="00194A1E">
              <w:rPr>
                <w:rFonts w:eastAsiaTheme="minorEastAsia" w:hAnsiTheme="minorEastAsia" w:hint="eastAsia"/>
                <w:sz w:val="21"/>
                <w:szCs w:val="21"/>
              </w:rPr>
              <w:t>日铝型材</w:t>
            </w:r>
            <w:r w:rsidRPr="00194A1E">
              <w:rPr>
                <w:rFonts w:eastAsiaTheme="minorEastAsia" w:hAnsiTheme="minorEastAsia" w:hint="eastAsia"/>
                <w:sz w:val="21"/>
                <w:szCs w:val="21"/>
              </w:rPr>
              <w:t>8364.16</w:t>
            </w:r>
            <w:r w:rsidRPr="00194A1E">
              <w:rPr>
                <w:rFonts w:eastAsiaTheme="minorEastAsia" w:hAnsiTheme="minorEastAsia" w:hint="eastAsia"/>
                <w:sz w:val="21"/>
                <w:szCs w:val="21"/>
              </w:rPr>
              <w:t>公斤进货检验记</w:t>
            </w:r>
            <w:r w:rsidR="00194A1E" w:rsidRPr="00194A1E">
              <w:rPr>
                <w:rFonts w:eastAsiaTheme="minorEastAsia" w:hAnsiTheme="minorEastAsia" w:hint="eastAsia"/>
                <w:sz w:val="21"/>
                <w:szCs w:val="21"/>
              </w:rPr>
              <w:t>录，对型号、数量、外观、合格文件进行了检验，结果合格，检验员陈建华</w:t>
            </w:r>
            <w:r w:rsidRPr="00194A1E">
              <w:rPr>
                <w:rFonts w:eastAsiaTheme="minorEastAsia" w:hAnsiTheme="minorEastAsia" w:hint="eastAsia"/>
                <w:sz w:val="21"/>
                <w:szCs w:val="21"/>
              </w:rPr>
              <w:t>。</w:t>
            </w:r>
          </w:p>
          <w:p w:rsidR="00194A1E" w:rsidRPr="00194A1E" w:rsidRDefault="00194A1E"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抽查</w:t>
            </w:r>
            <w:r w:rsidRPr="00194A1E">
              <w:rPr>
                <w:rFonts w:eastAsiaTheme="minorEastAsia" w:hAnsiTheme="minorEastAsia" w:hint="eastAsia"/>
                <w:sz w:val="21"/>
                <w:szCs w:val="21"/>
              </w:rPr>
              <w:t>2020.5.5</w:t>
            </w:r>
            <w:r w:rsidRPr="00194A1E">
              <w:rPr>
                <w:rFonts w:eastAsiaTheme="minorEastAsia" w:hAnsiTheme="minorEastAsia" w:hint="eastAsia"/>
                <w:sz w:val="21"/>
                <w:szCs w:val="21"/>
              </w:rPr>
              <w:t>日镀锌管</w:t>
            </w:r>
            <w:r w:rsidRPr="00194A1E">
              <w:rPr>
                <w:rFonts w:eastAsiaTheme="minorEastAsia" w:hAnsiTheme="minorEastAsia" w:hint="eastAsia"/>
                <w:sz w:val="21"/>
                <w:szCs w:val="21"/>
              </w:rPr>
              <w:t>1.3</w:t>
            </w:r>
            <w:r w:rsidRPr="00194A1E">
              <w:rPr>
                <w:rFonts w:eastAsiaTheme="minorEastAsia" w:hAnsiTheme="minorEastAsia" w:hint="eastAsia"/>
                <w:sz w:val="21"/>
                <w:szCs w:val="21"/>
              </w:rPr>
              <w:t>吨进货检验记录，对型号、数量、外观、合格文件进行了检验，结果合格，检验员陈建华。</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抽查</w:t>
            </w:r>
            <w:r w:rsidR="00194A1E" w:rsidRPr="00194A1E">
              <w:rPr>
                <w:rFonts w:eastAsiaTheme="minorEastAsia" w:hAnsiTheme="minorEastAsia" w:hint="eastAsia"/>
                <w:sz w:val="21"/>
                <w:szCs w:val="21"/>
              </w:rPr>
              <w:t>2020.</w:t>
            </w:r>
            <w:r w:rsidRPr="00194A1E">
              <w:rPr>
                <w:rFonts w:eastAsiaTheme="minorEastAsia" w:hAnsiTheme="minorEastAsia" w:hint="eastAsia"/>
                <w:sz w:val="21"/>
                <w:szCs w:val="21"/>
              </w:rPr>
              <w:t>1.14</w:t>
            </w:r>
            <w:r w:rsidRPr="00194A1E">
              <w:rPr>
                <w:rFonts w:eastAsiaTheme="minorEastAsia" w:hAnsiTheme="minorEastAsia" w:hint="eastAsia"/>
                <w:sz w:val="21"/>
                <w:szCs w:val="21"/>
              </w:rPr>
              <w:t>日铝塑板</w:t>
            </w:r>
            <w:r w:rsidRPr="00194A1E">
              <w:rPr>
                <w:rFonts w:eastAsiaTheme="minorEastAsia" w:hAnsiTheme="minorEastAsia" w:hint="eastAsia"/>
                <w:sz w:val="21"/>
                <w:szCs w:val="21"/>
              </w:rPr>
              <w:t>6889</w:t>
            </w:r>
            <w:r w:rsidRPr="00194A1E">
              <w:rPr>
                <w:rFonts w:eastAsiaTheme="minorEastAsia" w:hAnsiTheme="minorEastAsia" w:hint="eastAsia"/>
                <w:sz w:val="21"/>
                <w:szCs w:val="21"/>
              </w:rPr>
              <w:t>平米进货检验记录，对型号、数量、外观、合格文件进行了检验，结果合格，检验员</w:t>
            </w:r>
            <w:r w:rsidR="00194A1E" w:rsidRPr="00194A1E">
              <w:rPr>
                <w:rFonts w:eastAsiaTheme="minorEastAsia" w:hAnsiTheme="minorEastAsia" w:hint="eastAsia"/>
                <w:sz w:val="21"/>
                <w:szCs w:val="21"/>
              </w:rPr>
              <w:t>陈建华</w:t>
            </w:r>
            <w:r w:rsidRPr="00194A1E">
              <w:rPr>
                <w:rFonts w:eastAsiaTheme="minorEastAsia" w:hAnsiTheme="minorEastAsia" w:hint="eastAsia"/>
                <w:sz w:val="21"/>
                <w:szCs w:val="21"/>
              </w:rPr>
              <w:t>。</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lastRenderedPageBreak/>
              <w:t>抽查</w:t>
            </w:r>
            <w:r w:rsidR="00194A1E" w:rsidRPr="00194A1E">
              <w:rPr>
                <w:rFonts w:eastAsiaTheme="minorEastAsia" w:hAnsiTheme="minorEastAsia" w:hint="eastAsia"/>
                <w:sz w:val="21"/>
                <w:szCs w:val="21"/>
              </w:rPr>
              <w:t>2020.3</w:t>
            </w:r>
            <w:r w:rsidRPr="00194A1E">
              <w:rPr>
                <w:rFonts w:eastAsiaTheme="minorEastAsia" w:hAnsiTheme="minorEastAsia" w:hint="eastAsia"/>
                <w:sz w:val="21"/>
                <w:szCs w:val="21"/>
              </w:rPr>
              <w:t>.26</w:t>
            </w:r>
            <w:r w:rsidRPr="00194A1E">
              <w:rPr>
                <w:rFonts w:eastAsiaTheme="minorEastAsia" w:hAnsiTheme="minorEastAsia" w:hint="eastAsia"/>
                <w:sz w:val="21"/>
                <w:szCs w:val="21"/>
              </w:rPr>
              <w:t>日镀锌卷板</w:t>
            </w:r>
            <w:r w:rsidRPr="00194A1E">
              <w:rPr>
                <w:rFonts w:eastAsiaTheme="minorEastAsia" w:hAnsiTheme="minorEastAsia" w:hint="eastAsia"/>
                <w:sz w:val="21"/>
                <w:szCs w:val="21"/>
              </w:rPr>
              <w:t>29181</w:t>
            </w:r>
            <w:r w:rsidRPr="00194A1E">
              <w:rPr>
                <w:rFonts w:eastAsiaTheme="minorEastAsia" w:hAnsiTheme="minorEastAsia" w:hint="eastAsia"/>
                <w:sz w:val="21"/>
                <w:szCs w:val="21"/>
              </w:rPr>
              <w:t>公斤进货检验记录，对型号、数量、外观、合格文件进行了检验，结果合格，检验员</w:t>
            </w:r>
            <w:r w:rsidR="00194A1E" w:rsidRPr="00194A1E">
              <w:rPr>
                <w:rFonts w:eastAsiaTheme="minorEastAsia" w:hAnsiTheme="minorEastAsia" w:hint="eastAsia"/>
                <w:sz w:val="21"/>
                <w:szCs w:val="21"/>
              </w:rPr>
              <w:t>陈建华</w:t>
            </w:r>
            <w:r w:rsidRPr="00194A1E">
              <w:rPr>
                <w:rFonts w:eastAsiaTheme="minorEastAsia" w:hAnsiTheme="minorEastAsia" w:hint="eastAsia"/>
                <w:sz w:val="21"/>
                <w:szCs w:val="21"/>
              </w:rPr>
              <w:t>。</w:t>
            </w:r>
          </w:p>
          <w:p w:rsidR="00194A1E" w:rsidRPr="00194A1E" w:rsidRDefault="00194A1E"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抽查</w:t>
            </w:r>
            <w:r w:rsidRPr="00194A1E">
              <w:rPr>
                <w:rFonts w:eastAsiaTheme="minorEastAsia" w:hAnsiTheme="minorEastAsia" w:hint="eastAsia"/>
                <w:sz w:val="21"/>
                <w:szCs w:val="21"/>
              </w:rPr>
              <w:t>2020.5.5</w:t>
            </w:r>
            <w:r w:rsidRPr="00194A1E">
              <w:rPr>
                <w:rFonts w:eastAsiaTheme="minorEastAsia" w:hAnsiTheme="minorEastAsia" w:hint="eastAsia"/>
                <w:sz w:val="21"/>
                <w:szCs w:val="21"/>
              </w:rPr>
              <w:t>日镀锌管</w:t>
            </w:r>
            <w:r w:rsidRPr="00194A1E">
              <w:rPr>
                <w:rFonts w:eastAsiaTheme="minorEastAsia" w:hAnsiTheme="minorEastAsia" w:hint="eastAsia"/>
                <w:sz w:val="21"/>
                <w:szCs w:val="21"/>
              </w:rPr>
              <w:t>1.3</w:t>
            </w:r>
            <w:r w:rsidRPr="00194A1E">
              <w:rPr>
                <w:rFonts w:eastAsiaTheme="minorEastAsia" w:hAnsiTheme="minorEastAsia" w:hint="eastAsia"/>
                <w:sz w:val="21"/>
                <w:szCs w:val="21"/>
              </w:rPr>
              <w:t>吨进货检验记录，对型号、数量、外观、合格文件进行了检验，结果合格，检验员陈建华。</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抽查</w:t>
            </w:r>
            <w:r w:rsidR="00194A1E" w:rsidRPr="00194A1E">
              <w:rPr>
                <w:rFonts w:eastAsiaTheme="minorEastAsia" w:hAnsiTheme="minorEastAsia" w:hint="eastAsia"/>
                <w:sz w:val="21"/>
                <w:szCs w:val="21"/>
              </w:rPr>
              <w:t>2020.3</w:t>
            </w:r>
            <w:r w:rsidRPr="00194A1E">
              <w:rPr>
                <w:rFonts w:eastAsiaTheme="minorEastAsia" w:hAnsiTheme="minorEastAsia" w:hint="eastAsia"/>
                <w:sz w:val="21"/>
                <w:szCs w:val="21"/>
              </w:rPr>
              <w:t>.19</w:t>
            </w:r>
            <w:r w:rsidRPr="00194A1E">
              <w:rPr>
                <w:rFonts w:eastAsiaTheme="minorEastAsia" w:hAnsiTheme="minorEastAsia" w:hint="eastAsia"/>
                <w:sz w:val="21"/>
                <w:szCs w:val="21"/>
              </w:rPr>
              <w:t>日静电粉末（塑粉）</w:t>
            </w:r>
            <w:r w:rsidRPr="00194A1E">
              <w:rPr>
                <w:rFonts w:eastAsiaTheme="minorEastAsia" w:hAnsiTheme="minorEastAsia" w:hint="eastAsia"/>
                <w:sz w:val="21"/>
                <w:szCs w:val="21"/>
              </w:rPr>
              <w:t>3007</w:t>
            </w:r>
            <w:r w:rsidRPr="00194A1E">
              <w:rPr>
                <w:rFonts w:eastAsiaTheme="minorEastAsia" w:hAnsiTheme="minorEastAsia" w:hint="eastAsia"/>
                <w:sz w:val="21"/>
                <w:szCs w:val="21"/>
              </w:rPr>
              <w:t>公斤进货检验记录，对数量、外观、质量证明文件进行了检验，结果合格，检验员</w:t>
            </w:r>
            <w:r w:rsidR="00194A1E" w:rsidRPr="00194A1E">
              <w:rPr>
                <w:rFonts w:eastAsiaTheme="minorEastAsia" w:hAnsiTheme="minorEastAsia" w:hint="eastAsia"/>
                <w:sz w:val="21"/>
                <w:szCs w:val="21"/>
              </w:rPr>
              <w:t>陈建华</w:t>
            </w:r>
            <w:r w:rsidRPr="00194A1E">
              <w:rPr>
                <w:rFonts w:eastAsiaTheme="minorEastAsia" w:hAnsiTheme="minorEastAsia" w:hint="eastAsia"/>
                <w:sz w:val="21"/>
                <w:szCs w:val="21"/>
              </w:rPr>
              <w:t>。</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提供了部分原材料厂方产品质量证明书。</w:t>
            </w:r>
          </w:p>
          <w:p w:rsidR="004E1286" w:rsidRDefault="004E1286" w:rsidP="007A6272">
            <w:pPr>
              <w:pStyle w:val="a7"/>
              <w:spacing w:beforeLines="20" w:afterLines="20"/>
              <w:ind w:right="181" w:firstLineChars="200" w:firstLine="480"/>
              <w:rPr>
                <w:rFonts w:eastAsiaTheme="minorEastAsia" w:hAnsiTheme="minorEastAsia"/>
                <w:sz w:val="21"/>
                <w:szCs w:val="21"/>
                <w:highlight w:val="yellow"/>
              </w:rPr>
            </w:pPr>
            <w:r>
              <w:rPr>
                <w:rFonts w:eastAsiaTheme="minorEastAsia" w:hAnsiTheme="minorEastAsia"/>
                <w:noProof/>
                <w:szCs w:val="21"/>
              </w:rPr>
              <w:drawing>
                <wp:inline distT="0" distB="0" distL="0" distR="0">
                  <wp:extent cx="3819304" cy="2648400"/>
                  <wp:effectExtent l="19050" t="0" r="0" b="0"/>
                  <wp:docPr id="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3819081" cy="2648246"/>
                          </a:xfrm>
                          <a:prstGeom prst="rect">
                            <a:avLst/>
                          </a:prstGeom>
                          <a:noFill/>
                          <a:ln w="9525">
                            <a:noFill/>
                            <a:miter lim="800000"/>
                            <a:headEnd/>
                            <a:tailEnd/>
                          </a:ln>
                        </pic:spPr>
                      </pic:pic>
                    </a:graphicData>
                  </a:graphic>
                </wp:inline>
              </w:drawing>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提供了</w:t>
            </w:r>
            <w:r w:rsidR="00194A1E">
              <w:rPr>
                <w:rFonts w:eastAsiaTheme="minorEastAsia" w:hAnsiTheme="minorEastAsia" w:hint="eastAsia"/>
                <w:sz w:val="21"/>
                <w:szCs w:val="21"/>
              </w:rPr>
              <w:t>原材料</w:t>
            </w:r>
            <w:r w:rsidRPr="00194A1E">
              <w:rPr>
                <w:rFonts w:eastAsiaTheme="minorEastAsia" w:hAnsiTheme="minorEastAsia" w:hint="eastAsia"/>
                <w:sz w:val="21"/>
                <w:szCs w:val="21"/>
              </w:rPr>
              <w:t>塑粉的</w:t>
            </w:r>
            <w:r w:rsidRPr="00194A1E">
              <w:rPr>
                <w:rFonts w:eastAsiaTheme="minorEastAsia" w:hAnsiTheme="minorEastAsia" w:hint="eastAsia"/>
                <w:sz w:val="21"/>
                <w:szCs w:val="21"/>
              </w:rPr>
              <w:t>ROSH</w:t>
            </w:r>
            <w:r w:rsidRPr="00194A1E">
              <w:rPr>
                <w:rFonts w:eastAsiaTheme="minorEastAsia" w:hAnsiTheme="minorEastAsia" w:hint="eastAsia"/>
                <w:sz w:val="21"/>
                <w:szCs w:val="21"/>
              </w:rPr>
              <w:t>报告，报告时间：</w:t>
            </w:r>
            <w:r w:rsidRPr="00194A1E">
              <w:rPr>
                <w:rFonts w:eastAsiaTheme="minorEastAsia" w:hAnsiTheme="minorEastAsia" w:hint="eastAsia"/>
                <w:sz w:val="21"/>
                <w:szCs w:val="21"/>
              </w:rPr>
              <w:t>2020-3-4</w:t>
            </w:r>
            <w:r w:rsidRPr="00194A1E">
              <w:rPr>
                <w:rFonts w:eastAsiaTheme="minorEastAsia" w:hAnsiTheme="minorEastAsia" w:hint="eastAsia"/>
                <w:sz w:val="21"/>
                <w:szCs w:val="21"/>
              </w:rPr>
              <w:t>；</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sz w:val="21"/>
                <w:szCs w:val="21"/>
              </w:rPr>
              <w:lastRenderedPageBreak/>
              <w:t xml:space="preserve">  </w:t>
            </w:r>
            <w:r w:rsidRPr="00194A1E">
              <w:rPr>
                <w:rFonts w:eastAsiaTheme="minorEastAsia" w:hAnsiTheme="minorEastAsia"/>
                <w:noProof/>
                <w:szCs w:val="21"/>
              </w:rPr>
              <w:drawing>
                <wp:inline distT="0" distB="0" distL="0" distR="0">
                  <wp:extent cx="3117935" cy="3678866"/>
                  <wp:effectExtent l="19050" t="0" r="626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3117935" cy="3678866"/>
                          </a:xfrm>
                          <a:prstGeom prst="rect">
                            <a:avLst/>
                          </a:prstGeom>
                          <a:noFill/>
                          <a:ln w="9525">
                            <a:noFill/>
                            <a:miter lim="800000"/>
                            <a:headEnd/>
                            <a:tailEnd/>
                          </a:ln>
                        </pic:spPr>
                      </pic:pic>
                    </a:graphicData>
                  </a:graphic>
                </wp:inline>
              </w:drawing>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组织或顾客拟在供方进行现场验证时，在采购合同中明确，未发生。</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（二）过程检验，检验依据：产品检验规范，</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提供工序检验记录，</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抽查</w:t>
            </w:r>
            <w:r w:rsidR="00AF7ACA" w:rsidRPr="00AF7ACA">
              <w:rPr>
                <w:rFonts w:eastAsiaTheme="minorEastAsia" w:hAnsiTheme="minorEastAsia" w:hint="eastAsia"/>
                <w:sz w:val="21"/>
                <w:szCs w:val="21"/>
              </w:rPr>
              <w:t>:2020</w:t>
            </w:r>
            <w:r w:rsidRPr="00AF7ACA">
              <w:rPr>
                <w:rFonts w:eastAsiaTheme="minorEastAsia" w:hAnsiTheme="minorEastAsia" w:hint="eastAsia"/>
                <w:sz w:val="21"/>
                <w:szCs w:val="21"/>
              </w:rPr>
              <w:t>年</w:t>
            </w:r>
            <w:r w:rsidR="00AF7ACA" w:rsidRPr="00AF7ACA">
              <w:rPr>
                <w:rFonts w:eastAsiaTheme="minorEastAsia" w:hAnsiTheme="minorEastAsia" w:hint="eastAsia"/>
                <w:sz w:val="21"/>
                <w:szCs w:val="21"/>
              </w:rPr>
              <w:t>5</w:t>
            </w:r>
            <w:r w:rsidRPr="00AF7ACA">
              <w:rPr>
                <w:rFonts w:eastAsiaTheme="minorEastAsia" w:hAnsiTheme="minorEastAsia" w:hint="eastAsia"/>
                <w:sz w:val="21"/>
                <w:szCs w:val="21"/>
              </w:rPr>
              <w:t>月</w:t>
            </w:r>
            <w:r w:rsidR="00AF7ACA" w:rsidRPr="00AF7ACA">
              <w:rPr>
                <w:rFonts w:eastAsiaTheme="minorEastAsia" w:hAnsiTheme="minorEastAsia" w:hint="eastAsia"/>
                <w:sz w:val="21"/>
                <w:szCs w:val="21"/>
              </w:rPr>
              <w:t>29</w:t>
            </w:r>
            <w:r w:rsidRPr="00AF7ACA">
              <w:rPr>
                <w:rFonts w:eastAsiaTheme="minorEastAsia" w:hAnsiTheme="minorEastAsia" w:hint="eastAsia"/>
                <w:sz w:val="21"/>
                <w:szCs w:val="21"/>
              </w:rPr>
              <w:t>日工序检验记录，</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lastRenderedPageBreak/>
              <w:t>产品名称：骨灰盒存放架</w:t>
            </w:r>
            <w:r w:rsidRPr="00AF7ACA">
              <w:rPr>
                <w:rFonts w:eastAsiaTheme="minorEastAsia" w:hAnsiTheme="minorEastAsia" w:hint="eastAsia"/>
                <w:sz w:val="21"/>
                <w:szCs w:val="21"/>
              </w:rPr>
              <w:t>(</w:t>
            </w:r>
            <w:r w:rsidR="00AF7ACA" w:rsidRPr="00AF7ACA">
              <w:rPr>
                <w:rFonts w:eastAsiaTheme="minorEastAsia" w:hAnsiTheme="minorEastAsia" w:hint="eastAsia"/>
                <w:sz w:val="21"/>
                <w:szCs w:val="21"/>
              </w:rPr>
              <w:t>400*600*320mm</w:t>
            </w:r>
            <w:r w:rsidRPr="00AF7ACA">
              <w:rPr>
                <w:rFonts w:eastAsiaTheme="minorEastAsia" w:hAnsiTheme="minorEastAsia" w:hint="eastAsia"/>
                <w:sz w:val="21"/>
                <w:szCs w:val="21"/>
              </w:rPr>
              <w:t>)</w:t>
            </w:r>
            <w:r w:rsidRPr="00AF7ACA">
              <w:rPr>
                <w:rFonts w:eastAsiaTheme="minorEastAsia" w:hAnsiTheme="minorEastAsia" w:hint="eastAsia"/>
                <w:sz w:val="21"/>
                <w:szCs w:val="21"/>
              </w:rPr>
              <w:t>，</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在生产加工过程中，对产品的左右板、横梁等零部件的剪板下料、冲压、折边、打孔等工序进行了检验。</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检验结果：合格检验员：</w:t>
            </w:r>
            <w:r w:rsidR="00AF7ACA" w:rsidRPr="00AF7ACA">
              <w:rPr>
                <w:rFonts w:eastAsiaTheme="minorEastAsia" w:hAnsiTheme="minorEastAsia" w:hint="eastAsia"/>
                <w:sz w:val="21"/>
                <w:szCs w:val="21"/>
              </w:rPr>
              <w:t>陈建华</w:t>
            </w:r>
            <w:r w:rsidRPr="00AF7ACA">
              <w:rPr>
                <w:rFonts w:eastAsiaTheme="minorEastAsia" w:hAnsiTheme="minorEastAsia" w:hint="eastAsia"/>
                <w:sz w:val="21"/>
                <w:szCs w:val="21"/>
              </w:rPr>
              <w:t>。</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抽查</w:t>
            </w:r>
            <w:r w:rsidRPr="00AF7ACA">
              <w:rPr>
                <w:rFonts w:eastAsiaTheme="minorEastAsia" w:hAnsiTheme="minorEastAsia" w:hint="eastAsia"/>
                <w:sz w:val="21"/>
                <w:szCs w:val="21"/>
              </w:rPr>
              <w:t>:2019</w:t>
            </w:r>
            <w:r w:rsidRPr="00AF7ACA">
              <w:rPr>
                <w:rFonts w:eastAsiaTheme="minorEastAsia" w:hAnsiTheme="minorEastAsia" w:hint="eastAsia"/>
                <w:sz w:val="21"/>
                <w:szCs w:val="21"/>
              </w:rPr>
              <w:t>年</w:t>
            </w:r>
            <w:r w:rsidR="00AF7ACA" w:rsidRPr="00AF7ACA">
              <w:rPr>
                <w:rFonts w:eastAsiaTheme="minorEastAsia" w:hAnsiTheme="minorEastAsia" w:hint="eastAsia"/>
                <w:sz w:val="21"/>
                <w:szCs w:val="21"/>
              </w:rPr>
              <w:t>12</w:t>
            </w:r>
            <w:r w:rsidRPr="00AF7ACA">
              <w:rPr>
                <w:rFonts w:eastAsiaTheme="minorEastAsia" w:hAnsiTheme="minorEastAsia" w:hint="eastAsia"/>
                <w:sz w:val="21"/>
                <w:szCs w:val="21"/>
              </w:rPr>
              <w:t>月</w:t>
            </w:r>
            <w:r w:rsidRPr="00AF7ACA">
              <w:rPr>
                <w:rFonts w:eastAsiaTheme="minorEastAsia" w:hAnsiTheme="minorEastAsia" w:hint="eastAsia"/>
                <w:sz w:val="21"/>
                <w:szCs w:val="21"/>
              </w:rPr>
              <w:t>26</w:t>
            </w:r>
            <w:r w:rsidRPr="00AF7ACA">
              <w:rPr>
                <w:rFonts w:eastAsiaTheme="minorEastAsia" w:hAnsiTheme="minorEastAsia" w:hint="eastAsia"/>
                <w:sz w:val="21"/>
                <w:szCs w:val="21"/>
              </w:rPr>
              <w:t>日工序检验记录，</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产品名称：骨灰盒存放架</w:t>
            </w:r>
            <w:r w:rsidRPr="00AF7ACA">
              <w:rPr>
                <w:rFonts w:eastAsiaTheme="minorEastAsia" w:hAnsiTheme="minorEastAsia" w:hint="eastAsia"/>
                <w:sz w:val="21"/>
                <w:szCs w:val="21"/>
              </w:rPr>
              <w:t>(</w:t>
            </w:r>
            <w:r w:rsidR="00AF7ACA" w:rsidRPr="00AF7ACA">
              <w:rPr>
                <w:rFonts w:eastAsiaTheme="minorEastAsia" w:hAnsiTheme="minorEastAsia" w:hint="eastAsia"/>
                <w:sz w:val="21"/>
                <w:szCs w:val="21"/>
              </w:rPr>
              <w:t>400*350*990mm</w:t>
            </w:r>
            <w:r w:rsidRPr="00AF7ACA">
              <w:rPr>
                <w:rFonts w:eastAsiaTheme="minorEastAsia" w:hAnsiTheme="minorEastAsia" w:hint="eastAsia"/>
                <w:sz w:val="21"/>
                <w:szCs w:val="21"/>
              </w:rPr>
              <w:t>)</w:t>
            </w:r>
            <w:r w:rsidRPr="00AF7ACA">
              <w:rPr>
                <w:rFonts w:eastAsiaTheme="minorEastAsia" w:hAnsiTheme="minorEastAsia" w:hint="eastAsia"/>
                <w:sz w:val="21"/>
                <w:szCs w:val="21"/>
              </w:rPr>
              <w:t>，</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在生产加工过程中，对产品的左右板、门板等零部件的剪板下料、冲压、折边、焊接、表面预处理等工序</w:t>
            </w:r>
            <w:r w:rsidR="00AF7ACA">
              <w:rPr>
                <w:rFonts w:eastAsiaTheme="minorEastAsia" w:hAnsiTheme="minorEastAsia" w:hint="eastAsia"/>
                <w:sz w:val="21"/>
                <w:szCs w:val="21"/>
              </w:rPr>
              <w:t>、喷塑等工序</w:t>
            </w:r>
            <w:r w:rsidRPr="00AF7ACA">
              <w:rPr>
                <w:rFonts w:eastAsiaTheme="minorEastAsia" w:hAnsiTheme="minorEastAsia" w:hint="eastAsia"/>
                <w:sz w:val="21"/>
                <w:szCs w:val="21"/>
              </w:rPr>
              <w:t>进行了检验。</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检验结果：合格检验员：</w:t>
            </w:r>
            <w:r w:rsidR="00AF7ACA" w:rsidRPr="00AF7ACA">
              <w:rPr>
                <w:rFonts w:eastAsiaTheme="minorEastAsia" w:hAnsiTheme="minorEastAsia" w:hint="eastAsia"/>
                <w:sz w:val="21"/>
                <w:szCs w:val="21"/>
              </w:rPr>
              <w:t>陈建华</w:t>
            </w:r>
            <w:r w:rsidRPr="00AF7ACA">
              <w:rPr>
                <w:rFonts w:eastAsiaTheme="minorEastAsia" w:hAnsiTheme="minorEastAsia" w:hint="eastAsia"/>
                <w:sz w:val="21"/>
                <w:szCs w:val="21"/>
              </w:rPr>
              <w:t>。</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抽查</w:t>
            </w:r>
            <w:r w:rsidRPr="00AF7ACA">
              <w:rPr>
                <w:rFonts w:eastAsiaTheme="minorEastAsia" w:hAnsiTheme="minorEastAsia" w:hint="eastAsia"/>
                <w:sz w:val="21"/>
                <w:szCs w:val="21"/>
              </w:rPr>
              <w:t>:20</w:t>
            </w:r>
            <w:r w:rsidR="00AF7ACA" w:rsidRPr="00AF7ACA">
              <w:rPr>
                <w:rFonts w:eastAsiaTheme="minorEastAsia" w:hAnsiTheme="minorEastAsia" w:hint="eastAsia"/>
                <w:sz w:val="21"/>
                <w:szCs w:val="21"/>
              </w:rPr>
              <w:t>20</w:t>
            </w:r>
            <w:r w:rsidRPr="00AF7ACA">
              <w:rPr>
                <w:rFonts w:eastAsiaTheme="minorEastAsia" w:hAnsiTheme="minorEastAsia" w:hint="eastAsia"/>
                <w:sz w:val="21"/>
                <w:szCs w:val="21"/>
              </w:rPr>
              <w:t>年</w:t>
            </w:r>
            <w:r w:rsidR="00AF7ACA">
              <w:rPr>
                <w:rFonts w:eastAsiaTheme="minorEastAsia" w:hAnsiTheme="minorEastAsia" w:hint="eastAsia"/>
                <w:sz w:val="21"/>
                <w:szCs w:val="21"/>
              </w:rPr>
              <w:t>3</w:t>
            </w:r>
            <w:r w:rsidRPr="00AF7ACA">
              <w:rPr>
                <w:rFonts w:eastAsiaTheme="minorEastAsia" w:hAnsiTheme="minorEastAsia" w:hint="eastAsia"/>
                <w:sz w:val="21"/>
                <w:szCs w:val="21"/>
              </w:rPr>
              <w:t>月</w:t>
            </w:r>
            <w:r w:rsidR="00AF7ACA">
              <w:rPr>
                <w:rFonts w:eastAsiaTheme="minorEastAsia" w:hAnsiTheme="minorEastAsia" w:hint="eastAsia"/>
                <w:sz w:val="21"/>
                <w:szCs w:val="21"/>
              </w:rPr>
              <w:t>28</w:t>
            </w:r>
            <w:r w:rsidRPr="00AF7ACA">
              <w:rPr>
                <w:rFonts w:eastAsiaTheme="minorEastAsia" w:hAnsiTheme="minorEastAsia" w:hint="eastAsia"/>
                <w:sz w:val="21"/>
                <w:szCs w:val="21"/>
              </w:rPr>
              <w:t>日工序检验记录，</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产品名称：骨灰盒存放架</w:t>
            </w:r>
            <w:r w:rsidRPr="00AF7ACA">
              <w:rPr>
                <w:rFonts w:eastAsiaTheme="minorEastAsia" w:hAnsiTheme="minorEastAsia" w:hint="eastAsia"/>
                <w:sz w:val="21"/>
                <w:szCs w:val="21"/>
              </w:rPr>
              <w:t>(</w:t>
            </w:r>
            <w:r w:rsidR="00AF7ACA" w:rsidRPr="00AF7ACA">
              <w:rPr>
                <w:rFonts w:eastAsiaTheme="minorEastAsia" w:hAnsiTheme="minorEastAsia"/>
                <w:sz w:val="21"/>
                <w:szCs w:val="21"/>
              </w:rPr>
              <w:t>720*320*300mm</w:t>
            </w:r>
            <w:r w:rsidRPr="00AF7ACA">
              <w:rPr>
                <w:rFonts w:eastAsiaTheme="minorEastAsia" w:hAnsiTheme="minorEastAsia" w:hint="eastAsia"/>
                <w:sz w:val="21"/>
                <w:szCs w:val="21"/>
              </w:rPr>
              <w:t>)</w:t>
            </w:r>
            <w:r w:rsidRPr="00AF7ACA">
              <w:rPr>
                <w:rFonts w:eastAsiaTheme="minorEastAsia" w:hAnsiTheme="minorEastAsia" w:hint="eastAsia"/>
                <w:sz w:val="21"/>
                <w:szCs w:val="21"/>
              </w:rPr>
              <w:t>，</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在生产加工过程中，对产品的前侧板、立柱盖等零部件的剪板下料、冲压、喷塑</w:t>
            </w:r>
            <w:r w:rsidR="00AF7ACA">
              <w:rPr>
                <w:rFonts w:eastAsiaTheme="minorEastAsia" w:hAnsiTheme="minorEastAsia" w:hint="eastAsia"/>
                <w:sz w:val="21"/>
                <w:szCs w:val="21"/>
              </w:rPr>
              <w:t>、组装</w:t>
            </w:r>
            <w:r w:rsidRPr="00AF7ACA">
              <w:rPr>
                <w:rFonts w:eastAsiaTheme="minorEastAsia" w:hAnsiTheme="minorEastAsia" w:hint="eastAsia"/>
                <w:sz w:val="21"/>
                <w:szCs w:val="21"/>
              </w:rPr>
              <w:t>等工序进行了检验。</w:t>
            </w:r>
          </w:p>
          <w:p w:rsidR="004E1286" w:rsidRPr="00AF7ACA" w:rsidRDefault="004E1286" w:rsidP="007A6272">
            <w:pPr>
              <w:pStyle w:val="a7"/>
              <w:spacing w:beforeLines="20" w:afterLines="20"/>
              <w:ind w:right="181" w:firstLineChars="200" w:firstLine="420"/>
              <w:rPr>
                <w:rFonts w:eastAsiaTheme="minorEastAsia" w:hAnsiTheme="minorEastAsia"/>
                <w:sz w:val="21"/>
                <w:szCs w:val="21"/>
              </w:rPr>
            </w:pPr>
            <w:r w:rsidRPr="00AF7ACA">
              <w:rPr>
                <w:rFonts w:eastAsiaTheme="minorEastAsia" w:hAnsiTheme="minorEastAsia" w:hint="eastAsia"/>
                <w:sz w:val="21"/>
                <w:szCs w:val="21"/>
              </w:rPr>
              <w:t>检验结果：合格检验员：</w:t>
            </w:r>
            <w:r w:rsidR="00AF7ACA" w:rsidRPr="00AF7ACA">
              <w:rPr>
                <w:rFonts w:eastAsiaTheme="minorEastAsia" w:hAnsiTheme="minorEastAsia" w:hint="eastAsia"/>
                <w:sz w:val="21"/>
                <w:szCs w:val="21"/>
              </w:rPr>
              <w:t>陈建华</w:t>
            </w:r>
            <w:r w:rsidRPr="00AF7ACA">
              <w:rPr>
                <w:rFonts w:eastAsiaTheme="minorEastAsia" w:hAnsiTheme="minorEastAsia" w:hint="eastAsia"/>
                <w:sz w:val="21"/>
                <w:szCs w:val="21"/>
              </w:rPr>
              <w:t>。</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（三）成品检验：检验依据产品检验规范、图纸、国标，检验项目符合要求。</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提供成品检验记录，</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lastRenderedPageBreak/>
              <w:t>抽查</w:t>
            </w:r>
            <w:r w:rsidRPr="00194A1E">
              <w:rPr>
                <w:rFonts w:eastAsiaTheme="minorEastAsia" w:hAnsiTheme="minorEastAsia" w:hint="eastAsia"/>
                <w:sz w:val="21"/>
                <w:szCs w:val="21"/>
              </w:rPr>
              <w:t>:20</w:t>
            </w:r>
            <w:r w:rsidR="00AF7ACA" w:rsidRPr="00194A1E">
              <w:rPr>
                <w:rFonts w:eastAsiaTheme="minorEastAsia" w:hAnsiTheme="minorEastAsia" w:hint="eastAsia"/>
                <w:sz w:val="21"/>
                <w:szCs w:val="21"/>
              </w:rPr>
              <w:t>20</w:t>
            </w:r>
            <w:r w:rsidRPr="00194A1E">
              <w:rPr>
                <w:rFonts w:eastAsiaTheme="minorEastAsia" w:hAnsiTheme="minorEastAsia" w:hint="eastAsia"/>
                <w:sz w:val="21"/>
                <w:szCs w:val="21"/>
              </w:rPr>
              <w:t>年</w:t>
            </w:r>
            <w:r w:rsidR="00AF7ACA" w:rsidRPr="00194A1E">
              <w:rPr>
                <w:rFonts w:eastAsiaTheme="minorEastAsia" w:hAnsiTheme="minorEastAsia" w:hint="eastAsia"/>
                <w:sz w:val="21"/>
                <w:szCs w:val="21"/>
              </w:rPr>
              <w:t>3</w:t>
            </w:r>
            <w:r w:rsidRPr="00194A1E">
              <w:rPr>
                <w:rFonts w:eastAsiaTheme="minorEastAsia" w:hAnsiTheme="minorEastAsia" w:hint="eastAsia"/>
                <w:sz w:val="21"/>
                <w:szCs w:val="21"/>
              </w:rPr>
              <w:t>月</w:t>
            </w:r>
            <w:r w:rsidR="00AF7ACA" w:rsidRPr="00194A1E">
              <w:rPr>
                <w:rFonts w:eastAsiaTheme="minorEastAsia" w:hAnsiTheme="minorEastAsia" w:hint="eastAsia"/>
                <w:sz w:val="21"/>
                <w:szCs w:val="21"/>
              </w:rPr>
              <w:t>30</w:t>
            </w:r>
            <w:r w:rsidRPr="00194A1E">
              <w:rPr>
                <w:rFonts w:eastAsiaTheme="minorEastAsia" w:hAnsiTheme="minorEastAsia" w:hint="eastAsia"/>
                <w:sz w:val="21"/>
                <w:szCs w:val="21"/>
              </w:rPr>
              <w:t>日成品检验记录，</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产品名称：</w:t>
            </w:r>
            <w:r w:rsidRPr="00194A1E">
              <w:rPr>
                <w:rFonts w:eastAsiaTheme="minorEastAsia" w:hAnsiTheme="minorEastAsia" w:hint="eastAsia"/>
                <w:sz w:val="21"/>
                <w:szCs w:val="21"/>
              </w:rPr>
              <w:t>720*320*300</w:t>
            </w:r>
            <w:r w:rsidR="00AF7ACA" w:rsidRPr="00194A1E">
              <w:rPr>
                <w:rFonts w:eastAsiaTheme="minorEastAsia" w:hAnsiTheme="minorEastAsia" w:hint="eastAsia"/>
                <w:sz w:val="21"/>
                <w:szCs w:val="21"/>
              </w:rPr>
              <w:t>mm</w:t>
            </w:r>
            <w:r w:rsidRPr="00194A1E">
              <w:rPr>
                <w:rFonts w:eastAsiaTheme="minorEastAsia" w:hAnsiTheme="minorEastAsia" w:hint="eastAsia"/>
                <w:sz w:val="21"/>
                <w:szCs w:val="21"/>
              </w:rPr>
              <w:t>骨灰盒存放架，</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数量</w:t>
            </w:r>
            <w:r w:rsidRPr="00194A1E">
              <w:rPr>
                <w:rFonts w:eastAsiaTheme="minorEastAsia" w:hAnsiTheme="minorEastAsia" w:hint="eastAsia"/>
                <w:sz w:val="21"/>
                <w:szCs w:val="21"/>
              </w:rPr>
              <w:t>50</w:t>
            </w:r>
            <w:r w:rsidRPr="00194A1E">
              <w:rPr>
                <w:rFonts w:eastAsiaTheme="minorEastAsia" w:hAnsiTheme="minorEastAsia" w:hint="eastAsia"/>
                <w:sz w:val="21"/>
                <w:szCs w:val="21"/>
              </w:rPr>
              <w:t>个，检验项目：主要尺寸</w:t>
            </w:r>
            <w:r w:rsidR="00AF7ACA" w:rsidRPr="00194A1E">
              <w:rPr>
                <w:rFonts w:eastAsiaTheme="minorEastAsia" w:hAnsiTheme="minorEastAsia" w:hint="eastAsia"/>
                <w:sz w:val="21"/>
                <w:szCs w:val="21"/>
              </w:rPr>
              <w:t>（实测</w:t>
            </w:r>
            <w:r w:rsidR="00AF7ACA" w:rsidRPr="00194A1E">
              <w:rPr>
                <w:rFonts w:eastAsiaTheme="minorEastAsia" w:hAnsiTheme="minorEastAsia" w:hint="eastAsia"/>
                <w:sz w:val="21"/>
                <w:szCs w:val="21"/>
              </w:rPr>
              <w:t>721*321*300mm</w:t>
            </w:r>
            <w:r w:rsidR="00AF7ACA" w:rsidRPr="00194A1E">
              <w:rPr>
                <w:rFonts w:eastAsiaTheme="minorEastAsia" w:hAnsiTheme="minorEastAsia" w:hint="eastAsia"/>
                <w:sz w:val="21"/>
                <w:szCs w:val="21"/>
              </w:rPr>
              <w:t>）</w:t>
            </w:r>
            <w:r w:rsidRPr="00194A1E">
              <w:rPr>
                <w:rFonts w:eastAsiaTheme="minorEastAsia" w:hAnsiTheme="minorEastAsia" w:hint="eastAsia"/>
                <w:sz w:val="21"/>
                <w:szCs w:val="21"/>
              </w:rPr>
              <w:t>、形状位置公差、外观性能要求、结构安全性、标示说明等，</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检验结论：合格检验员：</w:t>
            </w:r>
            <w:r w:rsidR="00AF7ACA" w:rsidRPr="00194A1E">
              <w:rPr>
                <w:rFonts w:eastAsiaTheme="minorEastAsia" w:hAnsiTheme="minorEastAsia" w:hint="eastAsia"/>
                <w:sz w:val="21"/>
                <w:szCs w:val="21"/>
              </w:rPr>
              <w:t>陈建华</w:t>
            </w:r>
            <w:r w:rsidRPr="00194A1E">
              <w:rPr>
                <w:rFonts w:eastAsiaTheme="minorEastAsia" w:hAnsiTheme="minorEastAsia" w:hint="eastAsia"/>
                <w:sz w:val="21"/>
                <w:szCs w:val="21"/>
              </w:rPr>
              <w:t>。</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抽查</w:t>
            </w:r>
            <w:r w:rsidR="00AF7ACA" w:rsidRPr="00194A1E">
              <w:rPr>
                <w:rFonts w:eastAsiaTheme="minorEastAsia" w:hAnsiTheme="minorEastAsia" w:hint="eastAsia"/>
                <w:sz w:val="21"/>
                <w:szCs w:val="21"/>
              </w:rPr>
              <w:t>:2020</w:t>
            </w:r>
            <w:r w:rsidRPr="00194A1E">
              <w:rPr>
                <w:rFonts w:eastAsiaTheme="minorEastAsia" w:hAnsiTheme="minorEastAsia" w:hint="eastAsia"/>
                <w:sz w:val="21"/>
                <w:szCs w:val="21"/>
              </w:rPr>
              <w:t>年</w:t>
            </w:r>
            <w:r w:rsidR="00AF7ACA" w:rsidRPr="00194A1E">
              <w:rPr>
                <w:rFonts w:eastAsiaTheme="minorEastAsia" w:hAnsiTheme="minorEastAsia" w:hint="eastAsia"/>
                <w:sz w:val="21"/>
                <w:szCs w:val="21"/>
              </w:rPr>
              <w:t>5</w:t>
            </w:r>
            <w:r w:rsidRPr="00194A1E">
              <w:rPr>
                <w:rFonts w:eastAsiaTheme="minorEastAsia" w:hAnsiTheme="minorEastAsia" w:hint="eastAsia"/>
                <w:sz w:val="21"/>
                <w:szCs w:val="21"/>
              </w:rPr>
              <w:t>月</w:t>
            </w:r>
            <w:r w:rsidR="00AF7ACA" w:rsidRPr="00194A1E">
              <w:rPr>
                <w:rFonts w:eastAsiaTheme="minorEastAsia" w:hAnsiTheme="minorEastAsia" w:hint="eastAsia"/>
                <w:sz w:val="21"/>
                <w:szCs w:val="21"/>
              </w:rPr>
              <w:t>5</w:t>
            </w:r>
            <w:r w:rsidRPr="00194A1E">
              <w:rPr>
                <w:rFonts w:eastAsiaTheme="minorEastAsia" w:hAnsiTheme="minorEastAsia" w:hint="eastAsia"/>
                <w:sz w:val="21"/>
                <w:szCs w:val="21"/>
              </w:rPr>
              <w:t>日成品检验记录，</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产品名称：</w:t>
            </w:r>
            <w:r w:rsidRPr="00194A1E">
              <w:rPr>
                <w:rFonts w:eastAsiaTheme="minorEastAsia" w:hAnsiTheme="minorEastAsia" w:hint="eastAsia"/>
                <w:sz w:val="21"/>
                <w:szCs w:val="21"/>
              </w:rPr>
              <w:t>730*300*300</w:t>
            </w:r>
            <w:r w:rsidRPr="00194A1E">
              <w:rPr>
                <w:rFonts w:eastAsiaTheme="minorEastAsia" w:hAnsiTheme="minorEastAsia" w:hint="eastAsia"/>
                <w:sz w:val="21"/>
                <w:szCs w:val="21"/>
              </w:rPr>
              <w:t>骨灰盒存放架，</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数量</w:t>
            </w:r>
            <w:r w:rsidRPr="00194A1E">
              <w:rPr>
                <w:rFonts w:eastAsiaTheme="minorEastAsia" w:hAnsiTheme="minorEastAsia" w:hint="eastAsia"/>
                <w:sz w:val="21"/>
                <w:szCs w:val="21"/>
              </w:rPr>
              <w:t>120</w:t>
            </w:r>
            <w:r w:rsidRPr="00194A1E">
              <w:rPr>
                <w:rFonts w:eastAsiaTheme="minorEastAsia" w:hAnsiTheme="minorEastAsia" w:hint="eastAsia"/>
                <w:sz w:val="21"/>
                <w:szCs w:val="21"/>
              </w:rPr>
              <w:t>个，检验项目：主要尺寸</w:t>
            </w:r>
            <w:r w:rsidR="00AF7ACA" w:rsidRPr="00194A1E">
              <w:rPr>
                <w:rFonts w:eastAsiaTheme="minorEastAsia" w:hAnsiTheme="minorEastAsia" w:hint="eastAsia"/>
                <w:sz w:val="21"/>
                <w:szCs w:val="21"/>
              </w:rPr>
              <w:t>（实测</w:t>
            </w:r>
            <w:r w:rsidR="00AF7ACA" w:rsidRPr="00194A1E">
              <w:rPr>
                <w:rFonts w:eastAsiaTheme="minorEastAsia" w:hAnsiTheme="minorEastAsia" w:hint="eastAsia"/>
                <w:sz w:val="21"/>
                <w:szCs w:val="21"/>
              </w:rPr>
              <w:t>731*303*301mm</w:t>
            </w:r>
            <w:r w:rsidR="00AF7ACA" w:rsidRPr="00194A1E">
              <w:rPr>
                <w:rFonts w:eastAsiaTheme="minorEastAsia" w:hAnsiTheme="minorEastAsia" w:hint="eastAsia"/>
                <w:sz w:val="21"/>
                <w:szCs w:val="21"/>
              </w:rPr>
              <w:t>）</w:t>
            </w:r>
            <w:r w:rsidRPr="00194A1E">
              <w:rPr>
                <w:rFonts w:eastAsiaTheme="minorEastAsia" w:hAnsiTheme="minorEastAsia" w:hint="eastAsia"/>
                <w:sz w:val="21"/>
                <w:szCs w:val="21"/>
              </w:rPr>
              <w:t>、形状位置公差、外观性能要求、结构安全性、标示说明等，</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检验结论：合格检验员：</w:t>
            </w:r>
            <w:r w:rsidR="00AF7ACA" w:rsidRPr="00194A1E">
              <w:rPr>
                <w:rFonts w:eastAsiaTheme="minorEastAsia" w:hAnsiTheme="minorEastAsia" w:hint="eastAsia"/>
                <w:sz w:val="21"/>
                <w:szCs w:val="21"/>
              </w:rPr>
              <w:t>陈建华</w:t>
            </w:r>
            <w:r w:rsidRPr="00194A1E">
              <w:rPr>
                <w:rFonts w:eastAsiaTheme="minorEastAsia" w:hAnsiTheme="minorEastAsia" w:hint="eastAsia"/>
                <w:sz w:val="21"/>
                <w:szCs w:val="21"/>
              </w:rPr>
              <w:t>。</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抽查</w:t>
            </w:r>
            <w:r w:rsidR="00AF7ACA" w:rsidRPr="00194A1E">
              <w:rPr>
                <w:rFonts w:eastAsiaTheme="minorEastAsia" w:hAnsiTheme="minorEastAsia" w:hint="eastAsia"/>
                <w:sz w:val="21"/>
                <w:szCs w:val="21"/>
              </w:rPr>
              <w:t>:2020</w:t>
            </w:r>
            <w:r w:rsidRPr="00194A1E">
              <w:rPr>
                <w:rFonts w:eastAsiaTheme="minorEastAsia" w:hAnsiTheme="minorEastAsia" w:hint="eastAsia"/>
                <w:sz w:val="21"/>
                <w:szCs w:val="21"/>
              </w:rPr>
              <w:t>年</w:t>
            </w:r>
            <w:r w:rsidR="00AF7ACA" w:rsidRPr="00194A1E">
              <w:rPr>
                <w:rFonts w:eastAsiaTheme="minorEastAsia" w:hAnsiTheme="minorEastAsia" w:hint="eastAsia"/>
                <w:sz w:val="21"/>
                <w:szCs w:val="21"/>
              </w:rPr>
              <w:t>6</w:t>
            </w:r>
            <w:r w:rsidRPr="00194A1E">
              <w:rPr>
                <w:rFonts w:eastAsiaTheme="minorEastAsia" w:hAnsiTheme="minorEastAsia" w:hint="eastAsia"/>
                <w:sz w:val="21"/>
                <w:szCs w:val="21"/>
              </w:rPr>
              <w:t>月</w:t>
            </w:r>
            <w:r w:rsidR="00AF7ACA" w:rsidRPr="00194A1E">
              <w:rPr>
                <w:rFonts w:eastAsiaTheme="minorEastAsia" w:hAnsiTheme="minorEastAsia" w:hint="eastAsia"/>
                <w:sz w:val="21"/>
                <w:szCs w:val="21"/>
              </w:rPr>
              <w:t>7</w:t>
            </w:r>
            <w:r w:rsidRPr="00194A1E">
              <w:rPr>
                <w:rFonts w:eastAsiaTheme="minorEastAsia" w:hAnsiTheme="minorEastAsia" w:hint="eastAsia"/>
                <w:sz w:val="21"/>
                <w:szCs w:val="21"/>
              </w:rPr>
              <w:t>日成品检验记录，</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产品名称：</w:t>
            </w:r>
            <w:r w:rsidRPr="00194A1E">
              <w:rPr>
                <w:rFonts w:eastAsiaTheme="minorEastAsia" w:hAnsiTheme="minorEastAsia" w:hint="eastAsia"/>
                <w:sz w:val="21"/>
                <w:szCs w:val="21"/>
              </w:rPr>
              <w:t>460*640*380</w:t>
            </w:r>
            <w:r w:rsidRPr="00194A1E">
              <w:rPr>
                <w:rFonts w:eastAsiaTheme="minorEastAsia" w:hAnsiTheme="minorEastAsia" w:hint="eastAsia"/>
                <w:sz w:val="21"/>
                <w:szCs w:val="21"/>
              </w:rPr>
              <w:t>骨灰盒存放架，</w:t>
            </w:r>
          </w:p>
          <w:p w:rsidR="004E1286" w:rsidRPr="00194A1E"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数量</w:t>
            </w:r>
            <w:r w:rsidR="00AF7ACA" w:rsidRPr="00194A1E">
              <w:rPr>
                <w:rFonts w:eastAsiaTheme="minorEastAsia" w:hAnsiTheme="minorEastAsia" w:hint="eastAsia"/>
                <w:sz w:val="21"/>
                <w:szCs w:val="21"/>
              </w:rPr>
              <w:t>50</w:t>
            </w:r>
            <w:r w:rsidRPr="00194A1E">
              <w:rPr>
                <w:rFonts w:eastAsiaTheme="minorEastAsia" w:hAnsiTheme="minorEastAsia" w:hint="eastAsia"/>
                <w:sz w:val="21"/>
                <w:szCs w:val="21"/>
              </w:rPr>
              <w:t>个，检验项目：主要尺寸</w:t>
            </w:r>
            <w:r w:rsidR="00AF7ACA" w:rsidRPr="00194A1E">
              <w:rPr>
                <w:rFonts w:eastAsiaTheme="minorEastAsia" w:hAnsiTheme="minorEastAsia" w:hint="eastAsia"/>
                <w:sz w:val="21"/>
                <w:szCs w:val="21"/>
              </w:rPr>
              <w:t>（实测</w:t>
            </w:r>
            <w:r w:rsidR="00AF7ACA" w:rsidRPr="00194A1E">
              <w:rPr>
                <w:rFonts w:eastAsiaTheme="minorEastAsia" w:hAnsiTheme="minorEastAsia" w:hint="eastAsia"/>
                <w:sz w:val="21"/>
                <w:szCs w:val="21"/>
              </w:rPr>
              <w:t>462*641*380mm</w:t>
            </w:r>
            <w:r w:rsidR="00AF7ACA" w:rsidRPr="00194A1E">
              <w:rPr>
                <w:rFonts w:eastAsiaTheme="minorEastAsia" w:hAnsiTheme="minorEastAsia" w:hint="eastAsia"/>
                <w:sz w:val="21"/>
                <w:szCs w:val="21"/>
              </w:rPr>
              <w:t>）</w:t>
            </w:r>
            <w:r w:rsidRPr="00194A1E">
              <w:rPr>
                <w:rFonts w:eastAsiaTheme="minorEastAsia" w:hAnsiTheme="minorEastAsia" w:hint="eastAsia"/>
                <w:sz w:val="21"/>
                <w:szCs w:val="21"/>
              </w:rPr>
              <w:t>、形状位置公差、外观性能要求、结构安全性、标示说明等，</w:t>
            </w:r>
          </w:p>
          <w:p w:rsidR="004E1286" w:rsidRPr="004E1286" w:rsidRDefault="004E1286" w:rsidP="007A6272">
            <w:pPr>
              <w:pStyle w:val="a7"/>
              <w:spacing w:beforeLines="20" w:afterLines="20"/>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检验结论：合格检验员：</w:t>
            </w:r>
            <w:r w:rsidR="00AF7ACA" w:rsidRPr="00194A1E">
              <w:rPr>
                <w:rFonts w:eastAsiaTheme="minorEastAsia" w:hAnsiTheme="minorEastAsia" w:hint="eastAsia"/>
                <w:sz w:val="21"/>
                <w:szCs w:val="21"/>
              </w:rPr>
              <w:t>陈建华</w:t>
            </w:r>
            <w:r w:rsidRPr="00194A1E">
              <w:rPr>
                <w:rFonts w:eastAsiaTheme="minorEastAsia" w:hAnsiTheme="minorEastAsia" w:hint="eastAsia"/>
                <w:sz w:val="21"/>
                <w:szCs w:val="21"/>
              </w:rPr>
              <w:t>。</w:t>
            </w:r>
          </w:p>
          <w:p w:rsidR="004E1286" w:rsidRPr="00BA7644" w:rsidRDefault="004E1286" w:rsidP="007A6272">
            <w:pPr>
              <w:pStyle w:val="a7"/>
              <w:spacing w:beforeLines="20" w:afterLines="20"/>
              <w:ind w:right="181" w:firstLineChars="200" w:firstLine="420"/>
              <w:rPr>
                <w:rFonts w:eastAsiaTheme="minorEastAsia" w:hAnsiTheme="minorEastAsia"/>
                <w:sz w:val="21"/>
                <w:szCs w:val="21"/>
              </w:rPr>
            </w:pPr>
            <w:r w:rsidRPr="00BA7644">
              <w:rPr>
                <w:rFonts w:eastAsiaTheme="minorEastAsia" w:hAnsiTheme="minorEastAsia" w:hint="eastAsia"/>
                <w:sz w:val="21"/>
                <w:szCs w:val="21"/>
              </w:rPr>
              <w:t>(</w:t>
            </w:r>
            <w:r w:rsidRPr="00BA7644">
              <w:rPr>
                <w:rFonts w:eastAsiaTheme="minorEastAsia" w:hAnsiTheme="minorEastAsia" w:hint="eastAsia"/>
                <w:sz w:val="21"/>
                <w:szCs w:val="21"/>
              </w:rPr>
              <w:t>四</w:t>
            </w:r>
            <w:r w:rsidRPr="00BA7644">
              <w:rPr>
                <w:rFonts w:eastAsiaTheme="minorEastAsia" w:hAnsiTheme="minorEastAsia" w:hint="eastAsia"/>
                <w:sz w:val="21"/>
                <w:szCs w:val="21"/>
              </w:rPr>
              <w:t>)</w:t>
            </w:r>
            <w:r w:rsidRPr="00BA7644">
              <w:rPr>
                <w:rFonts w:eastAsiaTheme="minorEastAsia" w:hAnsiTheme="minorEastAsia" w:hint="eastAsia"/>
                <w:sz w:val="21"/>
                <w:szCs w:val="21"/>
              </w:rPr>
              <w:t>第三方检验：</w:t>
            </w:r>
            <w:r w:rsidRPr="00BA7644">
              <w:rPr>
                <w:rFonts w:eastAsiaTheme="minorEastAsia" w:hAnsiTheme="minorEastAsia" w:hint="eastAsia"/>
                <w:sz w:val="21"/>
                <w:szCs w:val="21"/>
              </w:rPr>
              <w:tab/>
            </w:r>
          </w:p>
          <w:p w:rsidR="00606D3F" w:rsidRPr="00257C3A" w:rsidRDefault="00D73ACD" w:rsidP="007A6272">
            <w:pPr>
              <w:pStyle w:val="a7"/>
              <w:spacing w:beforeLines="20" w:afterLines="20" w:line="240" w:lineRule="auto"/>
              <w:ind w:right="181" w:firstLineChars="200" w:firstLine="420"/>
              <w:rPr>
                <w:rFonts w:eastAsiaTheme="minorEastAsia" w:hAnsiTheme="minorEastAsia"/>
                <w:sz w:val="21"/>
                <w:szCs w:val="21"/>
              </w:rPr>
            </w:pPr>
            <w:r>
              <w:rPr>
                <w:rFonts w:eastAsiaTheme="minorEastAsia" w:hAnsiTheme="minorEastAsia" w:hint="eastAsia"/>
                <w:sz w:val="21"/>
                <w:szCs w:val="21"/>
              </w:rPr>
              <w:t>未提供近一年内</w:t>
            </w:r>
            <w:r w:rsidR="00606D3F">
              <w:rPr>
                <w:rFonts w:eastAsiaTheme="minorEastAsia" w:hAnsiTheme="minorEastAsia" w:hint="eastAsia"/>
                <w:sz w:val="21"/>
                <w:szCs w:val="21"/>
              </w:rPr>
              <w:t>产品</w:t>
            </w:r>
            <w:r w:rsidR="00D14C2C">
              <w:rPr>
                <w:rFonts w:eastAsiaTheme="minorEastAsia" w:hAnsiTheme="minorEastAsia" w:hint="eastAsia"/>
                <w:sz w:val="21"/>
                <w:szCs w:val="21"/>
              </w:rPr>
              <w:t>第三方检验报告，质检部负责人</w:t>
            </w:r>
            <w:r w:rsidR="004F73BC">
              <w:rPr>
                <w:rFonts w:eastAsiaTheme="minorEastAsia" w:hAnsiTheme="minorEastAsia" w:hint="eastAsia"/>
                <w:sz w:val="21"/>
                <w:szCs w:val="21"/>
              </w:rPr>
              <w:t>说明正在送检过程中，</w:t>
            </w:r>
            <w:r w:rsidR="00D14C2C">
              <w:rPr>
                <w:rFonts w:eastAsiaTheme="minorEastAsia" w:hAnsiTheme="minorEastAsia" w:hint="eastAsia"/>
                <w:sz w:val="21"/>
                <w:szCs w:val="21"/>
              </w:rPr>
              <w:t>已</w:t>
            </w:r>
            <w:r w:rsidR="004F73BC">
              <w:rPr>
                <w:rFonts w:eastAsiaTheme="minorEastAsia" w:hAnsiTheme="minorEastAsia" w:hint="eastAsia"/>
                <w:sz w:val="21"/>
                <w:szCs w:val="21"/>
              </w:rPr>
              <w:t>开具了不符合项。</w:t>
            </w:r>
          </w:p>
          <w:p w:rsidR="003D10F0" w:rsidRPr="00257C3A"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lastRenderedPageBreak/>
              <w:t>通过上述记录了解到，组织对产品实现的各过程进行了有效的监视测量，产品必须经检验合格才能交付，确保能满足顾客对产品的质量要求。</w:t>
            </w:r>
          </w:p>
          <w:p w:rsidR="003D10F0" w:rsidRPr="00257C3A"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公司产品和销售服务的监视和测量控制基本符合规定要求</w:t>
            </w:r>
            <w:r w:rsidR="004F73BC">
              <w:rPr>
                <w:rFonts w:eastAsiaTheme="minorEastAsia" w:hAnsiTheme="minorEastAsia" w:hint="eastAsia"/>
                <w:sz w:val="21"/>
                <w:szCs w:val="21"/>
              </w:rPr>
              <w:t>，但仍需按计划</w:t>
            </w:r>
            <w:r w:rsidR="00844169">
              <w:rPr>
                <w:rFonts w:eastAsiaTheme="minorEastAsia" w:hAnsiTheme="minorEastAsia" w:hint="eastAsia"/>
                <w:sz w:val="21"/>
                <w:szCs w:val="21"/>
              </w:rPr>
              <w:t>实施</w:t>
            </w:r>
            <w:r w:rsidR="004F73BC">
              <w:rPr>
                <w:rFonts w:eastAsiaTheme="minorEastAsia" w:hAnsiTheme="minorEastAsia" w:hint="eastAsia"/>
                <w:sz w:val="21"/>
                <w:szCs w:val="21"/>
              </w:rPr>
              <w:t>第三方产品检验</w:t>
            </w:r>
            <w:r w:rsidRPr="00257C3A">
              <w:rPr>
                <w:rFonts w:eastAsiaTheme="minorEastAsia" w:hAnsiTheme="minorEastAsia" w:hint="eastAsia"/>
                <w:sz w:val="21"/>
                <w:szCs w:val="21"/>
              </w:rPr>
              <w:t>。</w:t>
            </w:r>
          </w:p>
        </w:tc>
        <w:tc>
          <w:tcPr>
            <w:tcW w:w="1585" w:type="dxa"/>
            <w:vAlign w:val="center"/>
          </w:tcPr>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194A1E" w:rsidRDefault="00194A1E" w:rsidP="007A6272">
            <w:pPr>
              <w:spacing w:beforeLines="20" w:afterLines="20"/>
              <w:rPr>
                <w:rFonts w:eastAsia="楷体"/>
                <w:szCs w:val="21"/>
              </w:rPr>
            </w:pPr>
          </w:p>
          <w:p w:rsidR="003D10F0" w:rsidRPr="002F566A" w:rsidRDefault="004F73BC" w:rsidP="007A6272">
            <w:pPr>
              <w:spacing w:beforeLines="20" w:afterLines="20"/>
              <w:rPr>
                <w:rFonts w:eastAsia="楷体"/>
                <w:szCs w:val="21"/>
              </w:rPr>
            </w:pPr>
            <w:r>
              <w:rPr>
                <w:rFonts w:eastAsia="楷体"/>
                <w:szCs w:val="21"/>
              </w:rPr>
              <w:lastRenderedPageBreak/>
              <w:t>N</w:t>
            </w:r>
          </w:p>
        </w:tc>
      </w:tr>
      <w:tr w:rsidR="003D10F0" w:rsidRPr="002F566A" w:rsidTr="0086490D">
        <w:trPr>
          <w:trHeight w:val="1255"/>
        </w:trPr>
        <w:tc>
          <w:tcPr>
            <w:tcW w:w="2160" w:type="dxa"/>
          </w:tcPr>
          <w:p w:rsidR="003D10F0" w:rsidRPr="008F2B70" w:rsidRDefault="003D10F0" w:rsidP="0086490D">
            <w:pPr>
              <w:rPr>
                <w:rFonts w:eastAsiaTheme="minorEastAsia"/>
                <w:sz w:val="24"/>
                <w:szCs w:val="24"/>
              </w:rPr>
            </w:pPr>
            <w:r w:rsidRPr="008F2B70">
              <w:rPr>
                <w:rFonts w:eastAsiaTheme="minorEastAsia" w:hAnsiTheme="minorEastAsia"/>
                <w:sz w:val="24"/>
                <w:szCs w:val="24"/>
              </w:rPr>
              <w:lastRenderedPageBreak/>
              <w:t>不合格输出的控制</w:t>
            </w:r>
          </w:p>
          <w:p w:rsidR="003D10F0" w:rsidRPr="008F2B70" w:rsidRDefault="003D10F0" w:rsidP="0086490D">
            <w:pPr>
              <w:rPr>
                <w:rFonts w:eastAsiaTheme="minorEastAsia"/>
                <w:sz w:val="24"/>
                <w:szCs w:val="24"/>
              </w:rPr>
            </w:pPr>
          </w:p>
        </w:tc>
        <w:tc>
          <w:tcPr>
            <w:tcW w:w="960" w:type="dxa"/>
          </w:tcPr>
          <w:p w:rsidR="003D10F0" w:rsidRPr="008F2B70" w:rsidRDefault="003D10F0" w:rsidP="0086490D">
            <w:pPr>
              <w:rPr>
                <w:rFonts w:eastAsiaTheme="minorEastAsia"/>
                <w:sz w:val="24"/>
                <w:szCs w:val="24"/>
              </w:rPr>
            </w:pPr>
            <w:r w:rsidRPr="008F2B70">
              <w:rPr>
                <w:rFonts w:eastAsiaTheme="minorEastAsia"/>
                <w:sz w:val="24"/>
                <w:szCs w:val="24"/>
              </w:rPr>
              <w:t>Q8.7</w:t>
            </w:r>
          </w:p>
        </w:tc>
        <w:tc>
          <w:tcPr>
            <w:tcW w:w="10004" w:type="dxa"/>
          </w:tcPr>
          <w:p w:rsidR="008F2B70" w:rsidRPr="00194A1E"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公司制定并执行了《不合格品控制程序》，文件</w:t>
            </w:r>
            <w:r w:rsidR="008F2B70" w:rsidRPr="00194A1E">
              <w:rPr>
                <w:rFonts w:eastAsiaTheme="minorEastAsia" w:hAnsiTheme="minorEastAsia" w:hint="eastAsia"/>
                <w:sz w:val="21"/>
                <w:szCs w:val="21"/>
              </w:rPr>
              <w:t>不合格品的标识、记录、隔离、记录和处置的控制要求。采购检验中发现的不合格，要求做好相应的标识，并及时通知采购人员作退</w:t>
            </w:r>
            <w:r w:rsidR="008F2B70" w:rsidRPr="00194A1E">
              <w:rPr>
                <w:rFonts w:eastAsiaTheme="minorEastAsia" w:hAnsiTheme="minorEastAsia" w:hint="eastAsia"/>
                <w:sz w:val="21"/>
                <w:szCs w:val="21"/>
              </w:rPr>
              <w:t>/</w:t>
            </w:r>
            <w:r w:rsidR="008F2B70" w:rsidRPr="00194A1E">
              <w:rPr>
                <w:rFonts w:eastAsiaTheme="minorEastAsia" w:hAnsiTheme="minorEastAsia" w:hint="eastAsia"/>
                <w:sz w:val="21"/>
                <w:szCs w:val="21"/>
              </w:rPr>
              <w:t>换货处理，生产过程和产品检验过程中发现的少量不合格品作返工、返修和报废处理，批量的不合格品要求填写“不合格品报告”，记录不合格品名称、规格</w:t>
            </w:r>
            <w:r w:rsidR="008F2B70" w:rsidRPr="00194A1E">
              <w:rPr>
                <w:rFonts w:eastAsiaTheme="minorEastAsia" w:hAnsiTheme="minorEastAsia" w:hint="eastAsia"/>
                <w:sz w:val="21"/>
                <w:szCs w:val="21"/>
              </w:rPr>
              <w:t>/</w:t>
            </w:r>
            <w:r w:rsidR="008F2B70" w:rsidRPr="00194A1E">
              <w:rPr>
                <w:rFonts w:eastAsiaTheme="minorEastAsia" w:hAnsiTheme="minorEastAsia" w:hint="eastAsia"/>
                <w:sz w:val="21"/>
                <w:szCs w:val="21"/>
              </w:rPr>
              <w:t>型号、数量、不合格事实、评审处置措施，验证结果等。</w:t>
            </w:r>
          </w:p>
          <w:p w:rsidR="003D10F0" w:rsidRPr="00194A1E"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提供了</w:t>
            </w:r>
            <w:r w:rsidR="00194A1E" w:rsidRPr="00194A1E">
              <w:rPr>
                <w:rFonts w:eastAsiaTheme="minorEastAsia" w:hAnsiTheme="minorEastAsia" w:hint="eastAsia"/>
                <w:sz w:val="21"/>
                <w:szCs w:val="21"/>
              </w:rPr>
              <w:t>2020.6.9</w:t>
            </w:r>
            <w:r w:rsidR="00844169" w:rsidRPr="00194A1E">
              <w:rPr>
                <w:rFonts w:eastAsiaTheme="minorEastAsia" w:hAnsiTheme="minorEastAsia" w:hint="eastAsia"/>
                <w:sz w:val="21"/>
                <w:szCs w:val="21"/>
              </w:rPr>
              <w:t>日不合格品报告，不合格</w:t>
            </w:r>
            <w:r w:rsidRPr="00194A1E">
              <w:rPr>
                <w:rFonts w:eastAsiaTheme="minorEastAsia" w:hAnsiTheme="minorEastAsia" w:hint="eastAsia"/>
                <w:sz w:val="21"/>
                <w:szCs w:val="21"/>
              </w:rPr>
              <w:t>内容描述：</w:t>
            </w:r>
            <w:r w:rsidR="00844169" w:rsidRPr="00194A1E">
              <w:rPr>
                <w:rFonts w:eastAsiaTheme="minorEastAsia" w:hAnsiTheme="minorEastAsia" w:hint="eastAsia"/>
                <w:sz w:val="21"/>
                <w:szCs w:val="21"/>
              </w:rPr>
              <w:t>现场巡视生产车间，发现</w:t>
            </w:r>
            <w:r w:rsidR="00194A1E" w:rsidRPr="00194A1E">
              <w:rPr>
                <w:rFonts w:eastAsiaTheme="minorEastAsia" w:hAnsiTheme="minorEastAsia" w:hint="eastAsia"/>
                <w:sz w:val="21"/>
                <w:szCs w:val="21"/>
              </w:rPr>
              <w:t>生产骨灰存放架产品（</w:t>
            </w:r>
            <w:r w:rsidR="00194A1E" w:rsidRPr="00194A1E">
              <w:rPr>
                <w:rFonts w:eastAsiaTheme="minorEastAsia" w:hAnsiTheme="minorEastAsia" w:hint="eastAsia"/>
                <w:sz w:val="21"/>
                <w:szCs w:val="21"/>
              </w:rPr>
              <w:t>400*600*320mm</w:t>
            </w:r>
            <w:r w:rsidR="00194A1E" w:rsidRPr="00194A1E">
              <w:rPr>
                <w:rFonts w:eastAsiaTheme="minorEastAsia" w:hAnsiTheme="minorEastAsia" w:hint="eastAsia"/>
                <w:sz w:val="21"/>
                <w:szCs w:val="21"/>
              </w:rPr>
              <w:t>）的前门板</w:t>
            </w:r>
            <w:r w:rsidR="005D1665" w:rsidRPr="00194A1E">
              <w:rPr>
                <w:rFonts w:eastAsiaTheme="minorEastAsia" w:hAnsiTheme="minorEastAsia" w:hint="eastAsia"/>
                <w:sz w:val="21"/>
                <w:szCs w:val="21"/>
              </w:rPr>
              <w:t>在</w:t>
            </w:r>
            <w:r w:rsidR="00194A1E" w:rsidRPr="00194A1E">
              <w:rPr>
                <w:rFonts w:eastAsiaTheme="minorEastAsia" w:hAnsiTheme="minorEastAsia" w:hint="eastAsia"/>
                <w:sz w:val="21"/>
                <w:szCs w:val="21"/>
              </w:rPr>
              <w:t>冲孔</w:t>
            </w:r>
            <w:r w:rsidR="00844169" w:rsidRPr="00194A1E">
              <w:rPr>
                <w:rFonts w:eastAsiaTheme="minorEastAsia" w:hAnsiTheme="minorEastAsia" w:hint="eastAsia"/>
                <w:sz w:val="21"/>
                <w:szCs w:val="21"/>
              </w:rPr>
              <w:t>工序，</w:t>
            </w:r>
            <w:r w:rsidR="00194A1E" w:rsidRPr="00194A1E">
              <w:rPr>
                <w:rFonts w:eastAsiaTheme="minorEastAsia" w:hAnsiTheme="minorEastAsia" w:hint="eastAsia"/>
                <w:sz w:val="21"/>
                <w:szCs w:val="21"/>
              </w:rPr>
              <w:t>冲反了螺丝孔方向，不良数量：</w:t>
            </w:r>
            <w:r w:rsidR="00194A1E" w:rsidRPr="00194A1E">
              <w:rPr>
                <w:rFonts w:eastAsiaTheme="minorEastAsia" w:hAnsiTheme="minorEastAsia" w:hint="eastAsia"/>
                <w:sz w:val="21"/>
                <w:szCs w:val="21"/>
              </w:rPr>
              <w:t>13PCS</w:t>
            </w:r>
            <w:r w:rsidR="00194A1E" w:rsidRPr="00194A1E">
              <w:rPr>
                <w:rFonts w:eastAsiaTheme="minorEastAsia" w:hAnsiTheme="minorEastAsia" w:hint="eastAsia"/>
                <w:sz w:val="21"/>
                <w:szCs w:val="21"/>
              </w:rPr>
              <w:t>；</w:t>
            </w:r>
            <w:r w:rsidR="00844169" w:rsidRPr="00194A1E">
              <w:rPr>
                <w:rFonts w:eastAsiaTheme="minorEastAsia" w:hAnsiTheme="minorEastAsia" w:hint="eastAsia"/>
                <w:sz w:val="21"/>
                <w:szCs w:val="21"/>
              </w:rPr>
              <w:t>。</w:t>
            </w:r>
          </w:p>
          <w:p w:rsidR="00844169" w:rsidRPr="00194A1E" w:rsidRDefault="00194A1E" w:rsidP="007A6272">
            <w:pPr>
              <w:pStyle w:val="a7"/>
              <w:spacing w:beforeLines="20" w:afterLines="20" w:line="240" w:lineRule="auto"/>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不符合原因：由于冲孔</w:t>
            </w:r>
            <w:r w:rsidR="00844169" w:rsidRPr="00194A1E">
              <w:rPr>
                <w:rFonts w:eastAsiaTheme="minorEastAsia" w:hAnsiTheme="minorEastAsia" w:hint="eastAsia"/>
                <w:sz w:val="21"/>
                <w:szCs w:val="21"/>
              </w:rPr>
              <w:t>人员</w:t>
            </w:r>
            <w:r w:rsidR="005D1665" w:rsidRPr="00194A1E">
              <w:rPr>
                <w:rFonts w:eastAsiaTheme="minorEastAsia" w:hAnsiTheme="minorEastAsia" w:hint="eastAsia"/>
                <w:sz w:val="21"/>
                <w:szCs w:val="21"/>
              </w:rPr>
              <w:t>熊元辉</w:t>
            </w:r>
            <w:r w:rsidR="00844169" w:rsidRPr="00194A1E">
              <w:rPr>
                <w:rFonts w:eastAsiaTheme="minorEastAsia" w:hAnsiTheme="minorEastAsia" w:hint="eastAsia"/>
                <w:sz w:val="21"/>
                <w:szCs w:val="21"/>
              </w:rPr>
              <w:t>疏忽，未严格按工艺要求执行；处理意见：返工，评审人：</w:t>
            </w:r>
            <w:r w:rsidRPr="00194A1E">
              <w:rPr>
                <w:rFonts w:eastAsiaTheme="minorEastAsia" w:hAnsiTheme="minorEastAsia" w:hint="eastAsia"/>
                <w:sz w:val="21"/>
                <w:szCs w:val="21"/>
              </w:rPr>
              <w:t>陈建华</w:t>
            </w:r>
          </w:p>
          <w:p w:rsidR="00647345" w:rsidRPr="00194A1E"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纠正预防措施，具体如下：</w:t>
            </w:r>
            <w:r w:rsidRPr="00194A1E">
              <w:rPr>
                <w:rFonts w:eastAsiaTheme="minorEastAsia" w:hAnsiTheme="minorEastAsia"/>
                <w:sz w:val="21"/>
                <w:szCs w:val="21"/>
              </w:rPr>
              <w:t>1</w:t>
            </w:r>
            <w:r w:rsidRPr="00194A1E">
              <w:rPr>
                <w:rFonts w:eastAsiaTheme="minorEastAsia" w:hAnsiTheme="minorEastAsia" w:hint="eastAsia"/>
                <w:sz w:val="21"/>
                <w:szCs w:val="21"/>
              </w:rPr>
              <w:t>、</w:t>
            </w:r>
            <w:r w:rsidR="00194A1E" w:rsidRPr="00194A1E">
              <w:rPr>
                <w:rFonts w:eastAsiaTheme="minorEastAsia" w:hAnsiTheme="minorEastAsia" w:hint="eastAsia"/>
                <w:sz w:val="21"/>
                <w:szCs w:val="21"/>
              </w:rPr>
              <w:t>不良品报废，重新补料冲孔</w:t>
            </w:r>
            <w:r w:rsidR="00844169" w:rsidRPr="00194A1E">
              <w:rPr>
                <w:rFonts w:eastAsiaTheme="minorEastAsia" w:hAnsiTheme="minorEastAsia" w:hint="eastAsia"/>
                <w:sz w:val="21"/>
                <w:szCs w:val="21"/>
              </w:rPr>
              <w:t>2</w:t>
            </w:r>
            <w:r w:rsidR="00844169" w:rsidRPr="00194A1E">
              <w:rPr>
                <w:rFonts w:eastAsiaTheme="minorEastAsia" w:hAnsiTheme="minorEastAsia" w:hint="eastAsia"/>
                <w:sz w:val="21"/>
                <w:szCs w:val="21"/>
              </w:rPr>
              <w:t>对员工</w:t>
            </w:r>
            <w:r w:rsidR="005D1665" w:rsidRPr="00194A1E">
              <w:rPr>
                <w:rFonts w:eastAsiaTheme="minorEastAsia" w:hAnsiTheme="minorEastAsia" w:hint="eastAsia"/>
                <w:sz w:val="21"/>
                <w:szCs w:val="21"/>
              </w:rPr>
              <w:t>熊元辉</w:t>
            </w:r>
            <w:r w:rsidR="00844169" w:rsidRPr="00194A1E">
              <w:rPr>
                <w:rFonts w:eastAsiaTheme="minorEastAsia" w:hAnsiTheme="minorEastAsia" w:hint="eastAsia"/>
                <w:sz w:val="21"/>
                <w:szCs w:val="21"/>
              </w:rPr>
              <w:t>进行培训</w:t>
            </w:r>
            <w:r w:rsidR="005D1665" w:rsidRPr="00194A1E">
              <w:rPr>
                <w:rFonts w:eastAsiaTheme="minorEastAsia" w:hAnsiTheme="minorEastAsia" w:hint="eastAsia"/>
                <w:sz w:val="21"/>
                <w:szCs w:val="21"/>
              </w:rPr>
              <w:t>工艺</w:t>
            </w:r>
            <w:r w:rsidR="00844169" w:rsidRPr="00194A1E">
              <w:rPr>
                <w:rFonts w:eastAsiaTheme="minorEastAsia" w:hAnsiTheme="minorEastAsia" w:hint="eastAsia"/>
                <w:sz w:val="21"/>
                <w:szCs w:val="21"/>
              </w:rPr>
              <w:t>要求及品质意识</w:t>
            </w:r>
            <w:r w:rsidRPr="00194A1E">
              <w:rPr>
                <w:rFonts w:eastAsiaTheme="minorEastAsia" w:hAnsiTheme="minorEastAsia" w:hint="eastAsia"/>
                <w:sz w:val="21"/>
                <w:szCs w:val="21"/>
              </w:rPr>
              <w:t>。</w:t>
            </w:r>
          </w:p>
          <w:p w:rsidR="003318C5" w:rsidRPr="00194A1E" w:rsidRDefault="00647345" w:rsidP="007A6272">
            <w:pPr>
              <w:pStyle w:val="a7"/>
              <w:spacing w:beforeLines="20" w:afterLines="20" w:line="240" w:lineRule="auto"/>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验证：已返工好</w:t>
            </w:r>
            <w:r w:rsidR="00194A1E" w:rsidRPr="00194A1E">
              <w:rPr>
                <w:rFonts w:eastAsiaTheme="minorEastAsia" w:hAnsiTheme="minorEastAsia" w:hint="eastAsia"/>
                <w:sz w:val="21"/>
                <w:szCs w:val="21"/>
              </w:rPr>
              <w:t>，</w:t>
            </w:r>
            <w:r w:rsidR="005D1665" w:rsidRPr="00194A1E">
              <w:rPr>
                <w:rFonts w:eastAsiaTheme="minorEastAsia" w:hAnsiTheme="minorEastAsia" w:hint="eastAsia"/>
                <w:sz w:val="21"/>
                <w:szCs w:val="21"/>
              </w:rPr>
              <w:t>进行了培训</w:t>
            </w:r>
            <w:r w:rsidRPr="00194A1E">
              <w:rPr>
                <w:rFonts w:eastAsiaTheme="minorEastAsia" w:hAnsiTheme="minorEastAsia" w:hint="eastAsia"/>
                <w:sz w:val="21"/>
                <w:szCs w:val="21"/>
              </w:rPr>
              <w:t>。验证人：</w:t>
            </w:r>
            <w:r w:rsidR="00194A1E" w:rsidRPr="00194A1E">
              <w:rPr>
                <w:rFonts w:eastAsiaTheme="minorEastAsia" w:hAnsiTheme="minorEastAsia" w:hint="eastAsia"/>
                <w:sz w:val="21"/>
                <w:szCs w:val="21"/>
              </w:rPr>
              <w:t>杨国平、陈艳红、陈建华</w:t>
            </w:r>
            <w:r w:rsidR="00194A1E" w:rsidRPr="00194A1E">
              <w:rPr>
                <w:rFonts w:eastAsiaTheme="minorEastAsia" w:hAnsiTheme="minorEastAsia" w:hint="eastAsia"/>
                <w:sz w:val="21"/>
                <w:szCs w:val="21"/>
              </w:rPr>
              <w:t>2020</w:t>
            </w:r>
            <w:r w:rsidRPr="00194A1E">
              <w:rPr>
                <w:rFonts w:eastAsiaTheme="minorEastAsia" w:hAnsiTheme="minorEastAsia" w:hint="eastAsia"/>
                <w:sz w:val="21"/>
                <w:szCs w:val="21"/>
              </w:rPr>
              <w:t>年</w:t>
            </w:r>
            <w:r w:rsidR="00194A1E" w:rsidRPr="00194A1E">
              <w:rPr>
                <w:rFonts w:eastAsiaTheme="minorEastAsia" w:hAnsiTheme="minorEastAsia" w:hint="eastAsia"/>
                <w:sz w:val="21"/>
                <w:szCs w:val="21"/>
              </w:rPr>
              <w:t>6</w:t>
            </w:r>
            <w:r w:rsidRPr="00194A1E">
              <w:rPr>
                <w:rFonts w:eastAsiaTheme="minorEastAsia" w:hAnsiTheme="minorEastAsia" w:hint="eastAsia"/>
                <w:sz w:val="21"/>
                <w:szCs w:val="21"/>
              </w:rPr>
              <w:t>月</w:t>
            </w:r>
            <w:r w:rsidR="00194A1E" w:rsidRPr="00194A1E">
              <w:rPr>
                <w:rFonts w:eastAsiaTheme="minorEastAsia" w:hAnsiTheme="minorEastAsia" w:hint="eastAsia"/>
                <w:sz w:val="21"/>
                <w:szCs w:val="21"/>
              </w:rPr>
              <w:t>10</w:t>
            </w:r>
            <w:r w:rsidRPr="00194A1E">
              <w:rPr>
                <w:rFonts w:eastAsiaTheme="minorEastAsia" w:hAnsiTheme="minorEastAsia" w:hint="eastAsia"/>
                <w:sz w:val="21"/>
                <w:szCs w:val="21"/>
              </w:rPr>
              <w:t>日</w:t>
            </w:r>
          </w:p>
          <w:p w:rsidR="003318C5" w:rsidRPr="00257C3A" w:rsidRDefault="00647345" w:rsidP="007A6272">
            <w:pPr>
              <w:pStyle w:val="a7"/>
              <w:spacing w:beforeLines="20" w:afterLines="20" w:line="240" w:lineRule="auto"/>
              <w:ind w:right="181" w:firstLineChars="200" w:firstLine="420"/>
              <w:rPr>
                <w:rFonts w:eastAsiaTheme="minorEastAsia" w:hAnsiTheme="minorEastAsia"/>
                <w:sz w:val="21"/>
                <w:szCs w:val="21"/>
              </w:rPr>
            </w:pPr>
            <w:r w:rsidRPr="00194A1E">
              <w:rPr>
                <w:rFonts w:eastAsiaTheme="minorEastAsia" w:hAnsiTheme="minorEastAsia" w:hint="eastAsia"/>
                <w:sz w:val="21"/>
                <w:szCs w:val="21"/>
              </w:rPr>
              <w:t>出现不符合时能及时响应，处理得当，组织不合格品控制基本有效。</w:t>
            </w:r>
          </w:p>
        </w:tc>
        <w:tc>
          <w:tcPr>
            <w:tcW w:w="1585" w:type="dxa"/>
            <w:vAlign w:val="center"/>
          </w:tcPr>
          <w:p w:rsidR="003D10F0" w:rsidRPr="002F566A" w:rsidRDefault="003D10F0" w:rsidP="007A6272">
            <w:pPr>
              <w:spacing w:beforeLines="20" w:afterLines="20"/>
              <w:rPr>
                <w:rFonts w:eastAsia="楷体"/>
                <w:szCs w:val="21"/>
              </w:rPr>
            </w:pPr>
          </w:p>
        </w:tc>
      </w:tr>
      <w:tr w:rsidR="003D10F0" w:rsidRPr="002F566A" w:rsidTr="00BA7644">
        <w:trPr>
          <w:trHeight w:val="561"/>
        </w:trPr>
        <w:tc>
          <w:tcPr>
            <w:tcW w:w="2160" w:type="dxa"/>
          </w:tcPr>
          <w:p w:rsidR="003D10F0" w:rsidRPr="008F2B70" w:rsidRDefault="003D10F0" w:rsidP="0086490D">
            <w:pPr>
              <w:rPr>
                <w:rFonts w:eastAsiaTheme="minorEastAsia"/>
                <w:sz w:val="24"/>
                <w:szCs w:val="24"/>
              </w:rPr>
            </w:pPr>
            <w:r w:rsidRPr="008F2B70">
              <w:rPr>
                <w:rFonts w:eastAsiaTheme="minorEastAsia" w:hAnsiTheme="minorEastAsia"/>
                <w:sz w:val="24"/>
                <w:szCs w:val="24"/>
              </w:rPr>
              <w:t>运行控制</w:t>
            </w:r>
          </w:p>
        </w:tc>
        <w:tc>
          <w:tcPr>
            <w:tcW w:w="960" w:type="dxa"/>
          </w:tcPr>
          <w:p w:rsidR="003D10F0" w:rsidRPr="008F2B70" w:rsidRDefault="003D10F0" w:rsidP="00647345">
            <w:pPr>
              <w:rPr>
                <w:rFonts w:eastAsiaTheme="minorEastAsia"/>
                <w:sz w:val="24"/>
                <w:szCs w:val="24"/>
              </w:rPr>
            </w:pPr>
            <w:r w:rsidRPr="008F2B70">
              <w:rPr>
                <w:rFonts w:eastAsiaTheme="minorEastAsia"/>
                <w:spacing w:val="-16"/>
                <w:sz w:val="24"/>
                <w:szCs w:val="24"/>
              </w:rPr>
              <w:t>E8.1</w:t>
            </w:r>
          </w:p>
        </w:tc>
        <w:tc>
          <w:tcPr>
            <w:tcW w:w="10004" w:type="dxa"/>
          </w:tcPr>
          <w:p w:rsidR="003D10F0" w:rsidRPr="00257C3A"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保持并实施：《管理运行控制程序》、《节约用水管理规定》、</w:t>
            </w:r>
            <w:r w:rsidR="00647345">
              <w:rPr>
                <w:rFonts w:eastAsiaTheme="minorEastAsia" w:hAnsiTheme="minorEastAsia" w:hint="eastAsia"/>
                <w:sz w:val="21"/>
                <w:szCs w:val="21"/>
              </w:rPr>
              <w:t>《垃圾管理规定》、《固体废弃物管理》、《废气、污水管理》、《办公用品管理规程》、《应急预案》等环境</w:t>
            </w:r>
            <w:r w:rsidRPr="00257C3A">
              <w:rPr>
                <w:rFonts w:eastAsiaTheme="minorEastAsia" w:hAnsiTheme="minorEastAsia" w:hint="eastAsia"/>
                <w:sz w:val="21"/>
                <w:szCs w:val="21"/>
              </w:rPr>
              <w:t>控制程序和管理制度。</w:t>
            </w:r>
          </w:p>
          <w:p w:rsidR="00647345"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本部门涉及的环境因素主要是检验过程产生的固体废弃物，检验所产生的固体垃圾不排放，回收后再利用。产生的办公垃圾，分类处理，如：办公废纸等，交由</w:t>
            </w:r>
            <w:r w:rsidR="00194A1E">
              <w:rPr>
                <w:rFonts w:eastAsiaTheme="minorEastAsia" w:hAnsiTheme="minorEastAsia" w:hint="eastAsia"/>
                <w:sz w:val="21"/>
                <w:szCs w:val="21"/>
              </w:rPr>
              <w:t>行政部</w:t>
            </w:r>
            <w:r w:rsidRPr="00257C3A">
              <w:rPr>
                <w:rFonts w:eastAsiaTheme="minorEastAsia" w:hAnsiTheme="minorEastAsia" w:hint="eastAsia"/>
                <w:sz w:val="21"/>
                <w:szCs w:val="21"/>
              </w:rPr>
              <w:t>统</w:t>
            </w:r>
            <w:r w:rsidR="00194A1E">
              <w:rPr>
                <w:rFonts w:eastAsiaTheme="minorEastAsia" w:hAnsiTheme="minorEastAsia" w:hint="eastAsia"/>
                <w:sz w:val="21"/>
                <w:szCs w:val="21"/>
              </w:rPr>
              <w:t>一处理，不可回收的投入公司垃圾箱内，如：打扫卫生产生的垃圾等，由行政部</w:t>
            </w:r>
            <w:r w:rsidRPr="00257C3A">
              <w:rPr>
                <w:rFonts w:eastAsiaTheme="minorEastAsia" w:hAnsiTheme="minorEastAsia" w:hint="eastAsia"/>
                <w:sz w:val="21"/>
                <w:szCs w:val="21"/>
              </w:rPr>
              <w:t>统一联系环卫部门处理。检验过程中使用的电力资源，要求检验人员尽量做到节约用电</w:t>
            </w:r>
            <w:r w:rsidR="00647345">
              <w:rPr>
                <w:rFonts w:eastAsiaTheme="minorEastAsia" w:hAnsiTheme="minorEastAsia" w:hint="eastAsia"/>
                <w:sz w:val="21"/>
                <w:szCs w:val="21"/>
              </w:rPr>
              <w:t>，注意用电安全，防火防触电，按公司制度执行</w:t>
            </w:r>
            <w:r w:rsidRPr="00257C3A">
              <w:rPr>
                <w:rFonts w:eastAsiaTheme="minorEastAsia" w:hAnsiTheme="minorEastAsia" w:hint="eastAsia"/>
                <w:sz w:val="21"/>
                <w:szCs w:val="21"/>
              </w:rPr>
              <w:t>。检测合格产品放行，不合格品交生产部处理利用。</w:t>
            </w:r>
          </w:p>
          <w:p w:rsidR="003D10F0" w:rsidRPr="00257C3A" w:rsidRDefault="003D10F0" w:rsidP="007A6272">
            <w:pPr>
              <w:pStyle w:val="a7"/>
              <w:spacing w:beforeLines="20" w:afterLines="20" w:line="240" w:lineRule="auto"/>
              <w:ind w:right="181" w:firstLineChars="200" w:firstLine="420"/>
              <w:rPr>
                <w:rFonts w:eastAsiaTheme="minorEastAsia" w:hAnsiTheme="minorEastAsia"/>
                <w:sz w:val="21"/>
                <w:szCs w:val="21"/>
              </w:rPr>
            </w:pPr>
            <w:r w:rsidRPr="00257C3A">
              <w:rPr>
                <w:rFonts w:eastAsiaTheme="minorEastAsia" w:hAnsiTheme="minorEastAsia" w:hint="eastAsia"/>
                <w:sz w:val="21"/>
                <w:szCs w:val="21"/>
              </w:rPr>
              <w:t>部门运行控制基本符合规定要求。</w:t>
            </w:r>
            <w:r w:rsidRPr="00257C3A">
              <w:rPr>
                <w:rFonts w:eastAsiaTheme="minorEastAsia" w:hAnsiTheme="minorEastAsia"/>
                <w:sz w:val="21"/>
                <w:szCs w:val="21"/>
              </w:rPr>
              <w:tab/>
            </w:r>
          </w:p>
        </w:tc>
        <w:tc>
          <w:tcPr>
            <w:tcW w:w="1585" w:type="dxa"/>
            <w:vAlign w:val="center"/>
          </w:tcPr>
          <w:p w:rsidR="003D10F0" w:rsidRPr="002F566A" w:rsidRDefault="003D10F0" w:rsidP="007A6272">
            <w:pPr>
              <w:spacing w:beforeLines="20" w:afterLines="20"/>
              <w:rPr>
                <w:rFonts w:eastAsia="楷体"/>
                <w:szCs w:val="21"/>
              </w:rPr>
            </w:pPr>
          </w:p>
        </w:tc>
      </w:tr>
      <w:tr w:rsidR="00A34181" w:rsidRPr="002F566A" w:rsidTr="00067DC4">
        <w:trPr>
          <w:trHeight w:val="5097"/>
        </w:trPr>
        <w:tc>
          <w:tcPr>
            <w:tcW w:w="2160" w:type="dxa"/>
            <w:vAlign w:val="center"/>
          </w:tcPr>
          <w:p w:rsidR="00A34181" w:rsidRPr="00685F01" w:rsidRDefault="00A34181" w:rsidP="00974BC0">
            <w:pPr>
              <w:rPr>
                <w:rFonts w:eastAsiaTheme="minorEastAsia"/>
                <w:szCs w:val="21"/>
              </w:rPr>
            </w:pPr>
            <w:r w:rsidRPr="00685F01">
              <w:rPr>
                <w:rFonts w:eastAsiaTheme="minorEastAsia" w:hAnsiTheme="minorEastAsia"/>
                <w:szCs w:val="21"/>
              </w:rPr>
              <w:lastRenderedPageBreak/>
              <w:t>应急准备和响应</w:t>
            </w:r>
          </w:p>
        </w:tc>
        <w:tc>
          <w:tcPr>
            <w:tcW w:w="960" w:type="dxa"/>
            <w:vAlign w:val="center"/>
          </w:tcPr>
          <w:p w:rsidR="00A34181" w:rsidRPr="00685F01" w:rsidRDefault="00A34181" w:rsidP="00974BC0">
            <w:pPr>
              <w:rPr>
                <w:rFonts w:eastAsiaTheme="minorEastAsia"/>
                <w:szCs w:val="21"/>
              </w:rPr>
            </w:pPr>
            <w:r w:rsidRPr="00685F01">
              <w:rPr>
                <w:rFonts w:eastAsiaTheme="minorEastAsia"/>
                <w:szCs w:val="21"/>
              </w:rPr>
              <w:t>E8.2</w:t>
            </w:r>
          </w:p>
        </w:tc>
        <w:tc>
          <w:tcPr>
            <w:tcW w:w="10004" w:type="dxa"/>
            <w:vAlign w:val="center"/>
          </w:tcPr>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编制了《应急准备和响应程序》，确定的紧急情况</w:t>
            </w:r>
            <w:r>
              <w:rPr>
                <w:rFonts w:eastAsiaTheme="minorEastAsia" w:hint="eastAsia"/>
                <w:szCs w:val="21"/>
              </w:rPr>
              <w:t>有：火灾、触电等。建立了火灾、触电、疫情防控等应急预案，由生产部</w:t>
            </w:r>
            <w:r w:rsidRPr="00751650">
              <w:rPr>
                <w:rFonts w:eastAsiaTheme="minorEastAsia" w:hint="eastAsia"/>
                <w:szCs w:val="21"/>
              </w:rPr>
              <w:t>组织演练。</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查看了火灾应急预案演习记录，演练时间</w:t>
            </w:r>
            <w:r w:rsidRPr="00751650">
              <w:rPr>
                <w:rFonts w:eastAsiaTheme="minorEastAsia" w:hint="eastAsia"/>
                <w:szCs w:val="21"/>
              </w:rPr>
              <w:t xml:space="preserve">  2020</w:t>
            </w:r>
            <w:r w:rsidRPr="00751650">
              <w:rPr>
                <w:rFonts w:eastAsiaTheme="minorEastAsia" w:hint="eastAsia"/>
                <w:szCs w:val="21"/>
              </w:rPr>
              <w:t>年</w:t>
            </w:r>
            <w:r>
              <w:rPr>
                <w:rFonts w:eastAsiaTheme="minorEastAsia" w:hint="eastAsia"/>
                <w:szCs w:val="21"/>
              </w:rPr>
              <w:t>1</w:t>
            </w:r>
            <w:r w:rsidRPr="00751650">
              <w:rPr>
                <w:rFonts w:eastAsiaTheme="minorEastAsia" w:hint="eastAsia"/>
                <w:szCs w:val="21"/>
              </w:rPr>
              <w:t>月</w:t>
            </w:r>
            <w:r>
              <w:rPr>
                <w:rFonts w:eastAsiaTheme="minorEastAsia" w:hint="eastAsia"/>
                <w:szCs w:val="21"/>
              </w:rPr>
              <w:t>11</w:t>
            </w:r>
            <w:r w:rsidRPr="00751650">
              <w:rPr>
                <w:rFonts w:eastAsiaTheme="minorEastAsia" w:hint="eastAsia"/>
                <w:szCs w:val="21"/>
              </w:rPr>
              <w:t>日</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Pr>
                <w:rFonts w:eastAsiaTheme="minorEastAsia" w:hint="eastAsia"/>
                <w:szCs w:val="21"/>
              </w:rPr>
              <w:t>负责人：杨国平</w:t>
            </w:r>
          </w:p>
          <w:p w:rsidR="00067DC4"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参加人：行政部、</w:t>
            </w:r>
            <w:r>
              <w:rPr>
                <w:rFonts w:eastAsiaTheme="minorEastAsia" w:hint="eastAsia"/>
                <w:szCs w:val="21"/>
              </w:rPr>
              <w:t>生产部、质检部、市场部、财务部</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演练的效果</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1</w:t>
            </w:r>
            <w:r w:rsidRPr="00751650">
              <w:rPr>
                <w:rFonts w:eastAsiaTheme="minorEastAsia" w:hint="eastAsia"/>
                <w:szCs w:val="21"/>
              </w:rPr>
              <w:t>、组织指挥有序，项目岗位配合较好，达到了预定目标，演练的效果较好。</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2</w:t>
            </w:r>
            <w:r w:rsidRPr="00751650">
              <w:rPr>
                <w:rFonts w:eastAsiaTheme="minorEastAsia" w:hint="eastAsia"/>
                <w:szCs w:val="21"/>
              </w:rPr>
              <w:t>、人员的速度较快，及时按照预定方案对事故处理人员进行保护。</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3</w:t>
            </w:r>
            <w:r w:rsidRPr="00751650">
              <w:rPr>
                <w:rFonts w:eastAsiaTheme="minorEastAsia" w:hint="eastAsia"/>
                <w:szCs w:val="21"/>
              </w:rPr>
              <w:t>、各参训人员着装整齐，装备佩戴完整，精神饱满。</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4</w:t>
            </w:r>
            <w:r w:rsidRPr="00751650">
              <w:rPr>
                <w:rFonts w:eastAsiaTheme="minorEastAsia" w:hint="eastAsia"/>
                <w:szCs w:val="21"/>
              </w:rPr>
              <w:t>、处理事故得当，速度较快，分工明确，能各负其责</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演练达到了目的。有效。</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查</w:t>
            </w:r>
            <w:r>
              <w:rPr>
                <w:rFonts w:eastAsiaTheme="minorEastAsia" w:hint="eastAsia"/>
                <w:szCs w:val="21"/>
              </w:rPr>
              <w:t>2020.1.10</w:t>
            </w:r>
            <w:r w:rsidRPr="00751650">
              <w:rPr>
                <w:rFonts w:eastAsiaTheme="minorEastAsia" w:hint="eastAsia"/>
                <w:szCs w:val="21"/>
              </w:rPr>
              <w:t>日触电应急预案演习记录，情况同上。</w:t>
            </w:r>
          </w:p>
          <w:p w:rsidR="00067DC4"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751650">
              <w:rPr>
                <w:rFonts w:eastAsiaTheme="minorEastAsia" w:hint="eastAsia"/>
                <w:szCs w:val="21"/>
              </w:rPr>
              <w:t>针对近期出现的新型冠状病毒引发的肺炎疫情，公司制定了疫情防控预案，公司有进行返岗人员健康报备管理、每日人员出入登记</w:t>
            </w:r>
            <w:r w:rsidRPr="00751650">
              <w:rPr>
                <w:rFonts w:eastAsiaTheme="minorEastAsia" w:hint="eastAsia"/>
                <w:szCs w:val="21"/>
              </w:rPr>
              <w:t>/</w:t>
            </w:r>
            <w:r w:rsidRPr="00751650">
              <w:rPr>
                <w:rFonts w:eastAsiaTheme="minorEastAsia" w:hint="eastAsia"/>
                <w:szCs w:val="21"/>
              </w:rPr>
              <w:t>量体温</w:t>
            </w:r>
            <w:r w:rsidRPr="00751650">
              <w:rPr>
                <w:rFonts w:eastAsiaTheme="minorEastAsia" w:hint="eastAsia"/>
                <w:szCs w:val="21"/>
              </w:rPr>
              <w:t>/</w:t>
            </w:r>
            <w:r w:rsidRPr="00751650">
              <w:rPr>
                <w:rFonts w:eastAsiaTheme="minorEastAsia" w:hint="eastAsia"/>
                <w:szCs w:val="21"/>
              </w:rPr>
              <w:t>戴口罩、是否发热、等，严格按政府和预案的要求执行。</w:t>
            </w:r>
          </w:p>
          <w:p w:rsidR="00A34181" w:rsidRPr="00751650" w:rsidRDefault="00067DC4" w:rsidP="007A6272">
            <w:pPr>
              <w:adjustRightInd w:val="0"/>
              <w:snapToGrid w:val="0"/>
              <w:spacing w:beforeLines="20" w:afterLines="20"/>
              <w:ind w:rightChars="50" w:right="105" w:firstLineChars="200" w:firstLine="420"/>
              <w:textAlignment w:val="baseline"/>
              <w:rPr>
                <w:rFonts w:eastAsiaTheme="minorEastAsia"/>
                <w:szCs w:val="21"/>
              </w:rPr>
            </w:pPr>
            <w:r w:rsidRPr="00685F01">
              <w:rPr>
                <w:rFonts w:eastAsiaTheme="minorEastAsia" w:hAnsiTheme="minorEastAsia"/>
                <w:szCs w:val="21"/>
                <w:lang w:val="en-GB"/>
              </w:rPr>
              <w:t>应急演练后对应急预案进行了评审，应急预案不重要修订。</w:t>
            </w:r>
            <w:r w:rsidRPr="00685F01">
              <w:rPr>
                <w:rFonts w:eastAsiaTheme="minorEastAsia" w:hAnsiTheme="minorEastAsia"/>
                <w:szCs w:val="21"/>
              </w:rPr>
              <w:t>自体系运行以来尚未发生紧急情况。</w:t>
            </w:r>
          </w:p>
        </w:tc>
        <w:tc>
          <w:tcPr>
            <w:tcW w:w="1585" w:type="dxa"/>
            <w:vAlign w:val="center"/>
          </w:tcPr>
          <w:p w:rsidR="00A34181" w:rsidRPr="002F566A" w:rsidRDefault="00A34181" w:rsidP="007A6272">
            <w:pPr>
              <w:spacing w:beforeLines="20" w:afterLines="20"/>
              <w:rPr>
                <w:rFonts w:eastAsia="楷体"/>
                <w:szCs w:val="21"/>
              </w:rPr>
            </w:pPr>
          </w:p>
        </w:tc>
      </w:tr>
      <w:tr w:rsidR="003D10F0" w:rsidRPr="002F566A" w:rsidTr="0086490D">
        <w:trPr>
          <w:trHeight w:val="1255"/>
        </w:trPr>
        <w:tc>
          <w:tcPr>
            <w:tcW w:w="2160" w:type="dxa"/>
          </w:tcPr>
          <w:p w:rsidR="003D10F0" w:rsidRPr="008F2B70" w:rsidRDefault="003D10F0" w:rsidP="0086490D">
            <w:pPr>
              <w:rPr>
                <w:rFonts w:eastAsiaTheme="minorEastAsia"/>
                <w:sz w:val="24"/>
                <w:szCs w:val="24"/>
              </w:rPr>
            </w:pPr>
          </w:p>
        </w:tc>
        <w:tc>
          <w:tcPr>
            <w:tcW w:w="960" w:type="dxa"/>
          </w:tcPr>
          <w:p w:rsidR="003D10F0" w:rsidRPr="008F2B70" w:rsidRDefault="003D10F0" w:rsidP="003D10F0">
            <w:pPr>
              <w:rPr>
                <w:rFonts w:eastAsiaTheme="minorEastAsia"/>
                <w:sz w:val="24"/>
                <w:szCs w:val="24"/>
              </w:rPr>
            </w:pPr>
          </w:p>
        </w:tc>
        <w:tc>
          <w:tcPr>
            <w:tcW w:w="10004" w:type="dxa"/>
          </w:tcPr>
          <w:p w:rsidR="003D10F0" w:rsidRPr="00257C3A" w:rsidRDefault="003D10F0" w:rsidP="007A6272">
            <w:pPr>
              <w:pStyle w:val="a7"/>
              <w:spacing w:beforeLines="20" w:afterLines="20" w:line="240" w:lineRule="auto"/>
              <w:ind w:right="181" w:firstLineChars="200" w:firstLine="420"/>
              <w:rPr>
                <w:rFonts w:eastAsiaTheme="minorEastAsia" w:hAnsiTheme="minorEastAsia"/>
                <w:sz w:val="21"/>
                <w:szCs w:val="21"/>
              </w:rPr>
            </w:pPr>
          </w:p>
        </w:tc>
        <w:tc>
          <w:tcPr>
            <w:tcW w:w="1585" w:type="dxa"/>
            <w:vAlign w:val="center"/>
          </w:tcPr>
          <w:p w:rsidR="003D10F0" w:rsidRPr="002F566A" w:rsidRDefault="003D10F0" w:rsidP="007A6272">
            <w:pPr>
              <w:spacing w:beforeLines="20" w:afterLines="20"/>
              <w:rPr>
                <w:rFonts w:eastAsia="楷体"/>
                <w:szCs w:val="21"/>
              </w:rPr>
            </w:pPr>
          </w:p>
        </w:tc>
      </w:tr>
    </w:tbl>
    <w:p w:rsidR="0086490D" w:rsidRDefault="00902168">
      <w:r>
        <w:ptab w:relativeTo="margin" w:alignment="center" w:leader="none"/>
      </w:r>
    </w:p>
    <w:p w:rsidR="0086490D" w:rsidRDefault="0086490D"/>
    <w:p w:rsidR="0086490D" w:rsidRDefault="0086490D"/>
    <w:p w:rsidR="0086490D" w:rsidRDefault="00902168" w:rsidP="0086490D">
      <w:pPr>
        <w:pStyle w:val="a4"/>
      </w:pPr>
      <w:r>
        <w:rPr>
          <w:rFonts w:hint="eastAsia"/>
        </w:rPr>
        <w:t>说明：不符合标注</w:t>
      </w:r>
      <w:r>
        <w:rPr>
          <w:rFonts w:hint="eastAsia"/>
        </w:rPr>
        <w:t>N</w:t>
      </w:r>
    </w:p>
    <w:sectPr w:rsidR="0086490D" w:rsidSect="0086490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DAE" w:rsidRDefault="00BE3DAE" w:rsidP="00DE5DB3">
      <w:r>
        <w:separator/>
      </w:r>
    </w:p>
  </w:endnote>
  <w:endnote w:type="continuationSeparator" w:id="1">
    <w:p w:rsidR="00BE3DAE" w:rsidRDefault="00BE3DAE" w:rsidP="00DE5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86490D" w:rsidRDefault="0086490D">
            <w:pPr>
              <w:pStyle w:val="a4"/>
              <w:jc w:val="center"/>
            </w:pPr>
            <w:r>
              <w:rPr>
                <w:lang w:val="zh-CN"/>
              </w:rPr>
              <w:t xml:space="preserve"> </w:t>
            </w:r>
            <w:r w:rsidR="00812C55">
              <w:rPr>
                <w:b/>
                <w:sz w:val="24"/>
                <w:szCs w:val="24"/>
              </w:rPr>
              <w:fldChar w:fldCharType="begin"/>
            </w:r>
            <w:r>
              <w:rPr>
                <w:b/>
              </w:rPr>
              <w:instrText>PAGE</w:instrText>
            </w:r>
            <w:r w:rsidR="00812C55">
              <w:rPr>
                <w:b/>
                <w:sz w:val="24"/>
                <w:szCs w:val="24"/>
              </w:rPr>
              <w:fldChar w:fldCharType="separate"/>
            </w:r>
            <w:r w:rsidR="007A6272">
              <w:rPr>
                <w:b/>
                <w:noProof/>
              </w:rPr>
              <w:t>8</w:t>
            </w:r>
            <w:r w:rsidR="00812C55">
              <w:rPr>
                <w:b/>
                <w:sz w:val="24"/>
                <w:szCs w:val="24"/>
              </w:rPr>
              <w:fldChar w:fldCharType="end"/>
            </w:r>
            <w:r>
              <w:rPr>
                <w:lang w:val="zh-CN"/>
              </w:rPr>
              <w:t xml:space="preserve"> / </w:t>
            </w:r>
            <w:r w:rsidR="00812C55">
              <w:rPr>
                <w:b/>
                <w:sz w:val="24"/>
                <w:szCs w:val="24"/>
              </w:rPr>
              <w:fldChar w:fldCharType="begin"/>
            </w:r>
            <w:r>
              <w:rPr>
                <w:b/>
              </w:rPr>
              <w:instrText>NUMPAGES</w:instrText>
            </w:r>
            <w:r w:rsidR="00812C55">
              <w:rPr>
                <w:b/>
                <w:sz w:val="24"/>
                <w:szCs w:val="24"/>
              </w:rPr>
              <w:fldChar w:fldCharType="separate"/>
            </w:r>
            <w:r w:rsidR="007A6272">
              <w:rPr>
                <w:b/>
                <w:noProof/>
              </w:rPr>
              <w:t>8</w:t>
            </w:r>
            <w:r w:rsidR="00812C55">
              <w:rPr>
                <w:b/>
                <w:sz w:val="24"/>
                <w:szCs w:val="24"/>
              </w:rPr>
              <w:fldChar w:fldCharType="end"/>
            </w:r>
          </w:p>
        </w:sdtContent>
      </w:sdt>
    </w:sdtContent>
  </w:sdt>
  <w:p w:rsidR="0086490D" w:rsidRDefault="008649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DAE" w:rsidRDefault="00BE3DAE" w:rsidP="00DE5DB3">
      <w:r>
        <w:separator/>
      </w:r>
    </w:p>
  </w:footnote>
  <w:footnote w:type="continuationSeparator" w:id="1">
    <w:p w:rsidR="00BE3DAE" w:rsidRDefault="00BE3DAE" w:rsidP="00DE5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0D" w:rsidRPr="00390345" w:rsidRDefault="0086490D" w:rsidP="002F566A">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6490D" w:rsidRDefault="00812C55" w:rsidP="0086490D">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86490D" w:rsidRPr="000B51BD" w:rsidRDefault="00E8624C" w:rsidP="0086490D">
                <w:r w:rsidRPr="00E8624C">
                  <w:rPr>
                    <w:rFonts w:hint="eastAsia"/>
                    <w:sz w:val="18"/>
                    <w:szCs w:val="18"/>
                  </w:rPr>
                  <w:t xml:space="preserve">ISC-B-I-31 </w:t>
                </w:r>
                <w:r w:rsidRPr="00E8624C">
                  <w:rPr>
                    <w:rFonts w:hint="eastAsia"/>
                    <w:sz w:val="18"/>
                    <w:szCs w:val="18"/>
                  </w:rPr>
                  <w:t>管理体系审核记录表</w:t>
                </w:r>
                <w:r w:rsidR="0086490D">
                  <w:rPr>
                    <w:rFonts w:hint="eastAsia"/>
                    <w:sz w:val="18"/>
                    <w:szCs w:val="18"/>
                  </w:rPr>
                  <w:t>(03</w:t>
                </w:r>
                <w:r w:rsidR="0086490D">
                  <w:rPr>
                    <w:rFonts w:hint="eastAsia"/>
                    <w:sz w:val="18"/>
                    <w:szCs w:val="18"/>
                  </w:rPr>
                  <w:t>版</w:t>
                </w:r>
                <w:r w:rsidR="0086490D">
                  <w:rPr>
                    <w:rFonts w:hint="eastAsia"/>
                    <w:sz w:val="18"/>
                    <w:szCs w:val="18"/>
                  </w:rPr>
                  <w:t>)</w:t>
                </w:r>
              </w:p>
            </w:txbxContent>
          </v:textbox>
        </v:shape>
      </w:pict>
    </w:r>
    <w:r w:rsidR="0086490D" w:rsidRPr="00390345">
      <w:rPr>
        <w:rStyle w:val="CharChar1"/>
        <w:rFonts w:hint="default"/>
      </w:rPr>
      <w:t xml:space="preserve">        </w:t>
    </w:r>
    <w:r w:rsidR="0086490D" w:rsidRPr="00390345">
      <w:rPr>
        <w:rStyle w:val="CharChar1"/>
        <w:rFonts w:hint="default"/>
        <w:w w:val="90"/>
      </w:rPr>
      <w:t>Beijing International Standard united Certification Co.,Ltd.</w:t>
    </w:r>
    <w:r w:rsidR="0086490D">
      <w:rPr>
        <w:rStyle w:val="CharChar1"/>
        <w:rFonts w:hint="default"/>
        <w:w w:val="90"/>
        <w:szCs w:val="21"/>
      </w:rPr>
      <w:t xml:space="preserve">  </w:t>
    </w:r>
    <w:r w:rsidR="0086490D">
      <w:rPr>
        <w:rStyle w:val="CharChar1"/>
        <w:rFonts w:hint="default"/>
        <w:w w:val="90"/>
        <w:sz w:val="20"/>
      </w:rPr>
      <w:t xml:space="preserve"> </w:t>
    </w:r>
    <w:r w:rsidR="0086490D">
      <w:rPr>
        <w:rStyle w:val="CharChar1"/>
        <w:rFonts w:hint="default"/>
        <w:w w:val="90"/>
      </w:rPr>
      <w:t xml:space="preserve">                   </w:t>
    </w:r>
  </w:p>
  <w:p w:rsidR="0086490D" w:rsidRDefault="008649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left" w:pos="312"/>
        </w:tabs>
      </w:pPr>
      <w:rPr>
        <w:rFonts w:cs="Times New Roman"/>
      </w:rPr>
    </w:lvl>
  </w:abstractNum>
  <w:abstractNum w:abstractNumId="1">
    <w:nsid w:val="7D62BD6A"/>
    <w:multiLevelType w:val="singleLevel"/>
    <w:tmpl w:val="7D62BD6A"/>
    <w:lvl w:ilvl="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5DB3"/>
    <w:rsid w:val="00067DC4"/>
    <w:rsid w:val="001610E1"/>
    <w:rsid w:val="00194A1E"/>
    <w:rsid w:val="00257C3A"/>
    <w:rsid w:val="002B74FE"/>
    <w:rsid w:val="002F566A"/>
    <w:rsid w:val="003318C5"/>
    <w:rsid w:val="0036131B"/>
    <w:rsid w:val="003724AF"/>
    <w:rsid w:val="003A533B"/>
    <w:rsid w:val="003D10F0"/>
    <w:rsid w:val="00475672"/>
    <w:rsid w:val="004E1286"/>
    <w:rsid w:val="004F3B69"/>
    <w:rsid w:val="004F73BC"/>
    <w:rsid w:val="005228E0"/>
    <w:rsid w:val="00563918"/>
    <w:rsid w:val="005C36D8"/>
    <w:rsid w:val="005D1665"/>
    <w:rsid w:val="00606D3F"/>
    <w:rsid w:val="00647345"/>
    <w:rsid w:val="006E0904"/>
    <w:rsid w:val="00726962"/>
    <w:rsid w:val="007326D7"/>
    <w:rsid w:val="00773B87"/>
    <w:rsid w:val="007A6272"/>
    <w:rsid w:val="00812C55"/>
    <w:rsid w:val="00844169"/>
    <w:rsid w:val="0086325B"/>
    <w:rsid w:val="0086490D"/>
    <w:rsid w:val="00883187"/>
    <w:rsid w:val="008E6540"/>
    <w:rsid w:val="008E7BDC"/>
    <w:rsid w:val="008F2B70"/>
    <w:rsid w:val="00902168"/>
    <w:rsid w:val="00925217"/>
    <w:rsid w:val="009F08DC"/>
    <w:rsid w:val="00A34181"/>
    <w:rsid w:val="00AD03F5"/>
    <w:rsid w:val="00AF7124"/>
    <w:rsid w:val="00AF7ACA"/>
    <w:rsid w:val="00BA7644"/>
    <w:rsid w:val="00BB09CF"/>
    <w:rsid w:val="00BE3DAE"/>
    <w:rsid w:val="00BF5953"/>
    <w:rsid w:val="00D14C2C"/>
    <w:rsid w:val="00D22CC1"/>
    <w:rsid w:val="00D351D7"/>
    <w:rsid w:val="00D73ACD"/>
    <w:rsid w:val="00DE5DB3"/>
    <w:rsid w:val="00DF2EE7"/>
    <w:rsid w:val="00E227BB"/>
    <w:rsid w:val="00E76531"/>
    <w:rsid w:val="00E8624C"/>
    <w:rsid w:val="00EF4580"/>
    <w:rsid w:val="00FD1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457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9"/>
    <w:qFormat/>
    <w:rsid w:val="002F566A"/>
    <w:pPr>
      <w:keepNext/>
      <w:tabs>
        <w:tab w:val="left" w:pos="3510"/>
        <w:tab w:val="left" w:pos="3585"/>
        <w:tab w:val="center" w:pos="4410"/>
        <w:tab w:val="left" w:pos="4620"/>
        <w:tab w:val="left" w:pos="4830"/>
        <w:tab w:val="left" w:pos="5580"/>
      </w:tabs>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uiPriority w:val="99"/>
    <w:rsid w:val="002F566A"/>
    <w:pPr>
      <w:spacing w:before="25" w:after="25"/>
    </w:pPr>
    <w:rPr>
      <w:bCs/>
      <w:spacing w:val="10"/>
    </w:rPr>
  </w:style>
  <w:style w:type="character" w:customStyle="1" w:styleId="2Char">
    <w:name w:val="标题 2 Char"/>
    <w:basedOn w:val="a0"/>
    <w:link w:val="2"/>
    <w:uiPriority w:val="99"/>
    <w:rsid w:val="002F566A"/>
    <w:rPr>
      <w:rFonts w:ascii="Times New Roman" w:eastAsia="宋体" w:hAnsi="Times New Roman" w:cs="Times New Roman"/>
      <w:b/>
      <w:bCs/>
      <w:kern w:val="2"/>
      <w:sz w:val="32"/>
    </w:rPr>
  </w:style>
  <w:style w:type="paragraph" w:customStyle="1" w:styleId="Default">
    <w:name w:val="Default"/>
    <w:uiPriority w:val="99"/>
    <w:rsid w:val="003D10F0"/>
    <w:pPr>
      <w:widowControl w:val="0"/>
      <w:autoSpaceDE w:val="0"/>
      <w:autoSpaceDN w:val="0"/>
      <w:adjustRightInd w:val="0"/>
    </w:pPr>
    <w:rPr>
      <w:rFonts w:ascii="宋体" w:eastAsia="宋体" w:hAnsi="Times New Roman" w:cs="宋体"/>
      <w:color w:val="000000"/>
      <w:sz w:val="24"/>
      <w:szCs w:val="24"/>
    </w:rPr>
  </w:style>
  <w:style w:type="paragraph" w:styleId="a7">
    <w:name w:val="Body Text"/>
    <w:basedOn w:val="a"/>
    <w:link w:val="Char2"/>
    <w:uiPriority w:val="99"/>
    <w:rsid w:val="003D10F0"/>
    <w:pPr>
      <w:spacing w:line="360" w:lineRule="auto"/>
    </w:pPr>
    <w:rPr>
      <w:sz w:val="24"/>
    </w:rPr>
  </w:style>
  <w:style w:type="character" w:customStyle="1" w:styleId="Char2">
    <w:name w:val="正文文本 Char"/>
    <w:basedOn w:val="a0"/>
    <w:link w:val="a7"/>
    <w:uiPriority w:val="99"/>
    <w:rsid w:val="003D10F0"/>
    <w:rPr>
      <w:rFonts w:ascii="Times New Roman" w:eastAsia="宋体" w:hAnsi="Times New Roman" w:cs="Times New Roman"/>
      <w:kern w:val="2"/>
      <w:sz w:val="24"/>
    </w:rPr>
  </w:style>
  <w:style w:type="paragraph" w:styleId="a8">
    <w:name w:val="Body Text Indent"/>
    <w:basedOn w:val="a"/>
    <w:link w:val="Char3"/>
    <w:uiPriority w:val="99"/>
    <w:rsid w:val="003D10F0"/>
    <w:pPr>
      <w:spacing w:after="120"/>
      <w:ind w:leftChars="200" w:left="420"/>
    </w:pPr>
  </w:style>
  <w:style w:type="character" w:customStyle="1" w:styleId="Char3">
    <w:name w:val="正文文本缩进 Char"/>
    <w:basedOn w:val="a0"/>
    <w:link w:val="a8"/>
    <w:uiPriority w:val="99"/>
    <w:rsid w:val="003D10F0"/>
    <w:rPr>
      <w:rFonts w:ascii="Times New Roman" w:eastAsia="宋体" w:hAnsi="Times New Roman" w:cs="Times New Roman"/>
      <w:kern w:val="2"/>
      <w:sz w:val="21"/>
    </w:rPr>
  </w:style>
  <w:style w:type="paragraph" w:styleId="a9">
    <w:name w:val="Normal (Web)"/>
    <w:basedOn w:val="a"/>
    <w:uiPriority w:val="99"/>
    <w:rsid w:val="003D10F0"/>
    <w:pPr>
      <w:widowControl/>
      <w:spacing w:before="100" w:beforeAutospacing="1" w:after="100" w:afterAutospacing="1" w:line="360" w:lineRule="atLeast"/>
      <w:jc w:val="left"/>
    </w:pPr>
    <w:rPr>
      <w:rFonts w:ascii="宋体" w:hAnsi="宋体" w:cs="宋体"/>
      <w:kern w:val="0"/>
      <w:szCs w:val="21"/>
    </w:rPr>
  </w:style>
  <w:style w:type="paragraph" w:customStyle="1" w:styleId="Style2">
    <w:name w:val="_Style 2"/>
    <w:basedOn w:val="a"/>
    <w:uiPriority w:val="34"/>
    <w:qFormat/>
    <w:rsid w:val="003318C5"/>
    <w:pPr>
      <w:widowControl/>
      <w:ind w:firstLineChars="200" w:firstLine="420"/>
      <w:jc w:val="left"/>
    </w:pPr>
    <w:rPr>
      <w:kern w:val="0"/>
      <w:sz w:val="20"/>
      <w:lang w:eastAsia="en-US"/>
    </w:rPr>
  </w:style>
  <w:style w:type="character" w:styleId="aa">
    <w:name w:val="Hyperlink"/>
    <w:uiPriority w:val="99"/>
    <w:rsid w:val="00257C3A"/>
    <w:rPr>
      <w:rFonts w:ascii="Verdana" w:eastAsia="仿宋_GB2312" w:hAnsi="Verdana"/>
      <w:color w:val="0000FF"/>
      <w:kern w:val="0"/>
      <w:sz w:val="24"/>
      <w:szCs w:val="20"/>
      <w:u w:val="single"/>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8</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dcterms:created xsi:type="dcterms:W3CDTF">2015-06-17T12:51:00Z</dcterms:created>
  <dcterms:modified xsi:type="dcterms:W3CDTF">2020-07-06T07:47:00Z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