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河北凯祺安防设备有限公司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11639-2024-E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2025-01-07 8:00:00上午至2025-01-07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河北凯祺安防设备有限公司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