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BE" w:rsidRDefault="00B563BE" w:rsidP="00B563B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0301-2020-QE</w:t>
      </w:r>
      <w:bookmarkEnd w:id="0"/>
    </w:p>
    <w:p w:rsidR="00B563BE" w:rsidRDefault="00B563BE" w:rsidP="00C5694A">
      <w:pPr>
        <w:snapToGrid w:val="0"/>
        <w:spacing w:afterLines="30"/>
        <w:jc w:val="center"/>
        <w:rPr>
          <w:rFonts w:ascii="楷体" w:eastAsia="楷体" w:hAnsi="楷体"/>
          <w:b/>
          <w:color w:val="000000"/>
          <w:sz w:val="84"/>
          <w:szCs w:val="84"/>
        </w:rPr>
      </w:pPr>
    </w:p>
    <w:p w:rsidR="00B563BE" w:rsidRDefault="00B563BE" w:rsidP="00C5694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563BE" w:rsidRDefault="00B563BE" w:rsidP="00C5694A">
      <w:pPr>
        <w:snapToGrid w:val="0"/>
        <w:spacing w:afterLines="30"/>
        <w:rPr>
          <w:rFonts w:ascii="楷体" w:eastAsia="楷体" w:hAnsi="楷体"/>
          <w:b/>
          <w:color w:val="000000"/>
          <w:sz w:val="52"/>
          <w:szCs w:val="52"/>
        </w:rPr>
      </w:pPr>
    </w:p>
    <w:p w:rsidR="00B563BE" w:rsidRDefault="00B563BE" w:rsidP="00C569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563BE" w:rsidRDefault="00B563BE" w:rsidP="00C5694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563BE" w:rsidRDefault="00B563BE" w:rsidP="00C5694A">
      <w:pPr>
        <w:snapToGrid w:val="0"/>
        <w:spacing w:afterLines="30"/>
        <w:jc w:val="center"/>
        <w:rPr>
          <w:rFonts w:ascii="楷体" w:eastAsia="楷体" w:hAnsi="楷体"/>
          <w:b/>
          <w:color w:val="000000"/>
          <w:sz w:val="36"/>
          <w:szCs w:val="36"/>
        </w:rPr>
      </w:pPr>
    </w:p>
    <w:p w:rsidR="00B563BE" w:rsidRDefault="00B563BE" w:rsidP="00C5694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江西省泰恒工艺品有限公司</w:t>
      </w:r>
      <w:bookmarkEnd w:id="1"/>
    </w:p>
    <w:p w:rsidR="00B563BE" w:rsidRDefault="00B563BE" w:rsidP="00C5694A">
      <w:pPr>
        <w:snapToGrid w:val="0"/>
        <w:spacing w:afterLines="30"/>
        <w:ind w:firstLineChars="600" w:firstLine="1928"/>
        <w:rPr>
          <w:rFonts w:ascii="楷体" w:eastAsia="楷体" w:hAnsi="楷体"/>
          <w:b/>
          <w:color w:val="000000"/>
          <w:sz w:val="32"/>
          <w:szCs w:val="32"/>
        </w:rPr>
      </w:pPr>
    </w:p>
    <w:p w:rsidR="00B563BE" w:rsidRDefault="00B563BE" w:rsidP="00C5694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563BE" w:rsidRDefault="00B563BE" w:rsidP="00C5694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563BE" w:rsidRDefault="00B563BE" w:rsidP="00C5694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563BE" w:rsidRDefault="00B563BE" w:rsidP="00C5694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563BE" w:rsidRDefault="00B563BE" w:rsidP="00C5694A">
      <w:pPr>
        <w:snapToGrid w:val="0"/>
        <w:spacing w:afterLines="30"/>
        <w:jc w:val="center"/>
        <w:rPr>
          <w:rFonts w:ascii="楷体" w:eastAsia="楷体" w:hAnsi="楷体"/>
          <w:b/>
          <w:color w:val="000000"/>
          <w:sz w:val="44"/>
          <w:szCs w:val="44"/>
        </w:rPr>
      </w:pPr>
    </w:p>
    <w:p w:rsidR="00B563BE" w:rsidRPr="00FB7F57" w:rsidRDefault="00B563BE" w:rsidP="00C5694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563BE" w:rsidRPr="00FB7F57" w:rsidRDefault="00B563BE" w:rsidP="00B563B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563BE" w:rsidRDefault="00B563B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C3D31">
        <w:trPr>
          <w:trHeight w:val="354"/>
        </w:trPr>
        <w:tc>
          <w:tcPr>
            <w:tcW w:w="1439" w:type="dxa"/>
            <w:gridSpan w:val="2"/>
            <w:vAlign w:val="center"/>
          </w:tcPr>
          <w:p w:rsidR="00B563BE" w:rsidRDefault="00B563BE">
            <w:pPr>
              <w:rPr>
                <w:b/>
                <w:color w:val="000000"/>
                <w:sz w:val="20"/>
                <w:szCs w:val="20"/>
              </w:rPr>
            </w:pPr>
            <w:r>
              <w:rPr>
                <w:rFonts w:hint="eastAsia"/>
                <w:b/>
                <w:color w:val="000000"/>
                <w:sz w:val="20"/>
                <w:szCs w:val="20"/>
              </w:rPr>
              <w:t>审核方名称</w:t>
            </w:r>
          </w:p>
        </w:tc>
        <w:tc>
          <w:tcPr>
            <w:tcW w:w="7681" w:type="dxa"/>
            <w:gridSpan w:val="10"/>
            <w:vAlign w:val="center"/>
          </w:tcPr>
          <w:p w:rsidR="00B563BE" w:rsidRDefault="00B563BE">
            <w:pPr>
              <w:rPr>
                <w:b/>
                <w:color w:val="000000"/>
                <w:sz w:val="20"/>
                <w:szCs w:val="20"/>
              </w:rPr>
            </w:pPr>
            <w:r>
              <w:rPr>
                <w:rFonts w:hint="eastAsia"/>
                <w:b/>
                <w:color w:val="000000" w:themeColor="text1"/>
                <w:sz w:val="20"/>
                <w:szCs w:val="20"/>
              </w:rPr>
              <w:t>北京国标联合认证有限公司</w:t>
            </w:r>
          </w:p>
        </w:tc>
      </w:tr>
      <w:tr w:rsidR="003C3D31">
        <w:trPr>
          <w:trHeight w:val="377"/>
        </w:trPr>
        <w:tc>
          <w:tcPr>
            <w:tcW w:w="1439" w:type="dxa"/>
            <w:gridSpan w:val="2"/>
            <w:vAlign w:val="center"/>
          </w:tcPr>
          <w:p w:rsidR="00B563BE" w:rsidRDefault="00B563BE">
            <w:pPr>
              <w:rPr>
                <w:b/>
                <w:color w:val="000000"/>
                <w:sz w:val="20"/>
                <w:szCs w:val="20"/>
              </w:rPr>
            </w:pPr>
            <w:r>
              <w:rPr>
                <w:rFonts w:hint="eastAsia"/>
                <w:b/>
                <w:color w:val="000000"/>
                <w:sz w:val="20"/>
                <w:szCs w:val="20"/>
              </w:rPr>
              <w:t>审核方地址</w:t>
            </w:r>
          </w:p>
        </w:tc>
        <w:tc>
          <w:tcPr>
            <w:tcW w:w="5360" w:type="dxa"/>
            <w:gridSpan w:val="7"/>
            <w:vAlign w:val="center"/>
          </w:tcPr>
          <w:p w:rsidR="00B563BE" w:rsidRDefault="00B563B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563BE" w:rsidRDefault="00B563BE">
            <w:pPr>
              <w:rPr>
                <w:b/>
                <w:color w:val="000000"/>
                <w:sz w:val="20"/>
                <w:szCs w:val="20"/>
              </w:rPr>
            </w:pPr>
            <w:r>
              <w:rPr>
                <w:rFonts w:hint="eastAsia"/>
                <w:b/>
                <w:color w:val="000000"/>
                <w:sz w:val="20"/>
                <w:szCs w:val="20"/>
              </w:rPr>
              <w:t>邮编</w:t>
            </w:r>
          </w:p>
        </w:tc>
        <w:tc>
          <w:tcPr>
            <w:tcW w:w="1470" w:type="dxa"/>
            <w:vAlign w:val="center"/>
          </w:tcPr>
          <w:p w:rsidR="00B563BE" w:rsidRDefault="00B563BE">
            <w:pPr>
              <w:rPr>
                <w:b/>
                <w:color w:val="000000"/>
                <w:sz w:val="20"/>
                <w:szCs w:val="20"/>
              </w:rPr>
            </w:pPr>
          </w:p>
        </w:tc>
      </w:tr>
      <w:tr w:rsidR="003C3D31">
        <w:trPr>
          <w:trHeight w:val="377"/>
        </w:trPr>
        <w:tc>
          <w:tcPr>
            <w:tcW w:w="1439" w:type="dxa"/>
            <w:gridSpan w:val="2"/>
            <w:vAlign w:val="center"/>
          </w:tcPr>
          <w:p w:rsidR="00B563BE" w:rsidRDefault="00B563BE">
            <w:pPr>
              <w:rPr>
                <w:b/>
                <w:color w:val="000000"/>
                <w:sz w:val="20"/>
                <w:szCs w:val="20"/>
              </w:rPr>
            </w:pPr>
            <w:r>
              <w:rPr>
                <w:rFonts w:hint="eastAsia"/>
                <w:b/>
                <w:color w:val="000000"/>
                <w:sz w:val="20"/>
                <w:szCs w:val="20"/>
              </w:rPr>
              <w:t>联系电话</w:t>
            </w:r>
          </w:p>
        </w:tc>
        <w:tc>
          <w:tcPr>
            <w:tcW w:w="1957" w:type="dxa"/>
            <w:gridSpan w:val="2"/>
            <w:vAlign w:val="center"/>
          </w:tcPr>
          <w:p w:rsidR="00B563BE" w:rsidRDefault="00B563BE">
            <w:pPr>
              <w:rPr>
                <w:b/>
                <w:color w:val="000000"/>
                <w:sz w:val="20"/>
                <w:szCs w:val="20"/>
              </w:rPr>
            </w:pPr>
            <w:r>
              <w:rPr>
                <w:rFonts w:hint="eastAsia"/>
                <w:b/>
                <w:color w:val="000000" w:themeColor="text1"/>
                <w:sz w:val="20"/>
                <w:szCs w:val="20"/>
              </w:rPr>
              <w:t>010-51095332</w:t>
            </w:r>
          </w:p>
        </w:tc>
        <w:tc>
          <w:tcPr>
            <w:tcW w:w="1050" w:type="dxa"/>
            <w:gridSpan w:val="2"/>
            <w:vAlign w:val="center"/>
          </w:tcPr>
          <w:p w:rsidR="00B563BE" w:rsidRDefault="00B563BE">
            <w:pPr>
              <w:rPr>
                <w:b/>
                <w:color w:val="000000"/>
                <w:sz w:val="20"/>
                <w:szCs w:val="20"/>
              </w:rPr>
            </w:pPr>
            <w:r>
              <w:rPr>
                <w:rFonts w:hint="eastAsia"/>
                <w:b/>
                <w:color w:val="000000"/>
                <w:sz w:val="20"/>
                <w:szCs w:val="20"/>
              </w:rPr>
              <w:t>传真</w:t>
            </w:r>
          </w:p>
        </w:tc>
        <w:tc>
          <w:tcPr>
            <w:tcW w:w="1501" w:type="dxa"/>
            <w:vAlign w:val="center"/>
          </w:tcPr>
          <w:p w:rsidR="00B563BE" w:rsidRDefault="00B563B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563BE" w:rsidRDefault="00B563BE">
            <w:pPr>
              <w:rPr>
                <w:b/>
                <w:color w:val="000000"/>
                <w:sz w:val="20"/>
                <w:szCs w:val="20"/>
              </w:rPr>
            </w:pPr>
            <w:r>
              <w:rPr>
                <w:rFonts w:hint="eastAsia"/>
                <w:b/>
                <w:color w:val="000000"/>
                <w:sz w:val="20"/>
                <w:szCs w:val="20"/>
              </w:rPr>
              <w:t>邮箱</w:t>
            </w:r>
          </w:p>
        </w:tc>
        <w:tc>
          <w:tcPr>
            <w:tcW w:w="2333" w:type="dxa"/>
            <w:gridSpan w:val="4"/>
            <w:vAlign w:val="center"/>
          </w:tcPr>
          <w:p w:rsidR="00B563BE" w:rsidRDefault="00B563BE">
            <w:pPr>
              <w:rPr>
                <w:b/>
                <w:color w:val="000000"/>
                <w:sz w:val="20"/>
                <w:szCs w:val="20"/>
              </w:rPr>
            </w:pPr>
          </w:p>
        </w:tc>
      </w:tr>
      <w:tr w:rsidR="003C3D31">
        <w:trPr>
          <w:trHeight w:val="428"/>
        </w:trPr>
        <w:tc>
          <w:tcPr>
            <w:tcW w:w="9120" w:type="dxa"/>
            <w:gridSpan w:val="12"/>
            <w:vAlign w:val="center"/>
          </w:tcPr>
          <w:p w:rsidR="00B563BE" w:rsidRDefault="00B563BE">
            <w:pPr>
              <w:rPr>
                <w:b/>
                <w:color w:val="000000"/>
                <w:sz w:val="20"/>
                <w:szCs w:val="20"/>
              </w:rPr>
            </w:pPr>
            <w:r>
              <w:rPr>
                <w:rFonts w:hint="eastAsia"/>
                <w:b/>
                <w:color w:val="000000"/>
                <w:sz w:val="20"/>
                <w:szCs w:val="20"/>
              </w:rPr>
              <w:t>审核组信息</w:t>
            </w:r>
          </w:p>
        </w:tc>
      </w:tr>
      <w:tr w:rsidR="003C3D31">
        <w:trPr>
          <w:trHeight w:val="645"/>
        </w:trPr>
        <w:tc>
          <w:tcPr>
            <w:tcW w:w="1271" w:type="dxa"/>
            <w:vAlign w:val="center"/>
          </w:tcPr>
          <w:p w:rsidR="00B563BE" w:rsidRDefault="00B563B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563BE" w:rsidRDefault="00B563BE">
            <w:pPr>
              <w:spacing w:line="240" w:lineRule="exact"/>
              <w:jc w:val="center"/>
              <w:rPr>
                <w:sz w:val="18"/>
                <w:szCs w:val="18"/>
              </w:rPr>
            </w:pPr>
            <w:r>
              <w:rPr>
                <w:rFonts w:hint="eastAsia"/>
                <w:sz w:val="18"/>
                <w:szCs w:val="18"/>
              </w:rPr>
              <w:t>组内</w:t>
            </w:r>
          </w:p>
          <w:p w:rsidR="00B563BE" w:rsidRDefault="00B563BE">
            <w:pPr>
              <w:spacing w:line="240" w:lineRule="exact"/>
              <w:jc w:val="center"/>
              <w:rPr>
                <w:b/>
                <w:color w:val="000000"/>
                <w:sz w:val="20"/>
                <w:szCs w:val="20"/>
              </w:rPr>
            </w:pPr>
            <w:r>
              <w:rPr>
                <w:rFonts w:hint="eastAsia"/>
                <w:sz w:val="18"/>
                <w:szCs w:val="18"/>
              </w:rPr>
              <w:t>身份</w:t>
            </w:r>
          </w:p>
        </w:tc>
        <w:tc>
          <w:tcPr>
            <w:tcW w:w="1417" w:type="dxa"/>
            <w:gridSpan w:val="2"/>
            <w:vAlign w:val="center"/>
          </w:tcPr>
          <w:p w:rsidR="00B563BE" w:rsidRDefault="00B563BE">
            <w:pPr>
              <w:spacing w:line="240" w:lineRule="exact"/>
              <w:jc w:val="center"/>
              <w:rPr>
                <w:b/>
                <w:color w:val="000000"/>
                <w:sz w:val="20"/>
                <w:szCs w:val="20"/>
              </w:rPr>
            </w:pPr>
            <w:r>
              <w:rPr>
                <w:rFonts w:hint="eastAsia"/>
                <w:sz w:val="18"/>
                <w:szCs w:val="18"/>
              </w:rPr>
              <w:t>性别</w:t>
            </w:r>
          </w:p>
        </w:tc>
        <w:tc>
          <w:tcPr>
            <w:tcW w:w="3402" w:type="dxa"/>
            <w:gridSpan w:val="5"/>
            <w:vAlign w:val="center"/>
          </w:tcPr>
          <w:p w:rsidR="00B563BE" w:rsidRDefault="00B563B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563BE" w:rsidRDefault="00B563BE">
            <w:pPr>
              <w:spacing w:line="240" w:lineRule="exact"/>
              <w:jc w:val="center"/>
              <w:rPr>
                <w:b/>
                <w:color w:val="000000"/>
                <w:sz w:val="20"/>
                <w:szCs w:val="20"/>
              </w:rPr>
            </w:pPr>
            <w:r>
              <w:rPr>
                <w:rFonts w:hint="eastAsia"/>
                <w:sz w:val="18"/>
                <w:szCs w:val="18"/>
              </w:rPr>
              <w:t>专业代码</w:t>
            </w:r>
          </w:p>
        </w:tc>
      </w:tr>
      <w:tr w:rsidR="003C3D31">
        <w:trPr>
          <w:trHeight w:val="645"/>
        </w:trPr>
        <w:tc>
          <w:tcPr>
            <w:tcW w:w="1271" w:type="dxa"/>
            <w:vAlign w:val="center"/>
          </w:tcPr>
          <w:p w:rsidR="00B563BE" w:rsidRDefault="00B563BE">
            <w:pPr>
              <w:spacing w:line="240" w:lineRule="exact"/>
              <w:jc w:val="center"/>
              <w:rPr>
                <w:b/>
                <w:color w:val="000000"/>
                <w:sz w:val="20"/>
                <w:szCs w:val="20"/>
              </w:rPr>
            </w:pPr>
            <w:r>
              <w:rPr>
                <w:b/>
                <w:color w:val="000000"/>
                <w:sz w:val="20"/>
                <w:szCs w:val="20"/>
              </w:rPr>
              <w:t>文波</w:t>
            </w:r>
          </w:p>
        </w:tc>
        <w:tc>
          <w:tcPr>
            <w:tcW w:w="851" w:type="dxa"/>
            <w:gridSpan w:val="2"/>
            <w:vAlign w:val="center"/>
          </w:tcPr>
          <w:p w:rsidR="00B563BE" w:rsidRDefault="00B563BE">
            <w:pPr>
              <w:spacing w:line="240" w:lineRule="exact"/>
              <w:jc w:val="center"/>
              <w:rPr>
                <w:sz w:val="18"/>
                <w:szCs w:val="18"/>
              </w:rPr>
            </w:pPr>
            <w:r>
              <w:rPr>
                <w:sz w:val="18"/>
                <w:szCs w:val="18"/>
              </w:rPr>
              <w:t>组长</w:t>
            </w:r>
          </w:p>
        </w:tc>
        <w:tc>
          <w:tcPr>
            <w:tcW w:w="1417" w:type="dxa"/>
            <w:gridSpan w:val="2"/>
            <w:vAlign w:val="center"/>
          </w:tcPr>
          <w:p w:rsidR="00B563BE" w:rsidRDefault="00B563BE">
            <w:pPr>
              <w:spacing w:line="240" w:lineRule="exact"/>
              <w:jc w:val="center"/>
              <w:rPr>
                <w:b/>
                <w:color w:val="000000"/>
                <w:sz w:val="20"/>
                <w:szCs w:val="20"/>
              </w:rPr>
            </w:pPr>
            <w:r>
              <w:rPr>
                <w:b/>
                <w:color w:val="000000"/>
                <w:sz w:val="20"/>
                <w:szCs w:val="20"/>
              </w:rPr>
              <w:t>男</w:t>
            </w:r>
          </w:p>
        </w:tc>
        <w:tc>
          <w:tcPr>
            <w:tcW w:w="3402" w:type="dxa"/>
            <w:gridSpan w:val="5"/>
            <w:vAlign w:val="center"/>
          </w:tcPr>
          <w:p w:rsidR="00B563BE" w:rsidRDefault="00B563BE">
            <w:pPr>
              <w:spacing w:line="240" w:lineRule="exact"/>
              <w:jc w:val="center"/>
              <w:rPr>
                <w:b/>
                <w:color w:val="000000"/>
                <w:sz w:val="20"/>
                <w:szCs w:val="20"/>
              </w:rPr>
            </w:pPr>
            <w:r>
              <w:rPr>
                <w:b/>
                <w:color w:val="000000"/>
                <w:sz w:val="20"/>
                <w:szCs w:val="20"/>
              </w:rPr>
              <w:t>Q:</w:t>
            </w:r>
            <w:r>
              <w:rPr>
                <w:b/>
                <w:color w:val="000000"/>
                <w:sz w:val="20"/>
                <w:szCs w:val="20"/>
              </w:rPr>
              <w:t>审核员</w:t>
            </w:r>
          </w:p>
          <w:p w:rsidR="00B563BE" w:rsidRDefault="00B563BE">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B563BE" w:rsidRDefault="00B563BE">
            <w:pPr>
              <w:spacing w:line="240" w:lineRule="exact"/>
              <w:jc w:val="center"/>
              <w:rPr>
                <w:b/>
                <w:color w:val="000000"/>
                <w:sz w:val="20"/>
                <w:szCs w:val="20"/>
              </w:rPr>
            </w:pPr>
            <w:r>
              <w:rPr>
                <w:b/>
                <w:color w:val="000000"/>
                <w:sz w:val="20"/>
                <w:szCs w:val="20"/>
              </w:rPr>
              <w:t>Q:23.01.01</w:t>
            </w:r>
          </w:p>
          <w:p w:rsidR="00B563BE" w:rsidRDefault="00B563BE">
            <w:pPr>
              <w:spacing w:line="240" w:lineRule="exact"/>
              <w:jc w:val="center"/>
              <w:rPr>
                <w:b/>
                <w:color w:val="000000"/>
                <w:sz w:val="20"/>
                <w:szCs w:val="20"/>
              </w:rPr>
            </w:pPr>
            <w:r>
              <w:rPr>
                <w:b/>
                <w:color w:val="000000"/>
                <w:sz w:val="20"/>
                <w:szCs w:val="20"/>
              </w:rPr>
              <w:t>E:23.01.01</w:t>
            </w:r>
          </w:p>
        </w:tc>
      </w:tr>
      <w:tr w:rsidR="003C3D31">
        <w:trPr>
          <w:trHeight w:val="645"/>
        </w:trPr>
        <w:tc>
          <w:tcPr>
            <w:tcW w:w="1271" w:type="dxa"/>
            <w:vAlign w:val="center"/>
          </w:tcPr>
          <w:p w:rsidR="00B563BE" w:rsidRDefault="00B563BE">
            <w:pPr>
              <w:spacing w:line="240" w:lineRule="exact"/>
              <w:jc w:val="center"/>
              <w:rPr>
                <w:b/>
                <w:color w:val="000000"/>
                <w:sz w:val="20"/>
                <w:szCs w:val="20"/>
              </w:rPr>
            </w:pPr>
            <w:r>
              <w:rPr>
                <w:b/>
                <w:color w:val="000000"/>
                <w:sz w:val="20"/>
                <w:szCs w:val="20"/>
              </w:rPr>
              <w:t>伍光华</w:t>
            </w:r>
          </w:p>
        </w:tc>
        <w:tc>
          <w:tcPr>
            <w:tcW w:w="851" w:type="dxa"/>
            <w:gridSpan w:val="2"/>
            <w:vAlign w:val="center"/>
          </w:tcPr>
          <w:p w:rsidR="00B563BE" w:rsidRDefault="00B563BE">
            <w:pPr>
              <w:spacing w:line="240" w:lineRule="exact"/>
              <w:jc w:val="center"/>
              <w:rPr>
                <w:sz w:val="18"/>
                <w:szCs w:val="18"/>
              </w:rPr>
            </w:pPr>
            <w:r>
              <w:rPr>
                <w:sz w:val="18"/>
                <w:szCs w:val="18"/>
              </w:rPr>
              <w:t>组员</w:t>
            </w:r>
          </w:p>
        </w:tc>
        <w:tc>
          <w:tcPr>
            <w:tcW w:w="1417" w:type="dxa"/>
            <w:gridSpan w:val="2"/>
            <w:vAlign w:val="center"/>
          </w:tcPr>
          <w:p w:rsidR="00B563BE" w:rsidRDefault="00B563BE">
            <w:pPr>
              <w:spacing w:line="240" w:lineRule="exact"/>
              <w:jc w:val="center"/>
              <w:rPr>
                <w:b/>
                <w:color w:val="000000"/>
                <w:sz w:val="20"/>
                <w:szCs w:val="20"/>
              </w:rPr>
            </w:pPr>
            <w:r>
              <w:rPr>
                <w:b/>
                <w:color w:val="000000"/>
                <w:sz w:val="20"/>
                <w:szCs w:val="20"/>
              </w:rPr>
              <w:t>男</w:t>
            </w:r>
          </w:p>
        </w:tc>
        <w:tc>
          <w:tcPr>
            <w:tcW w:w="3402" w:type="dxa"/>
            <w:gridSpan w:val="5"/>
            <w:vAlign w:val="center"/>
          </w:tcPr>
          <w:p w:rsidR="00B563BE" w:rsidRDefault="00B563BE">
            <w:pPr>
              <w:spacing w:line="240" w:lineRule="exact"/>
              <w:jc w:val="center"/>
              <w:rPr>
                <w:b/>
                <w:color w:val="000000"/>
                <w:sz w:val="20"/>
                <w:szCs w:val="20"/>
              </w:rPr>
            </w:pPr>
            <w:r>
              <w:rPr>
                <w:b/>
                <w:color w:val="000000"/>
                <w:sz w:val="20"/>
                <w:szCs w:val="20"/>
              </w:rPr>
              <w:t>Q:</w:t>
            </w:r>
            <w:r>
              <w:rPr>
                <w:b/>
                <w:color w:val="000000"/>
                <w:sz w:val="20"/>
                <w:szCs w:val="20"/>
              </w:rPr>
              <w:t>审核员</w:t>
            </w:r>
          </w:p>
          <w:p w:rsidR="00B563BE" w:rsidRDefault="00B563BE">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B563BE" w:rsidRDefault="00B563BE">
            <w:pPr>
              <w:spacing w:line="240" w:lineRule="exact"/>
              <w:jc w:val="center"/>
              <w:rPr>
                <w:b/>
                <w:color w:val="000000"/>
                <w:sz w:val="20"/>
                <w:szCs w:val="20"/>
              </w:rPr>
            </w:pPr>
            <w:r>
              <w:rPr>
                <w:b/>
                <w:color w:val="000000"/>
                <w:sz w:val="20"/>
                <w:szCs w:val="20"/>
              </w:rPr>
              <w:t>Q:23.01.01</w:t>
            </w:r>
          </w:p>
          <w:p w:rsidR="00B563BE" w:rsidRDefault="00B563BE">
            <w:pPr>
              <w:spacing w:line="240" w:lineRule="exact"/>
              <w:jc w:val="center"/>
              <w:rPr>
                <w:b/>
                <w:color w:val="000000"/>
                <w:sz w:val="20"/>
                <w:szCs w:val="20"/>
              </w:rPr>
            </w:pPr>
            <w:r>
              <w:rPr>
                <w:b/>
                <w:color w:val="000000"/>
                <w:sz w:val="20"/>
                <w:szCs w:val="20"/>
              </w:rPr>
              <w:t>E:23.01.01</w:t>
            </w:r>
          </w:p>
        </w:tc>
      </w:tr>
      <w:tr w:rsidR="003C3D31">
        <w:trPr>
          <w:trHeight w:val="264"/>
        </w:trPr>
        <w:tc>
          <w:tcPr>
            <w:tcW w:w="1271" w:type="dxa"/>
            <w:vAlign w:val="center"/>
          </w:tcPr>
          <w:p w:rsidR="00B563BE" w:rsidRDefault="00B563BE">
            <w:pPr>
              <w:rPr>
                <w:b/>
                <w:color w:val="000000"/>
                <w:sz w:val="20"/>
                <w:szCs w:val="20"/>
              </w:rPr>
            </w:pPr>
          </w:p>
        </w:tc>
        <w:tc>
          <w:tcPr>
            <w:tcW w:w="851" w:type="dxa"/>
            <w:gridSpan w:val="2"/>
            <w:vAlign w:val="center"/>
          </w:tcPr>
          <w:p w:rsidR="00B563BE" w:rsidRDefault="00B563BE">
            <w:pPr>
              <w:rPr>
                <w:b/>
                <w:color w:val="000000"/>
                <w:sz w:val="20"/>
                <w:szCs w:val="20"/>
              </w:rPr>
            </w:pPr>
          </w:p>
        </w:tc>
        <w:tc>
          <w:tcPr>
            <w:tcW w:w="1417" w:type="dxa"/>
            <w:gridSpan w:val="2"/>
            <w:vAlign w:val="center"/>
          </w:tcPr>
          <w:p w:rsidR="00B563BE" w:rsidRDefault="00B563BE">
            <w:pPr>
              <w:rPr>
                <w:b/>
                <w:color w:val="000000"/>
                <w:sz w:val="20"/>
                <w:szCs w:val="20"/>
              </w:rPr>
            </w:pPr>
          </w:p>
        </w:tc>
        <w:tc>
          <w:tcPr>
            <w:tcW w:w="3402" w:type="dxa"/>
            <w:gridSpan w:val="5"/>
            <w:vAlign w:val="center"/>
          </w:tcPr>
          <w:p w:rsidR="00B563BE" w:rsidRDefault="00B563BE">
            <w:pPr>
              <w:rPr>
                <w:b/>
                <w:color w:val="000000"/>
                <w:sz w:val="20"/>
                <w:szCs w:val="20"/>
              </w:rPr>
            </w:pPr>
          </w:p>
        </w:tc>
        <w:tc>
          <w:tcPr>
            <w:tcW w:w="2179" w:type="dxa"/>
            <w:gridSpan w:val="2"/>
            <w:vAlign w:val="center"/>
          </w:tcPr>
          <w:p w:rsidR="00B563BE" w:rsidRDefault="00B563BE">
            <w:pPr>
              <w:rPr>
                <w:b/>
                <w:color w:val="000000"/>
                <w:sz w:val="20"/>
                <w:szCs w:val="20"/>
              </w:rPr>
            </w:pPr>
          </w:p>
        </w:tc>
      </w:tr>
      <w:tr w:rsidR="003C3D31">
        <w:trPr>
          <w:trHeight w:val="413"/>
        </w:trPr>
        <w:tc>
          <w:tcPr>
            <w:tcW w:w="9120" w:type="dxa"/>
            <w:gridSpan w:val="12"/>
            <w:vAlign w:val="center"/>
          </w:tcPr>
          <w:p w:rsidR="00B563BE" w:rsidRDefault="00B563BE">
            <w:pPr>
              <w:rPr>
                <w:b/>
                <w:color w:val="000000"/>
                <w:sz w:val="20"/>
                <w:szCs w:val="20"/>
              </w:rPr>
            </w:pPr>
            <w:r>
              <w:rPr>
                <w:rFonts w:hint="eastAsia"/>
                <w:b/>
                <w:color w:val="000000"/>
                <w:sz w:val="20"/>
                <w:szCs w:val="20"/>
              </w:rPr>
              <w:t>与审核组同行人员信息</w:t>
            </w:r>
          </w:p>
        </w:tc>
      </w:tr>
      <w:tr w:rsidR="003C3D31">
        <w:trPr>
          <w:trHeight w:val="418"/>
        </w:trPr>
        <w:tc>
          <w:tcPr>
            <w:tcW w:w="1271" w:type="dxa"/>
            <w:vAlign w:val="center"/>
          </w:tcPr>
          <w:p w:rsidR="00B563BE" w:rsidRDefault="00B563BE">
            <w:pPr>
              <w:rPr>
                <w:b/>
                <w:color w:val="000000"/>
                <w:sz w:val="20"/>
                <w:szCs w:val="20"/>
              </w:rPr>
            </w:pPr>
            <w:r>
              <w:rPr>
                <w:rFonts w:hint="eastAsia"/>
                <w:b/>
                <w:color w:val="000000"/>
                <w:sz w:val="20"/>
                <w:szCs w:val="20"/>
              </w:rPr>
              <w:t>姓名</w:t>
            </w:r>
          </w:p>
        </w:tc>
        <w:tc>
          <w:tcPr>
            <w:tcW w:w="851" w:type="dxa"/>
            <w:gridSpan w:val="2"/>
            <w:vAlign w:val="center"/>
          </w:tcPr>
          <w:p w:rsidR="00B563BE" w:rsidRDefault="00B563BE">
            <w:pPr>
              <w:rPr>
                <w:b/>
                <w:color w:val="000000"/>
                <w:sz w:val="20"/>
                <w:szCs w:val="20"/>
              </w:rPr>
            </w:pPr>
            <w:r>
              <w:rPr>
                <w:rFonts w:hint="eastAsia"/>
                <w:b/>
                <w:color w:val="000000"/>
                <w:sz w:val="20"/>
                <w:szCs w:val="20"/>
              </w:rPr>
              <w:t>性别</w:t>
            </w:r>
          </w:p>
        </w:tc>
        <w:tc>
          <w:tcPr>
            <w:tcW w:w="1417" w:type="dxa"/>
            <w:gridSpan w:val="2"/>
            <w:vAlign w:val="center"/>
          </w:tcPr>
          <w:p w:rsidR="00B563BE" w:rsidRDefault="00B563BE">
            <w:pPr>
              <w:rPr>
                <w:b/>
                <w:color w:val="000000"/>
                <w:sz w:val="20"/>
                <w:szCs w:val="20"/>
              </w:rPr>
            </w:pPr>
            <w:r>
              <w:rPr>
                <w:rFonts w:hint="eastAsia"/>
                <w:b/>
                <w:color w:val="000000"/>
                <w:sz w:val="20"/>
                <w:szCs w:val="20"/>
              </w:rPr>
              <w:t>角色</w:t>
            </w:r>
          </w:p>
        </w:tc>
        <w:tc>
          <w:tcPr>
            <w:tcW w:w="3402" w:type="dxa"/>
            <w:gridSpan w:val="5"/>
            <w:vAlign w:val="center"/>
          </w:tcPr>
          <w:p w:rsidR="00B563BE" w:rsidRDefault="00B563BE">
            <w:pPr>
              <w:rPr>
                <w:b/>
                <w:color w:val="000000"/>
                <w:sz w:val="20"/>
                <w:szCs w:val="20"/>
              </w:rPr>
            </w:pPr>
            <w:r>
              <w:rPr>
                <w:rFonts w:hint="eastAsia"/>
                <w:b/>
                <w:color w:val="000000"/>
                <w:sz w:val="20"/>
                <w:szCs w:val="20"/>
              </w:rPr>
              <w:t>工作单位</w:t>
            </w:r>
          </w:p>
        </w:tc>
        <w:tc>
          <w:tcPr>
            <w:tcW w:w="2179" w:type="dxa"/>
            <w:gridSpan w:val="2"/>
            <w:vAlign w:val="center"/>
          </w:tcPr>
          <w:p w:rsidR="00B563BE" w:rsidRDefault="00B563BE">
            <w:pPr>
              <w:rPr>
                <w:b/>
                <w:color w:val="000000"/>
                <w:sz w:val="20"/>
                <w:szCs w:val="20"/>
              </w:rPr>
            </w:pPr>
          </w:p>
        </w:tc>
      </w:tr>
      <w:tr w:rsidR="003C3D31">
        <w:trPr>
          <w:trHeight w:val="418"/>
        </w:trPr>
        <w:tc>
          <w:tcPr>
            <w:tcW w:w="1271" w:type="dxa"/>
            <w:vAlign w:val="center"/>
          </w:tcPr>
          <w:p w:rsidR="00B563BE" w:rsidRDefault="00B563BE">
            <w:pPr>
              <w:rPr>
                <w:b/>
                <w:color w:val="000000"/>
              </w:rPr>
            </w:pPr>
          </w:p>
        </w:tc>
        <w:tc>
          <w:tcPr>
            <w:tcW w:w="851" w:type="dxa"/>
            <w:gridSpan w:val="2"/>
            <w:vAlign w:val="center"/>
          </w:tcPr>
          <w:p w:rsidR="00B563BE" w:rsidRDefault="00B563BE">
            <w:pPr>
              <w:rPr>
                <w:b/>
                <w:color w:val="000000"/>
              </w:rPr>
            </w:pPr>
          </w:p>
        </w:tc>
        <w:tc>
          <w:tcPr>
            <w:tcW w:w="1417" w:type="dxa"/>
            <w:gridSpan w:val="2"/>
            <w:vAlign w:val="center"/>
          </w:tcPr>
          <w:p w:rsidR="00B563BE" w:rsidRDefault="00B563BE">
            <w:pPr>
              <w:rPr>
                <w:b/>
                <w:color w:val="000000"/>
              </w:rPr>
            </w:pPr>
          </w:p>
        </w:tc>
        <w:tc>
          <w:tcPr>
            <w:tcW w:w="3402" w:type="dxa"/>
            <w:gridSpan w:val="5"/>
            <w:vAlign w:val="center"/>
          </w:tcPr>
          <w:p w:rsidR="00B563BE" w:rsidRDefault="00B563BE">
            <w:pPr>
              <w:rPr>
                <w:b/>
                <w:color w:val="000000"/>
              </w:rPr>
            </w:pPr>
          </w:p>
        </w:tc>
        <w:tc>
          <w:tcPr>
            <w:tcW w:w="2179" w:type="dxa"/>
            <w:gridSpan w:val="2"/>
            <w:vAlign w:val="center"/>
          </w:tcPr>
          <w:p w:rsidR="00B563BE" w:rsidRDefault="00B563BE">
            <w:pPr>
              <w:rPr>
                <w:b/>
                <w:color w:val="000000"/>
              </w:rPr>
            </w:pPr>
          </w:p>
        </w:tc>
      </w:tr>
      <w:tr w:rsidR="003C3D31">
        <w:trPr>
          <w:trHeight w:val="418"/>
        </w:trPr>
        <w:tc>
          <w:tcPr>
            <w:tcW w:w="1271" w:type="dxa"/>
            <w:vAlign w:val="center"/>
          </w:tcPr>
          <w:p w:rsidR="00B563BE" w:rsidRDefault="00B563BE">
            <w:pPr>
              <w:rPr>
                <w:b/>
                <w:color w:val="000000"/>
              </w:rPr>
            </w:pPr>
          </w:p>
        </w:tc>
        <w:tc>
          <w:tcPr>
            <w:tcW w:w="851" w:type="dxa"/>
            <w:gridSpan w:val="2"/>
            <w:vAlign w:val="center"/>
          </w:tcPr>
          <w:p w:rsidR="00B563BE" w:rsidRDefault="00B563BE">
            <w:pPr>
              <w:rPr>
                <w:b/>
                <w:color w:val="000000"/>
              </w:rPr>
            </w:pPr>
          </w:p>
        </w:tc>
        <w:tc>
          <w:tcPr>
            <w:tcW w:w="1417" w:type="dxa"/>
            <w:gridSpan w:val="2"/>
            <w:vAlign w:val="center"/>
          </w:tcPr>
          <w:p w:rsidR="00B563BE" w:rsidRDefault="00B563BE">
            <w:pPr>
              <w:rPr>
                <w:b/>
                <w:color w:val="000000"/>
              </w:rPr>
            </w:pPr>
          </w:p>
        </w:tc>
        <w:tc>
          <w:tcPr>
            <w:tcW w:w="3402" w:type="dxa"/>
            <w:gridSpan w:val="5"/>
            <w:vAlign w:val="center"/>
          </w:tcPr>
          <w:p w:rsidR="00B563BE" w:rsidRDefault="00B563BE">
            <w:pPr>
              <w:rPr>
                <w:b/>
                <w:color w:val="000000"/>
              </w:rPr>
            </w:pPr>
          </w:p>
        </w:tc>
        <w:tc>
          <w:tcPr>
            <w:tcW w:w="2179" w:type="dxa"/>
            <w:gridSpan w:val="2"/>
            <w:vAlign w:val="center"/>
          </w:tcPr>
          <w:p w:rsidR="00B563BE" w:rsidRDefault="00B563BE">
            <w:pPr>
              <w:rPr>
                <w:b/>
                <w:color w:val="000000"/>
              </w:rPr>
            </w:pPr>
          </w:p>
        </w:tc>
      </w:tr>
    </w:tbl>
    <w:p w:rsidR="00B563BE" w:rsidRDefault="00B563BE" w:rsidP="00C5694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563BE" w:rsidRDefault="00B563BE" w:rsidP="00B563B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563BE" w:rsidRDefault="00B563BE" w:rsidP="00B563B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563BE" w:rsidRDefault="00B563B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563BE" w:rsidRDefault="00B563B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563BE" w:rsidRDefault="00B563B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B563BE" w:rsidRDefault="00B563B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C3D31">
        <w:trPr>
          <w:trHeight w:val="455"/>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563BE" w:rsidRDefault="00B563BE">
            <w:pPr>
              <w:spacing w:line="280" w:lineRule="exact"/>
              <w:rPr>
                <w:rFonts w:ascii="宋体"/>
                <w:b/>
                <w:color w:val="000000"/>
                <w:sz w:val="20"/>
                <w:szCs w:val="20"/>
              </w:rPr>
            </w:pPr>
            <w:bookmarkStart w:id="10" w:name="组织名称Add2"/>
            <w:r>
              <w:rPr>
                <w:rFonts w:ascii="宋体"/>
                <w:b/>
                <w:color w:val="000000"/>
                <w:sz w:val="20"/>
                <w:szCs w:val="20"/>
              </w:rPr>
              <w:t>江西省泰恒工艺品有限公司</w:t>
            </w:r>
            <w:bookmarkEnd w:id="10"/>
          </w:p>
        </w:tc>
      </w:tr>
      <w:tr w:rsidR="003C3D31">
        <w:trPr>
          <w:trHeight w:val="342"/>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563BE" w:rsidRDefault="00B563BE">
            <w:pPr>
              <w:spacing w:line="280" w:lineRule="exact"/>
              <w:rPr>
                <w:rFonts w:ascii="宋体"/>
                <w:b/>
                <w:color w:val="000000"/>
                <w:sz w:val="20"/>
                <w:szCs w:val="20"/>
              </w:rPr>
            </w:pPr>
            <w:bookmarkStart w:id="11" w:name="注册地址"/>
            <w:r>
              <w:rPr>
                <w:rFonts w:ascii="宋体"/>
                <w:b/>
                <w:color w:val="000000"/>
                <w:sz w:val="20"/>
                <w:szCs w:val="20"/>
              </w:rPr>
              <w:t>江西省樟树市共和东路153号</w:t>
            </w:r>
            <w:bookmarkEnd w:id="11"/>
          </w:p>
        </w:tc>
        <w:tc>
          <w:tcPr>
            <w:tcW w:w="1242" w:type="dxa"/>
            <w:vMerge w:val="restart"/>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563BE" w:rsidRDefault="00B563BE">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3C3D31">
        <w:trPr>
          <w:trHeight w:val="392"/>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563BE" w:rsidRDefault="00B563BE">
            <w:pPr>
              <w:spacing w:line="280" w:lineRule="exact"/>
              <w:rPr>
                <w:rFonts w:ascii="宋体"/>
                <w:b/>
                <w:color w:val="000000"/>
                <w:sz w:val="20"/>
                <w:szCs w:val="20"/>
              </w:rPr>
            </w:pPr>
            <w:bookmarkStart w:id="13" w:name="经营地址"/>
            <w:bookmarkEnd w:id="13"/>
          </w:p>
        </w:tc>
        <w:tc>
          <w:tcPr>
            <w:tcW w:w="1242" w:type="dxa"/>
            <w:vMerge/>
            <w:vAlign w:val="center"/>
          </w:tcPr>
          <w:p w:rsidR="00B563BE" w:rsidRDefault="00B563BE">
            <w:pPr>
              <w:spacing w:line="280" w:lineRule="exact"/>
              <w:jc w:val="center"/>
              <w:rPr>
                <w:rFonts w:ascii="宋体"/>
                <w:b/>
                <w:color w:val="000000"/>
                <w:sz w:val="20"/>
                <w:szCs w:val="20"/>
              </w:rPr>
            </w:pPr>
          </w:p>
        </w:tc>
        <w:tc>
          <w:tcPr>
            <w:tcW w:w="1558" w:type="dxa"/>
          </w:tcPr>
          <w:p w:rsidR="00B563BE" w:rsidRDefault="00B563BE">
            <w:pPr>
              <w:spacing w:line="280" w:lineRule="exact"/>
              <w:rPr>
                <w:rFonts w:ascii="宋体"/>
                <w:b/>
                <w:color w:val="000000"/>
                <w:sz w:val="20"/>
                <w:szCs w:val="20"/>
              </w:rPr>
            </w:pPr>
            <w:bookmarkStart w:id="14" w:name="经营邮编"/>
            <w:bookmarkEnd w:id="14"/>
          </w:p>
        </w:tc>
      </w:tr>
      <w:tr w:rsidR="003C3D31">
        <w:trPr>
          <w:trHeight w:val="367"/>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563BE" w:rsidRDefault="00B563BE">
            <w:pPr>
              <w:spacing w:line="280" w:lineRule="exact"/>
              <w:rPr>
                <w:rFonts w:ascii="宋体"/>
                <w:b/>
                <w:color w:val="000000"/>
                <w:sz w:val="20"/>
                <w:szCs w:val="20"/>
              </w:rPr>
            </w:pPr>
            <w:bookmarkStart w:id="15" w:name="生产地址Add1"/>
            <w:r>
              <w:rPr>
                <w:rFonts w:ascii="宋体"/>
                <w:b/>
                <w:color w:val="000000"/>
                <w:sz w:val="20"/>
                <w:szCs w:val="20"/>
              </w:rPr>
              <w:t>江西省樟树市张家山工业园十号路东侧</w:t>
            </w:r>
            <w:bookmarkEnd w:id="15"/>
          </w:p>
        </w:tc>
        <w:tc>
          <w:tcPr>
            <w:tcW w:w="1242" w:type="dxa"/>
            <w:vMerge/>
            <w:vAlign w:val="center"/>
          </w:tcPr>
          <w:p w:rsidR="00B563BE" w:rsidRDefault="00B563BE">
            <w:pPr>
              <w:spacing w:line="280" w:lineRule="exact"/>
              <w:jc w:val="center"/>
              <w:rPr>
                <w:rFonts w:ascii="宋体"/>
                <w:b/>
                <w:color w:val="000000"/>
                <w:sz w:val="20"/>
                <w:szCs w:val="20"/>
              </w:rPr>
            </w:pPr>
          </w:p>
        </w:tc>
        <w:tc>
          <w:tcPr>
            <w:tcW w:w="1558" w:type="dxa"/>
          </w:tcPr>
          <w:p w:rsidR="00B563BE" w:rsidRDefault="00B563BE">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3C3D31">
        <w:trPr>
          <w:trHeight w:val="393"/>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563BE" w:rsidRDefault="00B563BE">
            <w:pPr>
              <w:spacing w:line="280" w:lineRule="exact"/>
              <w:rPr>
                <w:rFonts w:ascii="宋体"/>
                <w:b/>
                <w:color w:val="000000"/>
                <w:sz w:val="20"/>
                <w:szCs w:val="20"/>
              </w:rPr>
            </w:pPr>
            <w:bookmarkStart w:id="17" w:name="联系人Add1"/>
            <w:r>
              <w:rPr>
                <w:rFonts w:ascii="宋体"/>
                <w:b/>
                <w:color w:val="000000"/>
                <w:sz w:val="20"/>
                <w:szCs w:val="20"/>
              </w:rPr>
              <w:t>杨国平</w:t>
            </w:r>
            <w:bookmarkEnd w:id="17"/>
          </w:p>
        </w:tc>
        <w:tc>
          <w:tcPr>
            <w:tcW w:w="1463"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563BE" w:rsidRDefault="00B563BE">
            <w:pPr>
              <w:spacing w:line="280" w:lineRule="exact"/>
              <w:jc w:val="center"/>
              <w:rPr>
                <w:rFonts w:ascii="宋体"/>
                <w:b/>
                <w:color w:val="000000"/>
                <w:sz w:val="20"/>
                <w:szCs w:val="20"/>
              </w:rPr>
            </w:pPr>
            <w:bookmarkStart w:id="18" w:name="联系人电话Add1"/>
            <w:r>
              <w:rPr>
                <w:rFonts w:ascii="宋体"/>
                <w:b/>
                <w:color w:val="000000"/>
                <w:sz w:val="20"/>
                <w:szCs w:val="20"/>
              </w:rPr>
              <w:t>0795-7777099</w:t>
            </w:r>
            <w:bookmarkEnd w:id="18"/>
          </w:p>
        </w:tc>
        <w:tc>
          <w:tcPr>
            <w:tcW w:w="1242"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563BE" w:rsidRDefault="00B563BE">
            <w:pPr>
              <w:spacing w:line="280" w:lineRule="exact"/>
              <w:rPr>
                <w:rFonts w:ascii="宋体"/>
                <w:b/>
                <w:color w:val="000000"/>
                <w:sz w:val="20"/>
                <w:szCs w:val="20"/>
              </w:rPr>
            </w:pPr>
            <w:bookmarkStart w:id="19" w:name="联系人传真Add1"/>
            <w:bookmarkEnd w:id="19"/>
          </w:p>
        </w:tc>
      </w:tr>
      <w:tr w:rsidR="003C3D31">
        <w:trPr>
          <w:jc w:val="center"/>
        </w:trPr>
        <w:tc>
          <w:tcPr>
            <w:tcW w:w="1835" w:type="dxa"/>
            <w:vAlign w:val="center"/>
          </w:tcPr>
          <w:p w:rsidR="00B563BE" w:rsidRDefault="00B563B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563BE" w:rsidRDefault="00B563BE">
            <w:pPr>
              <w:rPr>
                <w:rFonts w:ascii="宋体"/>
                <w:b/>
                <w:color w:val="000000"/>
                <w:sz w:val="20"/>
                <w:szCs w:val="20"/>
              </w:rPr>
            </w:pPr>
            <w:bookmarkStart w:id="20" w:name="法人"/>
            <w:r>
              <w:rPr>
                <w:rFonts w:ascii="宋体"/>
                <w:b/>
                <w:color w:val="000000"/>
                <w:sz w:val="20"/>
                <w:szCs w:val="20"/>
              </w:rPr>
              <w:t>曾招弟</w:t>
            </w:r>
            <w:bookmarkEnd w:id="20"/>
          </w:p>
        </w:tc>
        <w:tc>
          <w:tcPr>
            <w:tcW w:w="1463" w:type="dxa"/>
            <w:vAlign w:val="center"/>
          </w:tcPr>
          <w:p w:rsidR="00B563BE" w:rsidRDefault="00B563B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563BE" w:rsidRDefault="00B563BE">
            <w:pPr>
              <w:rPr>
                <w:rFonts w:ascii="宋体"/>
                <w:b/>
                <w:color w:val="000000"/>
                <w:sz w:val="20"/>
                <w:szCs w:val="20"/>
              </w:rPr>
            </w:pPr>
            <w:bookmarkStart w:id="21" w:name="管理者代表"/>
            <w:r>
              <w:rPr>
                <w:rFonts w:ascii="宋体"/>
                <w:b/>
                <w:color w:val="000000"/>
                <w:sz w:val="20"/>
                <w:szCs w:val="20"/>
              </w:rPr>
              <w:t>杨国平</w:t>
            </w:r>
            <w:bookmarkEnd w:id="21"/>
          </w:p>
        </w:tc>
        <w:tc>
          <w:tcPr>
            <w:tcW w:w="1242" w:type="dxa"/>
          </w:tcPr>
          <w:p w:rsidR="00B563BE" w:rsidRDefault="00B563BE">
            <w:pPr>
              <w:jc w:val="center"/>
              <w:rPr>
                <w:rFonts w:ascii="宋体"/>
                <w:b/>
                <w:color w:val="000000"/>
                <w:sz w:val="20"/>
                <w:szCs w:val="20"/>
              </w:rPr>
            </w:pPr>
            <w:r>
              <w:rPr>
                <w:rFonts w:ascii="宋体" w:hint="eastAsia"/>
                <w:b/>
                <w:color w:val="000000"/>
                <w:sz w:val="20"/>
                <w:szCs w:val="20"/>
              </w:rPr>
              <w:t>邮箱</w:t>
            </w:r>
          </w:p>
        </w:tc>
        <w:tc>
          <w:tcPr>
            <w:tcW w:w="1558" w:type="dxa"/>
          </w:tcPr>
          <w:p w:rsidR="00B563BE" w:rsidRDefault="00B563BE">
            <w:pPr>
              <w:rPr>
                <w:rFonts w:ascii="宋体"/>
                <w:b/>
                <w:color w:val="000000"/>
                <w:sz w:val="20"/>
                <w:szCs w:val="20"/>
              </w:rPr>
            </w:pPr>
            <w:bookmarkStart w:id="22" w:name="联系人邮箱Add1"/>
            <w:bookmarkEnd w:id="22"/>
          </w:p>
        </w:tc>
      </w:tr>
      <w:tr w:rsidR="003C3D31">
        <w:trPr>
          <w:jc w:val="center"/>
        </w:trPr>
        <w:tc>
          <w:tcPr>
            <w:tcW w:w="1835" w:type="dxa"/>
            <w:vAlign w:val="center"/>
          </w:tcPr>
          <w:p w:rsidR="00B563BE" w:rsidRDefault="00B563B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563BE" w:rsidRDefault="00B563BE">
            <w:pPr>
              <w:rPr>
                <w:rFonts w:ascii="宋体"/>
                <w:b/>
                <w:color w:val="000000"/>
                <w:sz w:val="20"/>
                <w:szCs w:val="20"/>
              </w:rPr>
            </w:pPr>
          </w:p>
        </w:tc>
      </w:tr>
      <w:tr w:rsidR="003C3D31">
        <w:trPr>
          <w:trHeight w:val="1709"/>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563BE" w:rsidRDefault="00B563BE">
            <w:pPr>
              <w:spacing w:line="280" w:lineRule="exact"/>
              <w:jc w:val="center"/>
              <w:rPr>
                <w:rFonts w:ascii="宋体"/>
                <w:b/>
                <w:color w:val="000000"/>
                <w:sz w:val="20"/>
                <w:szCs w:val="20"/>
              </w:rPr>
            </w:pPr>
          </w:p>
        </w:tc>
        <w:tc>
          <w:tcPr>
            <w:tcW w:w="7492" w:type="dxa"/>
            <w:gridSpan w:val="5"/>
            <w:vAlign w:val="center"/>
          </w:tcPr>
          <w:p w:rsidR="00B563BE" w:rsidRDefault="00B563BE">
            <w:pPr>
              <w:spacing w:line="400" w:lineRule="exact"/>
              <w:rPr>
                <w:rFonts w:ascii="宋体"/>
                <w:b/>
                <w:color w:val="000000"/>
                <w:sz w:val="20"/>
                <w:szCs w:val="20"/>
                <w:u w:val="single"/>
              </w:rPr>
            </w:pPr>
            <w:bookmarkStart w:id="23" w:name="审核范围"/>
            <w:r>
              <w:rPr>
                <w:rFonts w:ascii="宋体" w:hAnsi="宋体"/>
                <w:b/>
                <w:color w:val="000000"/>
                <w:sz w:val="20"/>
                <w:szCs w:val="20"/>
              </w:rPr>
              <w:t>Q：骨灰盒存放架的设计、生产及销售；</w:t>
            </w:r>
          </w:p>
          <w:p w:rsidR="003C3D31" w:rsidRDefault="00B563BE">
            <w:pPr>
              <w:spacing w:line="400" w:lineRule="exact"/>
              <w:rPr>
                <w:rFonts w:ascii="宋体" w:hAnsi="宋体"/>
                <w:b/>
                <w:color w:val="000000"/>
                <w:sz w:val="20"/>
                <w:szCs w:val="20"/>
              </w:rPr>
            </w:pPr>
            <w:r>
              <w:rPr>
                <w:rFonts w:ascii="宋体" w:hAnsi="宋体"/>
                <w:b/>
                <w:color w:val="000000"/>
                <w:sz w:val="20"/>
                <w:szCs w:val="20"/>
              </w:rPr>
              <w:t>E：骨灰盒存放架的设计、生产及销售及相关环境管理体系活动；</w:t>
            </w:r>
            <w:bookmarkEnd w:id="23"/>
          </w:p>
        </w:tc>
      </w:tr>
      <w:tr w:rsidR="003C3D31">
        <w:trPr>
          <w:trHeight w:val="446"/>
          <w:jc w:val="center"/>
        </w:trPr>
        <w:tc>
          <w:tcPr>
            <w:tcW w:w="1835" w:type="dxa"/>
            <w:vAlign w:val="center"/>
          </w:tcPr>
          <w:p w:rsidR="00B563BE" w:rsidRDefault="00B563BE">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B563BE" w:rsidRDefault="00B563BE">
            <w:pPr>
              <w:spacing w:line="280" w:lineRule="exact"/>
              <w:rPr>
                <w:rFonts w:ascii="宋体"/>
                <w:b/>
                <w:color w:val="000000"/>
                <w:sz w:val="20"/>
                <w:szCs w:val="20"/>
              </w:rPr>
            </w:pPr>
            <w:bookmarkStart w:id="24" w:name="专业代码"/>
            <w:r>
              <w:rPr>
                <w:rFonts w:ascii="宋体"/>
                <w:b/>
                <w:color w:val="000000"/>
                <w:sz w:val="20"/>
                <w:szCs w:val="20"/>
              </w:rPr>
              <w:t>Q：23.01.01</w:t>
            </w:r>
          </w:p>
          <w:p w:rsidR="00B563BE" w:rsidRDefault="00B563BE">
            <w:pPr>
              <w:spacing w:line="280" w:lineRule="exact"/>
              <w:rPr>
                <w:rFonts w:ascii="宋体"/>
                <w:b/>
                <w:color w:val="000000"/>
                <w:sz w:val="20"/>
                <w:szCs w:val="20"/>
              </w:rPr>
            </w:pPr>
            <w:r>
              <w:rPr>
                <w:rFonts w:ascii="宋体"/>
                <w:b/>
                <w:color w:val="000000"/>
                <w:sz w:val="20"/>
                <w:szCs w:val="20"/>
              </w:rPr>
              <w:t>E：23.01.01</w:t>
            </w:r>
            <w:bookmarkEnd w:id="24"/>
          </w:p>
        </w:tc>
      </w:tr>
      <w:tr w:rsidR="003C3D31">
        <w:trPr>
          <w:cantSplit/>
          <w:trHeight w:val="1537"/>
          <w:jc w:val="center"/>
        </w:trPr>
        <w:tc>
          <w:tcPr>
            <w:tcW w:w="1835" w:type="dxa"/>
            <w:vAlign w:val="center"/>
          </w:tcPr>
          <w:p w:rsidR="00B563BE" w:rsidRDefault="00B563B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563BE" w:rsidRDefault="00B563B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563BE" w:rsidRDefault="00B563BE">
            <w:pPr>
              <w:spacing w:line="280" w:lineRule="exact"/>
              <w:rPr>
                <w:rFonts w:ascii="宋体"/>
                <w:b/>
                <w:color w:val="000000"/>
                <w:sz w:val="20"/>
                <w:szCs w:val="20"/>
              </w:rPr>
            </w:pPr>
          </w:p>
          <w:p w:rsidR="00B563BE" w:rsidRDefault="00B563B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563BE" w:rsidRDefault="00B563BE">
            <w:pPr>
              <w:spacing w:line="280" w:lineRule="exact"/>
              <w:rPr>
                <w:rFonts w:ascii="宋体"/>
                <w:b/>
                <w:color w:val="000000"/>
                <w:sz w:val="20"/>
                <w:szCs w:val="20"/>
              </w:rPr>
            </w:pPr>
          </w:p>
        </w:tc>
      </w:tr>
    </w:tbl>
    <w:p w:rsidR="00B563BE" w:rsidRDefault="00B563BE" w:rsidP="00C5694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563BE" w:rsidRDefault="00B563BE" w:rsidP="00B563B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563BE" w:rsidRDefault="00B563BE" w:rsidP="00B563B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563BE" w:rsidRDefault="00B563BE" w:rsidP="00B563BE">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563BE" w:rsidRDefault="00B563BE" w:rsidP="00B563B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563BE" w:rsidRDefault="00B563BE" w:rsidP="00B563B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563BE" w:rsidRDefault="00B563BE" w:rsidP="00B563B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563BE" w:rsidRDefault="00B563BE" w:rsidP="00B563B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563BE" w:rsidRDefault="00B563BE" w:rsidP="00B563B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563BE" w:rsidRDefault="00B563BE" w:rsidP="00B563BE">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部门：生产部、行政部、市场部、质检部</w:t>
      </w:r>
    </w:p>
    <w:p w:rsidR="00B563BE" w:rsidRDefault="00B563BE" w:rsidP="00B563B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场所：生产现场、各部门办公区域</w:t>
      </w:r>
    </w:p>
    <w:p w:rsidR="00B563BE" w:rsidRDefault="00B563BE" w:rsidP="00B563B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563BE" w:rsidRDefault="00B563BE" w:rsidP="00C5694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C3D31">
        <w:trPr>
          <w:cantSplit/>
          <w:trHeight w:val="390"/>
          <w:jc w:val="center"/>
        </w:trPr>
        <w:tc>
          <w:tcPr>
            <w:tcW w:w="9380" w:type="dxa"/>
            <w:gridSpan w:val="9"/>
            <w:vAlign w:val="center"/>
          </w:tcPr>
          <w:p w:rsidR="00B563BE" w:rsidRDefault="00B563B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C3D31">
        <w:trPr>
          <w:cantSplit/>
          <w:trHeight w:val="390"/>
          <w:jc w:val="center"/>
        </w:trPr>
        <w:tc>
          <w:tcPr>
            <w:tcW w:w="7102" w:type="dxa"/>
            <w:gridSpan w:val="5"/>
            <w:vAlign w:val="center"/>
          </w:tcPr>
          <w:p w:rsidR="00B563BE" w:rsidRDefault="00B563B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7102" w:type="dxa"/>
            <w:gridSpan w:val="5"/>
            <w:vAlign w:val="center"/>
          </w:tcPr>
          <w:p w:rsidR="00B563BE" w:rsidRDefault="00B563B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9380" w:type="dxa"/>
            <w:gridSpan w:val="9"/>
            <w:vAlign w:val="center"/>
          </w:tcPr>
          <w:p w:rsidR="00B563BE" w:rsidRDefault="00B563B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C3D31">
        <w:trPr>
          <w:cantSplit/>
          <w:trHeight w:val="390"/>
          <w:jc w:val="center"/>
        </w:trPr>
        <w:tc>
          <w:tcPr>
            <w:tcW w:w="7102" w:type="dxa"/>
            <w:gridSpan w:val="5"/>
            <w:vAlign w:val="center"/>
          </w:tcPr>
          <w:p w:rsidR="00B563BE" w:rsidRDefault="00B563B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7102" w:type="dxa"/>
            <w:gridSpan w:val="5"/>
            <w:vAlign w:val="center"/>
          </w:tcPr>
          <w:p w:rsidR="00B563BE" w:rsidRDefault="00B563B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9380" w:type="dxa"/>
            <w:gridSpan w:val="9"/>
            <w:vAlign w:val="center"/>
          </w:tcPr>
          <w:p w:rsidR="00B563BE" w:rsidRDefault="00B563B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C3D31">
        <w:trPr>
          <w:cantSplit/>
          <w:trHeight w:val="390"/>
          <w:jc w:val="center"/>
        </w:trPr>
        <w:tc>
          <w:tcPr>
            <w:tcW w:w="7076" w:type="dxa"/>
            <w:gridSpan w:val="3"/>
            <w:vAlign w:val="center"/>
          </w:tcPr>
          <w:p w:rsidR="00B563BE" w:rsidRDefault="00B563B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7076" w:type="dxa"/>
            <w:gridSpan w:val="3"/>
            <w:vAlign w:val="center"/>
          </w:tcPr>
          <w:p w:rsidR="00B563BE" w:rsidRDefault="00B563B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90"/>
          <w:jc w:val="center"/>
        </w:trPr>
        <w:tc>
          <w:tcPr>
            <w:tcW w:w="9380" w:type="dxa"/>
            <w:gridSpan w:val="9"/>
            <w:vAlign w:val="center"/>
          </w:tcPr>
          <w:p w:rsidR="00B563BE" w:rsidRDefault="00B563B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C3D31">
        <w:trPr>
          <w:cantSplit/>
          <w:trHeight w:val="390"/>
          <w:jc w:val="center"/>
        </w:trPr>
        <w:tc>
          <w:tcPr>
            <w:tcW w:w="1158" w:type="dxa"/>
            <w:gridSpan w:val="2"/>
            <w:vMerge w:val="restart"/>
            <w:vAlign w:val="center"/>
          </w:tcPr>
          <w:p w:rsidR="00B563BE" w:rsidRDefault="00B563B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563BE" w:rsidRDefault="00B563B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222"/>
          <w:jc w:val="center"/>
        </w:trPr>
        <w:tc>
          <w:tcPr>
            <w:tcW w:w="1158" w:type="dxa"/>
            <w:gridSpan w:val="2"/>
            <w:vMerge/>
          </w:tcPr>
          <w:p w:rsidR="00B563BE" w:rsidRDefault="00B563BE">
            <w:pPr>
              <w:rPr>
                <w:rFonts w:ascii="宋体"/>
                <w:color w:val="000000"/>
                <w:spacing w:val="-10"/>
                <w:sz w:val="20"/>
                <w:szCs w:val="20"/>
              </w:rPr>
            </w:pPr>
          </w:p>
        </w:tc>
        <w:tc>
          <w:tcPr>
            <w:tcW w:w="5944" w:type="dxa"/>
            <w:gridSpan w:val="3"/>
          </w:tcPr>
          <w:p w:rsidR="00B563BE" w:rsidRDefault="00B563B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48"/>
          <w:jc w:val="center"/>
        </w:trPr>
        <w:tc>
          <w:tcPr>
            <w:tcW w:w="1158" w:type="dxa"/>
            <w:gridSpan w:val="2"/>
            <w:vMerge w:val="restart"/>
            <w:vAlign w:val="center"/>
          </w:tcPr>
          <w:p w:rsidR="00B563BE" w:rsidRDefault="00B563BE" w:rsidP="00B563BE">
            <w:pPr>
              <w:ind w:leftChars="172" w:left="361" w:firstLineChars="597" w:firstLine="1194"/>
              <w:rPr>
                <w:rFonts w:ascii="宋体"/>
                <w:color w:val="000000"/>
                <w:sz w:val="20"/>
                <w:szCs w:val="20"/>
              </w:rPr>
            </w:pPr>
          </w:p>
          <w:p w:rsidR="00B563BE" w:rsidRDefault="00B563B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563BE" w:rsidRDefault="00B563B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48"/>
          <w:jc w:val="center"/>
        </w:trPr>
        <w:tc>
          <w:tcPr>
            <w:tcW w:w="1158" w:type="dxa"/>
            <w:gridSpan w:val="2"/>
            <w:vMerge/>
          </w:tcPr>
          <w:p w:rsidR="00B563BE" w:rsidRDefault="00B563BE">
            <w:pPr>
              <w:rPr>
                <w:rFonts w:ascii="宋体"/>
                <w:color w:val="000000"/>
                <w:spacing w:val="-10"/>
                <w:sz w:val="20"/>
                <w:szCs w:val="20"/>
              </w:rPr>
            </w:pPr>
          </w:p>
        </w:tc>
        <w:tc>
          <w:tcPr>
            <w:tcW w:w="5944" w:type="dxa"/>
            <w:gridSpan w:val="3"/>
          </w:tcPr>
          <w:p w:rsidR="00B563BE" w:rsidRDefault="00B563B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1158" w:type="dxa"/>
            <w:gridSpan w:val="2"/>
            <w:vMerge w:val="restart"/>
            <w:vAlign w:val="center"/>
          </w:tcPr>
          <w:p w:rsidR="00B563BE" w:rsidRDefault="00B563B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563BE" w:rsidRDefault="00B563B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1158" w:type="dxa"/>
            <w:gridSpan w:val="2"/>
            <w:vMerge/>
          </w:tcPr>
          <w:p w:rsidR="00B563BE" w:rsidRDefault="00B563BE">
            <w:pPr>
              <w:rPr>
                <w:rFonts w:ascii="宋体"/>
                <w:color w:val="000000"/>
                <w:spacing w:val="-10"/>
                <w:sz w:val="20"/>
                <w:szCs w:val="20"/>
              </w:rPr>
            </w:pPr>
          </w:p>
        </w:tc>
        <w:tc>
          <w:tcPr>
            <w:tcW w:w="5944" w:type="dxa"/>
            <w:gridSpan w:val="3"/>
          </w:tcPr>
          <w:p w:rsidR="00B563BE" w:rsidRDefault="00B563B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7102" w:type="dxa"/>
            <w:gridSpan w:val="5"/>
          </w:tcPr>
          <w:p w:rsidR="00B563BE" w:rsidRDefault="00B563BE">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□否</w:t>
            </w:r>
          </w:p>
        </w:tc>
      </w:tr>
      <w:tr w:rsidR="003C3D31">
        <w:trPr>
          <w:cantSplit/>
          <w:trHeight w:val="321"/>
          <w:jc w:val="center"/>
        </w:trPr>
        <w:tc>
          <w:tcPr>
            <w:tcW w:w="9380" w:type="dxa"/>
            <w:gridSpan w:val="9"/>
          </w:tcPr>
          <w:p w:rsidR="00B563BE" w:rsidRDefault="00B563B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C3D31">
        <w:trPr>
          <w:cantSplit/>
          <w:trHeight w:val="321"/>
          <w:jc w:val="center"/>
        </w:trPr>
        <w:tc>
          <w:tcPr>
            <w:tcW w:w="7095" w:type="dxa"/>
            <w:gridSpan w:val="4"/>
          </w:tcPr>
          <w:p w:rsidR="00B563BE" w:rsidRDefault="00B563B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563BE" w:rsidRDefault="00B563BE">
            <w:pPr>
              <w:rPr>
                <w:rFonts w:ascii="宋体"/>
                <w:color w:val="000000"/>
                <w:spacing w:val="-10"/>
                <w:sz w:val="20"/>
                <w:szCs w:val="20"/>
              </w:rPr>
            </w:pPr>
            <w:r>
              <w:rPr>
                <w:rFonts w:ascii="宋体" w:hAnsi="宋体" w:hint="eastAsia"/>
                <w:color w:val="000000"/>
                <w:spacing w:val="-10"/>
                <w:sz w:val="20"/>
                <w:szCs w:val="20"/>
              </w:rPr>
              <w:t>□否</w:t>
            </w:r>
          </w:p>
        </w:tc>
      </w:tr>
      <w:tr w:rsidR="003C3D31">
        <w:trPr>
          <w:cantSplit/>
          <w:trHeight w:val="321"/>
          <w:jc w:val="center"/>
        </w:trPr>
        <w:tc>
          <w:tcPr>
            <w:tcW w:w="7095" w:type="dxa"/>
            <w:gridSpan w:val="4"/>
          </w:tcPr>
          <w:p w:rsidR="00B563BE" w:rsidRDefault="00B563B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563BE" w:rsidRDefault="00B563BE">
            <w:pPr>
              <w:rPr>
                <w:rFonts w:ascii="宋体"/>
                <w:color w:val="000000"/>
                <w:spacing w:val="-10"/>
                <w:sz w:val="20"/>
                <w:szCs w:val="20"/>
              </w:rPr>
            </w:pPr>
            <w:r>
              <w:rPr>
                <w:rFonts w:ascii="宋体" w:hAnsi="宋体" w:hint="eastAsia"/>
                <w:color w:val="000000"/>
                <w:spacing w:val="-10"/>
                <w:sz w:val="20"/>
                <w:szCs w:val="20"/>
              </w:rPr>
              <w:t>□否</w:t>
            </w:r>
          </w:p>
        </w:tc>
      </w:tr>
      <w:tr w:rsidR="003C3D31">
        <w:trPr>
          <w:cantSplit/>
          <w:trHeight w:val="321"/>
          <w:jc w:val="center"/>
        </w:trPr>
        <w:tc>
          <w:tcPr>
            <w:tcW w:w="9380" w:type="dxa"/>
            <w:gridSpan w:val="9"/>
          </w:tcPr>
          <w:p w:rsidR="00B563BE" w:rsidRDefault="00B563B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C3D31">
        <w:trPr>
          <w:cantSplit/>
          <w:trHeight w:val="321"/>
          <w:jc w:val="center"/>
        </w:trPr>
        <w:tc>
          <w:tcPr>
            <w:tcW w:w="1158" w:type="dxa"/>
            <w:gridSpan w:val="2"/>
            <w:vMerge w:val="restart"/>
            <w:vAlign w:val="center"/>
          </w:tcPr>
          <w:p w:rsidR="00B563BE" w:rsidRDefault="00B563B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563BE" w:rsidRDefault="00B563BE" w:rsidP="00B563B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1158" w:type="dxa"/>
            <w:gridSpan w:val="2"/>
            <w:vMerge/>
            <w:vAlign w:val="center"/>
          </w:tcPr>
          <w:p w:rsidR="00B563BE" w:rsidRDefault="00B563BE">
            <w:pPr>
              <w:ind w:leftChars="80" w:left="168"/>
              <w:rPr>
                <w:rFonts w:ascii="宋体"/>
                <w:color w:val="000000"/>
                <w:spacing w:val="-10"/>
                <w:sz w:val="20"/>
                <w:szCs w:val="20"/>
              </w:rPr>
            </w:pPr>
          </w:p>
        </w:tc>
        <w:tc>
          <w:tcPr>
            <w:tcW w:w="5944" w:type="dxa"/>
            <w:gridSpan w:val="3"/>
          </w:tcPr>
          <w:p w:rsidR="00B563BE" w:rsidRDefault="00B563BE" w:rsidP="00B563B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1158" w:type="dxa"/>
            <w:gridSpan w:val="2"/>
            <w:vMerge/>
          </w:tcPr>
          <w:p w:rsidR="00B563BE" w:rsidRDefault="00B563BE">
            <w:pPr>
              <w:ind w:leftChars="80" w:left="168"/>
              <w:rPr>
                <w:rFonts w:ascii="宋体"/>
                <w:color w:val="000000"/>
                <w:spacing w:val="-10"/>
                <w:sz w:val="20"/>
                <w:szCs w:val="20"/>
              </w:rPr>
            </w:pPr>
          </w:p>
        </w:tc>
        <w:tc>
          <w:tcPr>
            <w:tcW w:w="5944" w:type="dxa"/>
            <w:gridSpan w:val="3"/>
          </w:tcPr>
          <w:p w:rsidR="00B563BE" w:rsidRDefault="00B563BE" w:rsidP="00B563B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66"/>
          <w:jc w:val="center"/>
        </w:trPr>
        <w:tc>
          <w:tcPr>
            <w:tcW w:w="1148" w:type="dxa"/>
            <w:vMerge w:val="restart"/>
            <w:vAlign w:val="center"/>
          </w:tcPr>
          <w:p w:rsidR="00B563BE" w:rsidRDefault="00B563B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563BE" w:rsidRDefault="00B563BE">
            <w:pPr>
              <w:rPr>
                <w:rFonts w:ascii="宋体"/>
                <w:color w:val="000000"/>
                <w:sz w:val="20"/>
                <w:szCs w:val="20"/>
              </w:rPr>
            </w:pPr>
          </w:p>
          <w:p w:rsidR="00B563BE" w:rsidRDefault="00B563BE" w:rsidP="00B563BE">
            <w:pPr>
              <w:tabs>
                <w:tab w:val="left" w:pos="430"/>
              </w:tabs>
              <w:ind w:left="400" w:hangingChars="200" w:hanging="400"/>
              <w:rPr>
                <w:rFonts w:ascii="宋体"/>
                <w:color w:val="000000"/>
                <w:sz w:val="20"/>
                <w:szCs w:val="20"/>
              </w:rPr>
            </w:pPr>
          </w:p>
        </w:tc>
        <w:tc>
          <w:tcPr>
            <w:tcW w:w="5954" w:type="dxa"/>
            <w:gridSpan w:val="4"/>
          </w:tcPr>
          <w:p w:rsidR="00B563BE" w:rsidRDefault="00B563B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66"/>
          <w:jc w:val="center"/>
        </w:trPr>
        <w:tc>
          <w:tcPr>
            <w:tcW w:w="1148" w:type="dxa"/>
            <w:vMerge/>
          </w:tcPr>
          <w:p w:rsidR="00B563BE" w:rsidRDefault="00B563BE">
            <w:pPr>
              <w:rPr>
                <w:rFonts w:ascii="宋体"/>
                <w:color w:val="000000"/>
                <w:sz w:val="20"/>
                <w:szCs w:val="20"/>
              </w:rPr>
            </w:pPr>
          </w:p>
        </w:tc>
        <w:tc>
          <w:tcPr>
            <w:tcW w:w="5954" w:type="dxa"/>
            <w:gridSpan w:val="4"/>
          </w:tcPr>
          <w:p w:rsidR="00B563BE" w:rsidRDefault="00B563B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296"/>
          <w:jc w:val="center"/>
        </w:trPr>
        <w:tc>
          <w:tcPr>
            <w:tcW w:w="1148" w:type="dxa"/>
            <w:vMerge/>
          </w:tcPr>
          <w:p w:rsidR="00B563BE" w:rsidRDefault="00B563BE">
            <w:pPr>
              <w:rPr>
                <w:rFonts w:ascii="宋体"/>
                <w:color w:val="000000"/>
                <w:sz w:val="20"/>
                <w:szCs w:val="20"/>
              </w:rPr>
            </w:pPr>
          </w:p>
        </w:tc>
        <w:tc>
          <w:tcPr>
            <w:tcW w:w="5954" w:type="dxa"/>
            <w:gridSpan w:val="4"/>
          </w:tcPr>
          <w:p w:rsidR="00B563BE" w:rsidRDefault="00B563BE" w:rsidP="00B563B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294"/>
          <w:jc w:val="center"/>
        </w:trPr>
        <w:tc>
          <w:tcPr>
            <w:tcW w:w="1148" w:type="dxa"/>
            <w:vMerge w:val="restart"/>
            <w:vAlign w:val="center"/>
          </w:tcPr>
          <w:p w:rsidR="00B563BE" w:rsidRDefault="00B563B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563BE" w:rsidRDefault="00B563B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563BE" w:rsidRDefault="00B563BE">
            <w:pPr>
              <w:rPr>
                <w:rFonts w:ascii="宋体"/>
                <w:color w:val="000000"/>
                <w:sz w:val="20"/>
                <w:szCs w:val="20"/>
              </w:rPr>
            </w:pPr>
            <w:r>
              <w:rPr>
                <w:rFonts w:ascii="宋体" w:hAnsi="宋体" w:hint="eastAsia"/>
                <w:color w:val="000000"/>
                <w:sz w:val="20"/>
                <w:szCs w:val="20"/>
              </w:rPr>
              <w:t>□是</w:t>
            </w:r>
          </w:p>
        </w:tc>
        <w:tc>
          <w:tcPr>
            <w:tcW w:w="1308" w:type="dxa"/>
            <w:gridSpan w:val="2"/>
          </w:tcPr>
          <w:p w:rsidR="00B563BE" w:rsidRDefault="00B563BE">
            <w:pPr>
              <w:rPr>
                <w:rFonts w:ascii="宋体"/>
                <w:color w:val="000000"/>
                <w:sz w:val="20"/>
                <w:szCs w:val="20"/>
              </w:rPr>
            </w:pPr>
            <w:r>
              <w:rPr>
                <w:rFonts w:ascii="宋体" w:hAnsi="宋体" w:hint="eastAsia"/>
                <w:color w:val="000000"/>
                <w:sz w:val="20"/>
                <w:szCs w:val="20"/>
              </w:rPr>
              <w:t>□否</w:t>
            </w:r>
          </w:p>
        </w:tc>
      </w:tr>
      <w:tr w:rsidR="003C3D31">
        <w:trPr>
          <w:cantSplit/>
          <w:trHeight w:val="294"/>
          <w:jc w:val="center"/>
        </w:trPr>
        <w:tc>
          <w:tcPr>
            <w:tcW w:w="1148" w:type="dxa"/>
            <w:vMerge/>
          </w:tcPr>
          <w:p w:rsidR="00B563BE" w:rsidRDefault="00B563BE">
            <w:pPr>
              <w:rPr>
                <w:rFonts w:ascii="宋体"/>
                <w:color w:val="000000"/>
                <w:sz w:val="20"/>
                <w:szCs w:val="20"/>
              </w:rPr>
            </w:pPr>
          </w:p>
        </w:tc>
        <w:tc>
          <w:tcPr>
            <w:tcW w:w="5954" w:type="dxa"/>
            <w:gridSpan w:val="4"/>
          </w:tcPr>
          <w:p w:rsidR="00B563BE" w:rsidRDefault="00B563B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563BE" w:rsidRDefault="00B563BE">
            <w:pPr>
              <w:rPr>
                <w:rFonts w:ascii="宋体"/>
                <w:color w:val="000000"/>
                <w:sz w:val="20"/>
                <w:szCs w:val="20"/>
              </w:rPr>
            </w:pPr>
            <w:r>
              <w:rPr>
                <w:rFonts w:ascii="宋体" w:hAnsi="宋体" w:hint="eastAsia"/>
                <w:color w:val="000000"/>
                <w:sz w:val="20"/>
                <w:szCs w:val="20"/>
              </w:rPr>
              <w:t>□是</w:t>
            </w:r>
          </w:p>
        </w:tc>
        <w:tc>
          <w:tcPr>
            <w:tcW w:w="1308" w:type="dxa"/>
            <w:gridSpan w:val="2"/>
          </w:tcPr>
          <w:p w:rsidR="00B563BE" w:rsidRDefault="00B563BE">
            <w:pPr>
              <w:rPr>
                <w:rFonts w:ascii="宋体"/>
                <w:color w:val="000000"/>
                <w:sz w:val="20"/>
                <w:szCs w:val="20"/>
              </w:rPr>
            </w:pPr>
            <w:r>
              <w:rPr>
                <w:rFonts w:ascii="宋体" w:hAnsi="宋体" w:hint="eastAsia"/>
                <w:color w:val="000000"/>
                <w:sz w:val="20"/>
                <w:szCs w:val="20"/>
              </w:rPr>
              <w:t>□否</w:t>
            </w:r>
          </w:p>
        </w:tc>
      </w:tr>
      <w:tr w:rsidR="003C3D31">
        <w:trPr>
          <w:cantSplit/>
          <w:trHeight w:val="294"/>
          <w:jc w:val="center"/>
        </w:trPr>
        <w:tc>
          <w:tcPr>
            <w:tcW w:w="1148" w:type="dxa"/>
            <w:vMerge/>
          </w:tcPr>
          <w:p w:rsidR="00B563BE" w:rsidRDefault="00B563BE">
            <w:pPr>
              <w:rPr>
                <w:rFonts w:ascii="宋体"/>
                <w:color w:val="000000"/>
                <w:sz w:val="20"/>
                <w:szCs w:val="20"/>
              </w:rPr>
            </w:pPr>
          </w:p>
        </w:tc>
        <w:tc>
          <w:tcPr>
            <w:tcW w:w="5954" w:type="dxa"/>
            <w:gridSpan w:val="4"/>
          </w:tcPr>
          <w:p w:rsidR="00B563BE" w:rsidRDefault="00B563BE" w:rsidP="00B563B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563BE" w:rsidRDefault="00B563BE">
            <w:pPr>
              <w:rPr>
                <w:rFonts w:ascii="宋体"/>
                <w:color w:val="000000"/>
                <w:sz w:val="20"/>
                <w:szCs w:val="20"/>
              </w:rPr>
            </w:pPr>
            <w:r>
              <w:rPr>
                <w:rFonts w:ascii="宋体" w:hAnsi="宋体" w:hint="eastAsia"/>
                <w:color w:val="000000"/>
                <w:sz w:val="20"/>
                <w:szCs w:val="20"/>
              </w:rPr>
              <w:t>□是</w:t>
            </w:r>
          </w:p>
        </w:tc>
        <w:tc>
          <w:tcPr>
            <w:tcW w:w="1308" w:type="dxa"/>
            <w:gridSpan w:val="2"/>
          </w:tcPr>
          <w:p w:rsidR="00B563BE" w:rsidRDefault="00B563BE">
            <w:pPr>
              <w:rPr>
                <w:rFonts w:ascii="宋体"/>
                <w:color w:val="000000"/>
                <w:sz w:val="20"/>
                <w:szCs w:val="20"/>
              </w:rPr>
            </w:pPr>
            <w:r>
              <w:rPr>
                <w:rFonts w:ascii="宋体" w:hAnsi="宋体" w:hint="eastAsia"/>
                <w:color w:val="000000"/>
                <w:sz w:val="20"/>
                <w:szCs w:val="20"/>
              </w:rPr>
              <w:t>□否</w:t>
            </w:r>
          </w:p>
        </w:tc>
      </w:tr>
      <w:tr w:rsidR="003C3D31">
        <w:trPr>
          <w:cantSplit/>
          <w:trHeight w:val="294"/>
          <w:jc w:val="center"/>
        </w:trPr>
        <w:tc>
          <w:tcPr>
            <w:tcW w:w="1148" w:type="dxa"/>
            <w:vMerge/>
          </w:tcPr>
          <w:p w:rsidR="00B563BE" w:rsidRDefault="00B563BE">
            <w:pPr>
              <w:rPr>
                <w:rFonts w:ascii="宋体"/>
                <w:b/>
                <w:color w:val="000000"/>
                <w:sz w:val="20"/>
                <w:szCs w:val="20"/>
              </w:rPr>
            </w:pPr>
          </w:p>
        </w:tc>
        <w:tc>
          <w:tcPr>
            <w:tcW w:w="5954" w:type="dxa"/>
            <w:gridSpan w:val="4"/>
          </w:tcPr>
          <w:p w:rsidR="00B563BE" w:rsidRDefault="00B563BE" w:rsidP="00B563B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63"/>
          <w:jc w:val="center"/>
        </w:trPr>
        <w:tc>
          <w:tcPr>
            <w:tcW w:w="7102" w:type="dxa"/>
            <w:gridSpan w:val="5"/>
          </w:tcPr>
          <w:p w:rsidR="00B563BE" w:rsidRDefault="00B563B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563BE" w:rsidRDefault="00B563BE">
            <w:pPr>
              <w:rPr>
                <w:rFonts w:ascii="宋体"/>
                <w:b/>
                <w:color w:val="000000"/>
                <w:sz w:val="20"/>
                <w:szCs w:val="20"/>
              </w:rPr>
            </w:pPr>
          </w:p>
        </w:tc>
        <w:tc>
          <w:tcPr>
            <w:tcW w:w="1308" w:type="dxa"/>
            <w:gridSpan w:val="2"/>
          </w:tcPr>
          <w:p w:rsidR="00B563BE" w:rsidRDefault="00B563BE">
            <w:pPr>
              <w:rPr>
                <w:rFonts w:ascii="宋体"/>
                <w:b/>
                <w:color w:val="000000"/>
                <w:sz w:val="20"/>
                <w:szCs w:val="20"/>
              </w:rPr>
            </w:pPr>
          </w:p>
        </w:tc>
      </w:tr>
      <w:tr w:rsidR="003C3D31">
        <w:trPr>
          <w:cantSplit/>
          <w:trHeight w:val="306"/>
          <w:jc w:val="center"/>
        </w:trPr>
        <w:tc>
          <w:tcPr>
            <w:tcW w:w="1148" w:type="dxa"/>
            <w:vMerge w:val="restart"/>
            <w:vAlign w:val="center"/>
          </w:tcPr>
          <w:p w:rsidR="00B563BE" w:rsidRDefault="00B563BE" w:rsidP="00B563B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563BE" w:rsidRDefault="00B563BE" w:rsidP="00B563B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15"/>
          <w:jc w:val="center"/>
        </w:trPr>
        <w:tc>
          <w:tcPr>
            <w:tcW w:w="1148" w:type="dxa"/>
            <w:vMerge/>
            <w:vAlign w:val="center"/>
          </w:tcPr>
          <w:p w:rsidR="00B563BE" w:rsidRDefault="00B563BE" w:rsidP="00B563BE">
            <w:pPr>
              <w:ind w:leftChars="-21" w:left="-4" w:hangingChars="20" w:hanging="40"/>
              <w:rPr>
                <w:rFonts w:ascii="宋体"/>
                <w:color w:val="000000"/>
                <w:sz w:val="20"/>
                <w:szCs w:val="20"/>
              </w:rPr>
            </w:pPr>
          </w:p>
        </w:tc>
        <w:tc>
          <w:tcPr>
            <w:tcW w:w="5954" w:type="dxa"/>
            <w:gridSpan w:val="4"/>
            <w:vAlign w:val="center"/>
          </w:tcPr>
          <w:p w:rsidR="00B563BE" w:rsidRDefault="00B563B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3D31">
        <w:trPr>
          <w:cantSplit/>
          <w:trHeight w:val="422"/>
          <w:jc w:val="center"/>
        </w:trPr>
        <w:tc>
          <w:tcPr>
            <w:tcW w:w="1148" w:type="dxa"/>
            <w:vMerge w:val="restart"/>
            <w:vAlign w:val="center"/>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563BE" w:rsidRDefault="00B563B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478"/>
          <w:jc w:val="center"/>
        </w:trPr>
        <w:tc>
          <w:tcPr>
            <w:tcW w:w="1148" w:type="dxa"/>
            <w:vMerge/>
            <w:vAlign w:val="center"/>
          </w:tcPr>
          <w:p w:rsidR="00B563BE" w:rsidRDefault="00B563BE">
            <w:pPr>
              <w:ind w:leftChars="88" w:left="185"/>
              <w:rPr>
                <w:rFonts w:ascii="宋体"/>
                <w:color w:val="000000"/>
                <w:sz w:val="20"/>
                <w:szCs w:val="20"/>
              </w:rPr>
            </w:pPr>
          </w:p>
        </w:tc>
        <w:tc>
          <w:tcPr>
            <w:tcW w:w="5954" w:type="dxa"/>
            <w:gridSpan w:val="4"/>
            <w:vAlign w:val="center"/>
          </w:tcPr>
          <w:p w:rsidR="00B563BE" w:rsidRDefault="00B563B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434"/>
          <w:jc w:val="center"/>
        </w:trPr>
        <w:tc>
          <w:tcPr>
            <w:tcW w:w="1148" w:type="dxa"/>
            <w:vMerge/>
            <w:vAlign w:val="center"/>
          </w:tcPr>
          <w:p w:rsidR="00B563BE" w:rsidRDefault="00B563BE">
            <w:pPr>
              <w:ind w:leftChars="88" w:left="185"/>
              <w:rPr>
                <w:rFonts w:ascii="宋体"/>
                <w:color w:val="000000"/>
                <w:sz w:val="20"/>
                <w:szCs w:val="20"/>
              </w:rPr>
            </w:pPr>
          </w:p>
        </w:tc>
        <w:tc>
          <w:tcPr>
            <w:tcW w:w="5954" w:type="dxa"/>
            <w:gridSpan w:val="4"/>
            <w:vAlign w:val="center"/>
          </w:tcPr>
          <w:p w:rsidR="00B563BE" w:rsidRDefault="00B563B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3D31">
        <w:trPr>
          <w:cantSplit/>
          <w:trHeight w:val="392"/>
          <w:jc w:val="center"/>
        </w:trPr>
        <w:tc>
          <w:tcPr>
            <w:tcW w:w="7102" w:type="dxa"/>
            <w:gridSpan w:val="5"/>
          </w:tcPr>
          <w:p w:rsidR="00B563BE" w:rsidRDefault="00B563B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563BE" w:rsidRDefault="00B563BE">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B563BE" w:rsidRDefault="00B563BE">
            <w:pPr>
              <w:rPr>
                <w:rFonts w:ascii="宋体"/>
                <w:b/>
                <w:color w:val="000000"/>
                <w:spacing w:val="-10"/>
                <w:sz w:val="20"/>
                <w:szCs w:val="20"/>
              </w:rPr>
            </w:pPr>
            <w:r>
              <w:rPr>
                <w:rFonts w:ascii="宋体" w:hAnsi="宋体" w:hint="eastAsia"/>
                <w:b/>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563BE" w:rsidRDefault="00B563BE">
            <w:pPr>
              <w:rPr>
                <w:rFonts w:ascii="宋体"/>
                <w:b/>
                <w:color w:val="000000"/>
                <w:spacing w:val="-10"/>
                <w:sz w:val="20"/>
                <w:szCs w:val="20"/>
              </w:rPr>
            </w:pPr>
          </w:p>
        </w:tc>
        <w:tc>
          <w:tcPr>
            <w:tcW w:w="1308" w:type="dxa"/>
            <w:gridSpan w:val="2"/>
          </w:tcPr>
          <w:p w:rsidR="00B563BE" w:rsidRDefault="00B563BE">
            <w:pPr>
              <w:rPr>
                <w:rFonts w:ascii="宋体"/>
                <w:b/>
                <w:color w:val="000000"/>
                <w:sz w:val="20"/>
                <w:szCs w:val="20"/>
              </w:rPr>
            </w:pPr>
          </w:p>
        </w:tc>
      </w:tr>
      <w:tr w:rsidR="003C3D31">
        <w:trPr>
          <w:cantSplit/>
          <w:trHeight w:val="392"/>
          <w:jc w:val="center"/>
        </w:trPr>
        <w:tc>
          <w:tcPr>
            <w:tcW w:w="9380" w:type="dxa"/>
            <w:gridSpan w:val="9"/>
          </w:tcPr>
          <w:p w:rsidR="00B563BE" w:rsidRDefault="00B563B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□不合理</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C3D31">
        <w:trPr>
          <w:cantSplit/>
          <w:trHeight w:val="392"/>
          <w:jc w:val="center"/>
        </w:trPr>
        <w:tc>
          <w:tcPr>
            <w:tcW w:w="9380" w:type="dxa"/>
            <w:gridSpan w:val="9"/>
          </w:tcPr>
          <w:p w:rsidR="00B563BE" w:rsidRDefault="00B563B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39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C3D31">
        <w:trPr>
          <w:cantSplit/>
          <w:trHeight w:val="457"/>
          <w:jc w:val="center"/>
        </w:trPr>
        <w:tc>
          <w:tcPr>
            <w:tcW w:w="7102" w:type="dxa"/>
            <w:gridSpan w:val="5"/>
          </w:tcPr>
          <w:p w:rsidR="00B563BE" w:rsidRDefault="00B563B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9380" w:type="dxa"/>
            <w:gridSpan w:val="9"/>
          </w:tcPr>
          <w:p w:rsidR="00B563BE" w:rsidRDefault="00B563B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7102" w:type="dxa"/>
            <w:gridSpan w:val="5"/>
          </w:tcPr>
          <w:p w:rsidR="00B563BE" w:rsidRDefault="00B563B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563BE" w:rsidRDefault="00B563BE">
            <w:pPr>
              <w:rPr>
                <w:rFonts w:ascii="宋体"/>
                <w:color w:val="000000"/>
                <w:spacing w:val="-10"/>
                <w:sz w:val="20"/>
                <w:szCs w:val="20"/>
              </w:rPr>
            </w:pPr>
            <w:r>
              <w:rPr>
                <w:rFonts w:ascii="宋体" w:hAnsi="宋体" w:hint="eastAsia"/>
                <w:color w:val="000000"/>
                <w:sz w:val="20"/>
                <w:szCs w:val="20"/>
              </w:rPr>
              <w:t>□否</w:t>
            </w:r>
          </w:p>
        </w:tc>
      </w:tr>
      <w:tr w:rsidR="003C3D31">
        <w:trPr>
          <w:cantSplit/>
          <w:trHeight w:val="412"/>
          <w:jc w:val="center"/>
        </w:trPr>
        <w:tc>
          <w:tcPr>
            <w:tcW w:w="9380" w:type="dxa"/>
            <w:gridSpan w:val="9"/>
          </w:tcPr>
          <w:p w:rsidR="00B563BE" w:rsidRDefault="00B563B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563BE" w:rsidRDefault="00B563BE">
      <w:pPr>
        <w:pStyle w:val="a5"/>
        <w:pBdr>
          <w:bottom w:val="nil"/>
        </w:pBdr>
        <w:ind w:right="600"/>
        <w:jc w:val="both"/>
        <w:rPr>
          <w:color w:val="000000"/>
          <w:sz w:val="32"/>
          <w:szCs w:val="32"/>
        </w:rPr>
      </w:pPr>
    </w:p>
    <w:p w:rsidR="00B563BE" w:rsidRDefault="00B563BE" w:rsidP="00B563B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C3D31">
        <w:trPr>
          <w:trHeight w:val="333"/>
        </w:trPr>
        <w:tc>
          <w:tcPr>
            <w:tcW w:w="9355" w:type="dxa"/>
            <w:gridSpan w:val="3"/>
          </w:tcPr>
          <w:p w:rsidR="00B563BE" w:rsidRDefault="00B563B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C3D31">
        <w:trPr>
          <w:trHeight w:val="360"/>
        </w:trPr>
        <w:tc>
          <w:tcPr>
            <w:tcW w:w="2977" w:type="dxa"/>
            <w:gridSpan w:val="2"/>
          </w:tcPr>
          <w:p w:rsidR="00B563BE" w:rsidRDefault="00B563B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563BE" w:rsidRDefault="00B563BE">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骨灰盒存放架的设计、生产及销售；</w:t>
            </w:r>
          </w:p>
          <w:p w:rsidR="00B563BE" w:rsidRDefault="00B563B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C3D31">
        <w:trPr>
          <w:trHeight w:val="285"/>
        </w:trPr>
        <w:tc>
          <w:tcPr>
            <w:tcW w:w="2977" w:type="dxa"/>
            <w:gridSpan w:val="2"/>
          </w:tcPr>
          <w:p w:rsidR="00B563BE" w:rsidRDefault="00B563B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563BE" w:rsidRDefault="00B563BE" w:rsidP="00C569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公司部门设置：行政部、生产部、质检部、市场部、财务部</w:t>
            </w:r>
          </w:p>
          <w:p w:rsidR="00B563BE" w:rsidRDefault="00B563BE" w:rsidP="00C569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B563BE" w:rsidRDefault="00B563BE" w:rsidP="00C569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B563BE" w:rsidRDefault="00B563BE" w:rsidP="00C569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B563BE" w:rsidRDefault="00B563BE" w:rsidP="00C5694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563BE" w:rsidRDefault="00B563BE">
            <w:pPr>
              <w:tabs>
                <w:tab w:val="left" w:pos="360"/>
              </w:tabs>
              <w:rPr>
                <w:rFonts w:ascii="宋体"/>
                <w:b/>
                <w:color w:val="000000"/>
                <w:sz w:val="20"/>
                <w:szCs w:val="20"/>
              </w:rPr>
            </w:pPr>
          </w:p>
        </w:tc>
      </w:tr>
      <w:tr w:rsidR="003C3D31">
        <w:trPr>
          <w:trHeight w:val="390"/>
        </w:trPr>
        <w:tc>
          <w:tcPr>
            <w:tcW w:w="9355" w:type="dxa"/>
            <w:gridSpan w:val="3"/>
          </w:tcPr>
          <w:p w:rsidR="00B563BE" w:rsidRDefault="00B563B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C3D31">
        <w:trPr>
          <w:trHeight w:val="390"/>
        </w:trPr>
        <w:tc>
          <w:tcPr>
            <w:tcW w:w="1984" w:type="dxa"/>
            <w:vMerge w:val="restart"/>
          </w:tcPr>
          <w:p w:rsidR="00B563BE" w:rsidRDefault="00B563B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563BE" w:rsidRDefault="00B563B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563BE" w:rsidRDefault="00B563BE">
            <w:pPr>
              <w:tabs>
                <w:tab w:val="left" w:pos="360"/>
              </w:tabs>
              <w:ind w:left="360" w:hanging="360"/>
              <w:rPr>
                <w:rFonts w:ascii="宋体"/>
                <w:color w:val="000000"/>
                <w:sz w:val="20"/>
                <w:szCs w:val="20"/>
              </w:rPr>
            </w:pPr>
          </w:p>
          <w:p w:rsidR="00B563BE" w:rsidRDefault="00B563BE">
            <w:pPr>
              <w:tabs>
                <w:tab w:val="left" w:pos="360"/>
              </w:tabs>
              <w:ind w:left="360" w:hanging="360"/>
              <w:rPr>
                <w:rFonts w:ascii="宋体"/>
                <w:color w:val="000000"/>
                <w:sz w:val="20"/>
                <w:szCs w:val="20"/>
              </w:rPr>
            </w:pPr>
          </w:p>
        </w:tc>
      </w:tr>
      <w:tr w:rsidR="003C3D31">
        <w:trPr>
          <w:trHeight w:val="225"/>
        </w:trPr>
        <w:tc>
          <w:tcPr>
            <w:tcW w:w="1984" w:type="dxa"/>
            <w:vMerge/>
          </w:tcPr>
          <w:p w:rsidR="00B563BE" w:rsidRDefault="00B563BE">
            <w:pPr>
              <w:tabs>
                <w:tab w:val="left" w:pos="360"/>
              </w:tabs>
              <w:ind w:left="360" w:hanging="360"/>
              <w:rPr>
                <w:rFonts w:ascii="宋体"/>
                <w:color w:val="000000"/>
                <w:sz w:val="20"/>
                <w:szCs w:val="20"/>
              </w:rPr>
            </w:pPr>
          </w:p>
        </w:tc>
        <w:tc>
          <w:tcPr>
            <w:tcW w:w="7371" w:type="dxa"/>
            <w:gridSpan w:val="2"/>
          </w:tcPr>
          <w:p w:rsidR="00B563BE" w:rsidRDefault="00B563B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563BE" w:rsidRDefault="00B563BE">
            <w:pPr>
              <w:tabs>
                <w:tab w:val="left" w:pos="360"/>
              </w:tabs>
              <w:rPr>
                <w:rFonts w:ascii="宋体"/>
                <w:color w:val="000000"/>
                <w:sz w:val="20"/>
                <w:szCs w:val="20"/>
              </w:rPr>
            </w:pPr>
          </w:p>
          <w:p w:rsidR="00B563BE" w:rsidRDefault="00B563BE">
            <w:pPr>
              <w:tabs>
                <w:tab w:val="left" w:pos="360"/>
              </w:tabs>
              <w:rPr>
                <w:rFonts w:ascii="宋体"/>
                <w:color w:val="000000"/>
                <w:sz w:val="20"/>
                <w:szCs w:val="20"/>
              </w:rPr>
            </w:pPr>
          </w:p>
        </w:tc>
      </w:tr>
      <w:tr w:rsidR="003C3D31">
        <w:trPr>
          <w:trHeight w:val="525"/>
        </w:trPr>
        <w:tc>
          <w:tcPr>
            <w:tcW w:w="1984" w:type="dxa"/>
            <w:vMerge/>
          </w:tcPr>
          <w:p w:rsidR="00B563BE" w:rsidRDefault="00B563BE">
            <w:pPr>
              <w:tabs>
                <w:tab w:val="left" w:pos="360"/>
              </w:tabs>
              <w:ind w:left="360" w:hanging="360"/>
              <w:rPr>
                <w:rFonts w:ascii="宋体"/>
                <w:color w:val="000000"/>
                <w:sz w:val="20"/>
                <w:szCs w:val="20"/>
              </w:rPr>
            </w:pPr>
          </w:p>
        </w:tc>
        <w:tc>
          <w:tcPr>
            <w:tcW w:w="7371" w:type="dxa"/>
            <w:gridSpan w:val="2"/>
          </w:tcPr>
          <w:p w:rsidR="00B563BE" w:rsidRDefault="00B563B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563BE" w:rsidRDefault="00B563BE">
            <w:pPr>
              <w:tabs>
                <w:tab w:val="left" w:pos="360"/>
              </w:tabs>
              <w:ind w:left="360" w:hanging="360"/>
              <w:rPr>
                <w:rFonts w:ascii="宋体"/>
                <w:color w:val="000000"/>
                <w:sz w:val="20"/>
                <w:szCs w:val="20"/>
              </w:rPr>
            </w:pPr>
          </w:p>
        </w:tc>
      </w:tr>
      <w:tr w:rsidR="003C3D31">
        <w:trPr>
          <w:trHeight w:val="450"/>
        </w:trPr>
        <w:tc>
          <w:tcPr>
            <w:tcW w:w="1984" w:type="dxa"/>
          </w:tcPr>
          <w:p w:rsidR="00B563BE" w:rsidRDefault="00B563B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563BE" w:rsidRDefault="00B563BE">
            <w:pPr>
              <w:tabs>
                <w:tab w:val="left" w:pos="360"/>
              </w:tabs>
              <w:ind w:left="360" w:hanging="360"/>
              <w:rPr>
                <w:rFonts w:ascii="宋体"/>
                <w:color w:val="000000"/>
                <w:sz w:val="20"/>
                <w:szCs w:val="20"/>
              </w:rPr>
            </w:pPr>
            <w:r>
              <w:rPr>
                <w:rFonts w:ascii="宋体"/>
                <w:color w:val="000000"/>
                <w:sz w:val="20"/>
                <w:szCs w:val="20"/>
              </w:rPr>
              <w:t>无特殊要求</w:t>
            </w:r>
          </w:p>
        </w:tc>
      </w:tr>
      <w:tr w:rsidR="003C3D31">
        <w:trPr>
          <w:trHeight w:val="553"/>
        </w:trPr>
        <w:tc>
          <w:tcPr>
            <w:tcW w:w="9355" w:type="dxa"/>
            <w:gridSpan w:val="3"/>
          </w:tcPr>
          <w:p w:rsidR="00B563BE" w:rsidRDefault="00B563B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563BE" w:rsidRDefault="00B563B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江西省樟树市共和东路</w:t>
            </w:r>
            <w:r w:rsidRPr="00CA303E">
              <w:t>153</w:t>
            </w:r>
            <w:r w:rsidRPr="00CA303E">
              <w:t>号</w:t>
            </w:r>
            <w:r>
              <w:t>；</w:t>
            </w:r>
          </w:p>
          <w:p w:rsidR="00B563BE" w:rsidRDefault="00B563B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B563BE" w:rsidRDefault="00B563B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563BE" w:rsidRDefault="00B563B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563BE" w:rsidRDefault="00B563B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563BE" w:rsidRDefault="00B563BE">
            <w:pPr>
              <w:tabs>
                <w:tab w:val="left" w:pos="360"/>
              </w:tabs>
              <w:ind w:left="357" w:hanging="357"/>
              <w:rPr>
                <w:rFonts w:ascii="宋体"/>
                <w:b/>
                <w:color w:val="000000"/>
                <w:sz w:val="24"/>
              </w:rPr>
            </w:pPr>
          </w:p>
        </w:tc>
      </w:tr>
    </w:tbl>
    <w:p w:rsidR="00B563BE" w:rsidRDefault="00B563BE" w:rsidP="00C5694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C3D31">
        <w:trPr>
          <w:cantSplit/>
          <w:trHeight w:val="390"/>
          <w:jc w:val="center"/>
        </w:trPr>
        <w:tc>
          <w:tcPr>
            <w:tcW w:w="9479" w:type="dxa"/>
            <w:gridSpan w:val="4"/>
            <w:vAlign w:val="center"/>
          </w:tcPr>
          <w:p w:rsidR="00B563BE" w:rsidRDefault="00B563B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C3D31">
        <w:trPr>
          <w:cantSplit/>
          <w:trHeight w:val="390"/>
          <w:jc w:val="center"/>
        </w:trPr>
        <w:tc>
          <w:tcPr>
            <w:tcW w:w="2052" w:type="dxa"/>
            <w:vMerge w:val="restart"/>
            <w:vAlign w:val="center"/>
          </w:tcPr>
          <w:p w:rsidR="00B563BE" w:rsidRDefault="00B563B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563BE" w:rsidRDefault="00B563B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563BE" w:rsidRDefault="00B563B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563BE" w:rsidRDefault="00B563B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222"/>
          <w:jc w:val="center"/>
        </w:trPr>
        <w:tc>
          <w:tcPr>
            <w:tcW w:w="2052" w:type="dxa"/>
            <w:vMerge/>
          </w:tcPr>
          <w:p w:rsidR="00B563BE" w:rsidRDefault="00B563BE">
            <w:pPr>
              <w:rPr>
                <w:rFonts w:ascii="宋体"/>
                <w:color w:val="000000"/>
                <w:spacing w:val="-10"/>
                <w:sz w:val="20"/>
                <w:szCs w:val="20"/>
              </w:rPr>
            </w:pPr>
          </w:p>
        </w:tc>
        <w:tc>
          <w:tcPr>
            <w:tcW w:w="5147" w:type="dxa"/>
          </w:tcPr>
          <w:p w:rsidR="00B563BE" w:rsidRDefault="00B563B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563BE" w:rsidRDefault="00B563B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634"/>
          <w:jc w:val="center"/>
        </w:trPr>
        <w:tc>
          <w:tcPr>
            <w:tcW w:w="2052" w:type="dxa"/>
            <w:vMerge/>
          </w:tcPr>
          <w:p w:rsidR="00B563BE" w:rsidRDefault="00B563BE">
            <w:pPr>
              <w:rPr>
                <w:rFonts w:ascii="宋体"/>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hint="eastAsia"/>
                <w:color w:val="000000"/>
                <w:sz w:val="20"/>
                <w:szCs w:val="20"/>
              </w:rPr>
              <w:t>如不一致，请简述不一致情况：</w:t>
            </w:r>
          </w:p>
        </w:tc>
      </w:tr>
      <w:tr w:rsidR="003C3D31">
        <w:trPr>
          <w:cantSplit/>
          <w:trHeight w:val="348"/>
          <w:jc w:val="center"/>
        </w:trPr>
        <w:tc>
          <w:tcPr>
            <w:tcW w:w="2052" w:type="dxa"/>
            <w:vMerge/>
            <w:vAlign w:val="center"/>
          </w:tcPr>
          <w:p w:rsidR="00B563BE" w:rsidRDefault="00B563BE">
            <w:pPr>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Ansi="宋体" w:hint="eastAsia"/>
                <w:color w:val="000000"/>
                <w:sz w:val="20"/>
                <w:szCs w:val="20"/>
              </w:rPr>
              <w:t>有种产品，规格型号种有条生产线，</w:t>
            </w:r>
          </w:p>
          <w:p w:rsidR="00B563BE" w:rsidRDefault="00B563BE">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C3D31">
        <w:trPr>
          <w:cantSplit/>
          <w:trHeight w:val="348"/>
          <w:jc w:val="center"/>
        </w:trPr>
        <w:tc>
          <w:tcPr>
            <w:tcW w:w="2052" w:type="dxa"/>
            <w:vMerge w:val="restart"/>
            <w:vAlign w:val="center"/>
          </w:tcPr>
          <w:p w:rsidR="00B563BE" w:rsidRDefault="00B563B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563BE" w:rsidRDefault="00B563B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48"/>
          <w:jc w:val="center"/>
        </w:trPr>
        <w:tc>
          <w:tcPr>
            <w:tcW w:w="2052" w:type="dxa"/>
            <w:vMerge/>
          </w:tcPr>
          <w:p w:rsidR="00B563BE" w:rsidRDefault="00B563BE">
            <w:pPr>
              <w:rPr>
                <w:rFonts w:ascii="宋体"/>
                <w:b/>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48"/>
          <w:jc w:val="center"/>
        </w:trPr>
        <w:tc>
          <w:tcPr>
            <w:tcW w:w="2052" w:type="dxa"/>
            <w:vMerge/>
          </w:tcPr>
          <w:p w:rsidR="00B563BE" w:rsidRDefault="00B563BE" w:rsidP="00B563BE">
            <w:pPr>
              <w:ind w:leftChars="172" w:left="361" w:firstLineChars="597" w:firstLine="1194"/>
              <w:rPr>
                <w:rFonts w:ascii="宋体"/>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70"/>
          <w:jc w:val="center"/>
        </w:trPr>
        <w:tc>
          <w:tcPr>
            <w:tcW w:w="2052" w:type="dxa"/>
            <w:vMerge/>
          </w:tcPr>
          <w:p w:rsidR="00B563BE" w:rsidRDefault="00B563BE" w:rsidP="00B563BE">
            <w:pPr>
              <w:ind w:leftChars="172" w:left="361" w:firstLineChars="597" w:firstLine="1194"/>
              <w:rPr>
                <w:rFonts w:ascii="宋体"/>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48"/>
          <w:jc w:val="center"/>
        </w:trPr>
        <w:tc>
          <w:tcPr>
            <w:tcW w:w="2052" w:type="dxa"/>
            <w:vMerge/>
          </w:tcPr>
          <w:p w:rsidR="00B563BE" w:rsidRDefault="00B563BE">
            <w:pPr>
              <w:rPr>
                <w:rFonts w:ascii="宋体"/>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48"/>
          <w:jc w:val="center"/>
        </w:trPr>
        <w:tc>
          <w:tcPr>
            <w:tcW w:w="2052" w:type="dxa"/>
            <w:vMerge/>
          </w:tcPr>
          <w:p w:rsidR="00B563BE" w:rsidRDefault="00B563BE">
            <w:pPr>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其他资质：</w:t>
            </w:r>
          </w:p>
        </w:tc>
      </w:tr>
      <w:tr w:rsidR="003C3D31">
        <w:trPr>
          <w:cantSplit/>
          <w:trHeight w:val="321"/>
          <w:jc w:val="center"/>
        </w:trPr>
        <w:tc>
          <w:tcPr>
            <w:tcW w:w="2052" w:type="dxa"/>
            <w:vMerge w:val="restart"/>
          </w:tcPr>
          <w:p w:rsidR="00B563BE" w:rsidRDefault="00B563B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563BE" w:rsidRDefault="00B563B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563BE" w:rsidRDefault="00B563B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sidRPr="00B563BE">
              <w:rPr>
                <w:rFonts w:ascii="宋体" w:hAnsi="宋体"/>
                <w:color w:val="000000"/>
                <w:spacing w:val="-10"/>
                <w:sz w:val="20"/>
                <w:szCs w:val="20"/>
              </w:rPr>
              <w:t>GB/T3325-2017</w:t>
            </w:r>
            <w:r w:rsidR="00C939BE">
              <w:rPr>
                <w:rFonts w:ascii="宋体" w:hAnsi="宋体"/>
                <w:color w:val="000000"/>
                <w:spacing w:val="-10"/>
                <w:sz w:val="20"/>
                <w:szCs w:val="20"/>
              </w:rPr>
              <w:t>、</w:t>
            </w:r>
            <w:r w:rsidR="00C939BE" w:rsidRPr="00C939BE">
              <w:rPr>
                <w:rFonts w:ascii="宋体" w:hAnsi="宋体"/>
                <w:color w:val="000000"/>
                <w:spacing w:val="-10"/>
                <w:sz w:val="20"/>
                <w:szCs w:val="20"/>
              </w:rPr>
              <w:t>GB12367—2006</w:t>
            </w:r>
            <w:r w:rsidR="00C939BE">
              <w:rPr>
                <w:rFonts w:ascii="宋体" w:hAnsi="宋体"/>
                <w:color w:val="000000"/>
                <w:spacing w:val="-10"/>
                <w:sz w:val="20"/>
                <w:szCs w:val="20"/>
              </w:rPr>
              <w:t>、</w:t>
            </w:r>
            <w:r w:rsidR="00C939BE" w:rsidRPr="00C939BE">
              <w:rPr>
                <w:rFonts w:ascii="宋体" w:hAnsi="宋体"/>
                <w:color w:val="000000"/>
                <w:spacing w:val="-10"/>
                <w:sz w:val="20"/>
                <w:szCs w:val="20"/>
              </w:rPr>
              <w:t>GB15067-2008</w:t>
            </w:r>
            <w:r>
              <w:rPr>
                <w:rFonts w:ascii="宋体" w:hAnsi="宋体"/>
                <w:color w:val="000000"/>
                <w:spacing w:val="-10"/>
                <w:sz w:val="20"/>
                <w:szCs w:val="20"/>
              </w:rPr>
              <w:t>等</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3C3D31">
        <w:trPr>
          <w:cantSplit/>
          <w:trHeight w:val="321"/>
          <w:jc w:val="center"/>
        </w:trPr>
        <w:tc>
          <w:tcPr>
            <w:tcW w:w="2052" w:type="dxa"/>
            <w:vMerge/>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Merge/>
          </w:tcPr>
          <w:p w:rsidR="00B563BE" w:rsidRDefault="00B563BE">
            <w:pPr>
              <w:rPr>
                <w:rFonts w:ascii="宋体"/>
                <w:color w:val="000000"/>
                <w:spacing w:val="-10"/>
                <w:sz w:val="20"/>
                <w:szCs w:val="20"/>
              </w:rPr>
            </w:pPr>
          </w:p>
        </w:tc>
        <w:tc>
          <w:tcPr>
            <w:tcW w:w="7427" w:type="dxa"/>
            <w:gridSpan w:val="3"/>
          </w:tcPr>
          <w:p w:rsidR="00B563BE" w:rsidRDefault="00B563BE">
            <w:pPr>
              <w:rPr>
                <w:rFonts w:ascii="宋体"/>
                <w:color w:val="000000"/>
                <w:spacing w:val="-10"/>
                <w:sz w:val="20"/>
                <w:szCs w:val="20"/>
              </w:rPr>
            </w:pPr>
            <w:r w:rsidRPr="00D05941">
              <w:rPr>
                <w:rFonts w:ascii="宋体" w:hAnsi="宋体" w:hint="eastAsia"/>
                <w:color w:val="000000"/>
                <w:spacing w:val="-10"/>
                <w:sz w:val="20"/>
                <w:szCs w:val="20"/>
              </w:rPr>
              <w:t>是否需要型式试验☑是□否，是否有型式试验报告☑是□否</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563BE" w:rsidRDefault="00B563B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563BE" w:rsidRDefault="00B563B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Merge w:val="restart"/>
            <w:vAlign w:val="center"/>
          </w:tcPr>
          <w:p w:rsidR="00B563BE" w:rsidRDefault="00B563B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是否有环境影响评价报告或环境影响评价表</w:t>
            </w:r>
            <w:r w:rsidRPr="00D05941">
              <w:rPr>
                <w:rFonts w:ascii="MS Mincho" w:eastAsia="MS Mincho" w:hAnsi="MS Mincho" w:cs="MS Mincho"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是否有环境影响评价报告或环境影响评价表批复</w:t>
            </w:r>
            <w:r w:rsidRPr="00D05941">
              <w:rPr>
                <w:rFonts w:ascii="MS Mincho" w:eastAsia="MS Mincho" w:hAnsi="MS Mincho" w:cs="MS Mincho"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是否有环境影响评价验收</w:t>
            </w:r>
            <w:r w:rsidRPr="00D05941">
              <w:rPr>
                <w:rFonts w:ascii="MS Mincho" w:eastAsia="MS Mincho" w:hAnsi="MS Mincho" w:cs="MS Mincho"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环境影响评价报告与企业申请认证范围是否一致</w:t>
            </w:r>
            <w:r w:rsidRPr="00D05941">
              <w:rPr>
                <w:rFonts w:ascii="MS Mincho" w:eastAsia="MS Mincho" w:hAnsi="MS Mincho" w:cs="MS Mincho"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是否有排污许可证</w:t>
            </w:r>
            <w:r w:rsidRPr="00D05941">
              <w:rPr>
                <w:rFonts w:ascii="宋体" w:hAnsi="宋体"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Pr="00D05941" w:rsidRDefault="00B563BE">
            <w:pPr>
              <w:rPr>
                <w:rFonts w:ascii="宋体"/>
                <w:color w:val="000000"/>
                <w:sz w:val="20"/>
                <w:szCs w:val="20"/>
              </w:rPr>
            </w:pPr>
            <w:r w:rsidRPr="00D05941">
              <w:rPr>
                <w:rFonts w:ascii="宋体" w:hint="eastAsia"/>
                <w:color w:val="000000"/>
                <w:sz w:val="20"/>
                <w:szCs w:val="20"/>
              </w:rPr>
              <w:t>是否提供近期环境监测报告</w:t>
            </w:r>
            <w:r w:rsidRPr="00D05941">
              <w:rPr>
                <w:rFonts w:ascii="MS Mincho" w:eastAsia="MS Mincho" w:hAnsi="MS Mincho" w:cs="MS Mincho" w:hint="eastAsia"/>
                <w:color w:val="000000"/>
                <w:spacing w:val="-10"/>
                <w:sz w:val="20"/>
                <w:szCs w:val="20"/>
              </w:rPr>
              <w:t>☑</w:t>
            </w:r>
            <w:r w:rsidRPr="00D05941">
              <w:rPr>
                <w:rFonts w:ascii="宋体" w:hAnsi="宋体" w:hint="eastAsia"/>
                <w:color w:val="000000"/>
                <w:sz w:val="20"/>
                <w:szCs w:val="20"/>
              </w:rPr>
              <w:t>是</w:t>
            </w:r>
            <w:r w:rsidRPr="00D05941">
              <w:rPr>
                <w:rFonts w:ascii="宋体" w:hAnsi="宋体" w:hint="eastAsia"/>
                <w:color w:val="000000"/>
                <w:spacing w:val="-10"/>
                <w:sz w:val="20"/>
                <w:szCs w:val="20"/>
              </w:rPr>
              <w:t>□</w:t>
            </w:r>
            <w:r w:rsidRPr="00D05941">
              <w:rPr>
                <w:rFonts w:ascii="宋体" w:hAnsi="宋体" w:hint="eastAsia"/>
                <w:color w:val="000000"/>
                <w:sz w:val="20"/>
                <w:szCs w:val="20"/>
              </w:rPr>
              <w:t>否</w:t>
            </w:r>
            <w:r w:rsidRPr="00D05941">
              <w:rPr>
                <w:rFonts w:ascii="宋体" w:hAnsi="宋体" w:hint="eastAsia"/>
                <w:color w:val="000000"/>
                <w:spacing w:val="-10"/>
                <w:sz w:val="20"/>
                <w:szCs w:val="20"/>
              </w:rPr>
              <w:t>□不适用</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环境执行标准：</w:t>
            </w:r>
            <w:r w:rsidRPr="00B563BE">
              <w:rPr>
                <w:rFonts w:ascii="宋体" w:hint="eastAsia"/>
                <w:color w:val="000000"/>
                <w:sz w:val="20"/>
                <w:szCs w:val="20"/>
              </w:rPr>
              <w:t>中华人民共和国环境保护法、中华人民共和国大气污染防治法、工业企业厂界环境噪声排放标准等</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Merge/>
          </w:tcPr>
          <w:p w:rsidR="00B563BE" w:rsidRDefault="00B563BE">
            <w:pPr>
              <w:ind w:leftChars="80" w:left="168"/>
              <w:rPr>
                <w:rFonts w:ascii="宋体"/>
                <w:color w:val="000000"/>
                <w:spacing w:val="-1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Merge w:val="restart"/>
            <w:vAlign w:val="center"/>
          </w:tcPr>
          <w:p w:rsidR="00B563BE" w:rsidRDefault="00B563B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执行标准：</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63BE" w:rsidRDefault="00B563B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Merge/>
            <w:vAlign w:val="center"/>
          </w:tcPr>
          <w:p w:rsidR="00B563BE" w:rsidRDefault="00B563BE">
            <w:pPr>
              <w:ind w:leftChars="-1" w:left="-1" w:hanging="1"/>
              <w:jc w:val="left"/>
              <w:rPr>
                <w:rFonts w:ascii="宋体"/>
                <w:color w:val="000000"/>
                <w:sz w:val="20"/>
                <w:szCs w:val="20"/>
              </w:rPr>
            </w:pPr>
          </w:p>
        </w:tc>
        <w:tc>
          <w:tcPr>
            <w:tcW w:w="7427" w:type="dxa"/>
            <w:gridSpan w:val="3"/>
          </w:tcPr>
          <w:p w:rsidR="00B563BE" w:rsidRDefault="00B563B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21"/>
          <w:jc w:val="center"/>
        </w:trPr>
        <w:tc>
          <w:tcPr>
            <w:tcW w:w="2052" w:type="dxa"/>
            <w:vAlign w:val="center"/>
          </w:tcPr>
          <w:p w:rsidR="00B563BE" w:rsidRDefault="00B563B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563BE" w:rsidRDefault="00B563BE">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63BE" w:rsidRDefault="00B563BE">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563BE" w:rsidRDefault="00B563BE" w:rsidP="00C5694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C3D31">
        <w:trPr>
          <w:cantSplit/>
          <w:trHeight w:val="390"/>
          <w:jc w:val="center"/>
        </w:trPr>
        <w:tc>
          <w:tcPr>
            <w:tcW w:w="9479" w:type="dxa"/>
            <w:gridSpan w:val="2"/>
            <w:vAlign w:val="center"/>
          </w:tcPr>
          <w:p w:rsidR="00B563BE" w:rsidRDefault="00B563B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C3D31">
        <w:trPr>
          <w:cantSplit/>
          <w:trHeight w:val="390"/>
          <w:jc w:val="center"/>
        </w:trPr>
        <w:tc>
          <w:tcPr>
            <w:tcW w:w="2052" w:type="dxa"/>
            <w:vAlign w:val="center"/>
          </w:tcPr>
          <w:p w:rsidR="00B563BE" w:rsidRDefault="00B563B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563BE" w:rsidRDefault="00B563BE">
            <w:pPr>
              <w:rPr>
                <w:rFonts w:ascii="宋体"/>
                <w:color w:val="000000"/>
                <w:sz w:val="20"/>
                <w:szCs w:val="20"/>
              </w:rPr>
            </w:pPr>
            <w:r>
              <w:rPr>
                <w:rFonts w:ascii="宋体" w:hAnsi="宋体" w:hint="eastAsia"/>
                <w:color w:val="000000"/>
                <w:sz w:val="20"/>
                <w:szCs w:val="20"/>
              </w:rPr>
              <w:t>服务提供流程</w:t>
            </w:r>
          </w:p>
        </w:tc>
        <w:tc>
          <w:tcPr>
            <w:tcW w:w="7427" w:type="dxa"/>
          </w:tcPr>
          <w:p w:rsidR="00B563BE" w:rsidRPr="00B563BE" w:rsidRDefault="00B563BE" w:rsidP="00B563BE">
            <w:pPr>
              <w:rPr>
                <w:rFonts w:ascii="宋体"/>
                <w:color w:val="000000"/>
                <w:sz w:val="20"/>
                <w:szCs w:val="20"/>
              </w:rPr>
            </w:pPr>
            <w:r w:rsidRPr="00B563BE">
              <w:rPr>
                <w:rFonts w:ascii="宋体" w:hint="eastAsia"/>
                <w:color w:val="000000"/>
                <w:sz w:val="20"/>
                <w:szCs w:val="20"/>
              </w:rPr>
              <w:t>剪板下料——打孔作业——冲压过程——折弯过程——焊接作业——表面预处理——喷塑、固化过程——组装作业——检验入库</w:t>
            </w:r>
          </w:p>
        </w:tc>
      </w:tr>
      <w:tr w:rsidR="003C3D31">
        <w:trPr>
          <w:cantSplit/>
          <w:trHeight w:val="222"/>
          <w:jc w:val="center"/>
        </w:trPr>
        <w:tc>
          <w:tcPr>
            <w:tcW w:w="2052" w:type="dxa"/>
            <w:vMerge w:val="restart"/>
          </w:tcPr>
          <w:p w:rsidR="00B563BE" w:rsidRDefault="00B563B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63BE" w:rsidRDefault="00B563BE">
            <w:pPr>
              <w:rPr>
                <w:rFonts w:ascii="宋体"/>
                <w:color w:val="000000"/>
                <w:sz w:val="20"/>
                <w:szCs w:val="20"/>
              </w:rPr>
            </w:pPr>
            <w:r>
              <w:rPr>
                <w:rFonts w:ascii="宋体" w:hAnsi="宋体" w:hint="eastAsia"/>
                <w:color w:val="000000"/>
                <w:sz w:val="20"/>
                <w:szCs w:val="20"/>
              </w:rPr>
              <w:t>关键过程有：打孔、冲压、折弯、焊接、喷塑过程</w:t>
            </w:r>
          </w:p>
        </w:tc>
      </w:tr>
      <w:tr w:rsidR="003C3D31">
        <w:trPr>
          <w:cantSplit/>
          <w:trHeight w:val="256"/>
          <w:jc w:val="center"/>
        </w:trPr>
        <w:tc>
          <w:tcPr>
            <w:tcW w:w="2052" w:type="dxa"/>
            <w:vMerge/>
          </w:tcPr>
          <w:p w:rsidR="00B563BE" w:rsidRDefault="00B563BE">
            <w:pPr>
              <w:rPr>
                <w:rFonts w:ascii="宋体"/>
                <w:color w:val="000000"/>
                <w:sz w:val="20"/>
                <w:szCs w:val="20"/>
              </w:rPr>
            </w:pPr>
          </w:p>
        </w:tc>
        <w:tc>
          <w:tcPr>
            <w:tcW w:w="7427" w:type="dxa"/>
          </w:tcPr>
          <w:p w:rsidR="00B563BE" w:rsidRDefault="00B563BE">
            <w:pPr>
              <w:rPr>
                <w:rFonts w:ascii="宋体"/>
                <w:color w:val="000000"/>
                <w:sz w:val="20"/>
                <w:szCs w:val="20"/>
              </w:rPr>
            </w:pPr>
            <w:r>
              <w:rPr>
                <w:rFonts w:ascii="宋体" w:hAnsi="宋体" w:hint="eastAsia"/>
                <w:color w:val="000000"/>
                <w:sz w:val="20"/>
                <w:szCs w:val="20"/>
              </w:rPr>
              <w:t>针对关键过程建立的控制文件有：作业指导书</w:t>
            </w:r>
          </w:p>
        </w:tc>
      </w:tr>
      <w:tr w:rsidR="003C3D31">
        <w:trPr>
          <w:cantSplit/>
          <w:trHeight w:val="348"/>
          <w:jc w:val="center"/>
        </w:trPr>
        <w:tc>
          <w:tcPr>
            <w:tcW w:w="2052" w:type="dxa"/>
            <w:vMerge w:val="restart"/>
            <w:vAlign w:val="center"/>
          </w:tcPr>
          <w:p w:rsidR="00B563BE" w:rsidRDefault="00B563B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563BE" w:rsidRDefault="00B563BE">
            <w:pPr>
              <w:rPr>
                <w:rFonts w:ascii="宋体"/>
                <w:color w:val="000000"/>
                <w:spacing w:val="-10"/>
                <w:sz w:val="20"/>
                <w:szCs w:val="20"/>
              </w:rPr>
            </w:pPr>
            <w:r>
              <w:rPr>
                <w:rFonts w:ascii="宋体" w:hAnsi="宋体" w:hint="eastAsia"/>
                <w:color w:val="000000"/>
                <w:sz w:val="20"/>
                <w:szCs w:val="20"/>
              </w:rPr>
              <w:t>需要确认过程：焊接、喷塑过程</w:t>
            </w:r>
          </w:p>
        </w:tc>
      </w:tr>
      <w:tr w:rsidR="003C3D31">
        <w:trPr>
          <w:cantSplit/>
          <w:trHeight w:val="348"/>
          <w:jc w:val="center"/>
        </w:trPr>
        <w:tc>
          <w:tcPr>
            <w:tcW w:w="2052" w:type="dxa"/>
            <w:vMerge/>
            <w:vAlign w:val="center"/>
          </w:tcPr>
          <w:p w:rsidR="00B563BE" w:rsidRDefault="00B563BE">
            <w:pPr>
              <w:rPr>
                <w:rFonts w:ascii="宋体"/>
                <w:color w:val="000000"/>
                <w:spacing w:val="-10"/>
                <w:sz w:val="20"/>
                <w:szCs w:val="20"/>
              </w:rPr>
            </w:pPr>
          </w:p>
        </w:tc>
        <w:tc>
          <w:tcPr>
            <w:tcW w:w="7427" w:type="dxa"/>
          </w:tcPr>
          <w:p w:rsidR="00B563BE" w:rsidRDefault="00B563B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3D31">
        <w:trPr>
          <w:cantSplit/>
          <w:trHeight w:val="348"/>
          <w:jc w:val="center"/>
        </w:trPr>
        <w:tc>
          <w:tcPr>
            <w:tcW w:w="2052" w:type="dxa"/>
            <w:vMerge w:val="restart"/>
            <w:vAlign w:val="center"/>
          </w:tcPr>
          <w:p w:rsidR="00B563BE" w:rsidRDefault="00B563B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63BE" w:rsidRDefault="00B563BE">
            <w:pPr>
              <w:rPr>
                <w:rFonts w:ascii="宋体"/>
                <w:color w:val="000000"/>
                <w:spacing w:val="-10"/>
                <w:sz w:val="20"/>
                <w:szCs w:val="20"/>
              </w:rPr>
            </w:pPr>
            <w:r>
              <w:rPr>
                <w:rFonts w:ascii="宋体" w:hAnsi="宋体" w:hint="eastAsia"/>
                <w:color w:val="000000"/>
                <w:sz w:val="20"/>
                <w:szCs w:val="20"/>
              </w:rPr>
              <w:t>外包过程有：无</w:t>
            </w:r>
          </w:p>
        </w:tc>
      </w:tr>
      <w:tr w:rsidR="003C3D31">
        <w:trPr>
          <w:cantSplit/>
          <w:trHeight w:val="348"/>
          <w:jc w:val="center"/>
        </w:trPr>
        <w:tc>
          <w:tcPr>
            <w:tcW w:w="2052" w:type="dxa"/>
            <w:vMerge/>
            <w:vAlign w:val="center"/>
          </w:tcPr>
          <w:p w:rsidR="00B563BE" w:rsidRDefault="00B563BE">
            <w:pPr>
              <w:rPr>
                <w:rFonts w:ascii="宋体"/>
                <w:color w:val="000000"/>
                <w:spacing w:val="-10"/>
                <w:sz w:val="20"/>
                <w:szCs w:val="20"/>
              </w:rPr>
            </w:pPr>
          </w:p>
        </w:tc>
        <w:tc>
          <w:tcPr>
            <w:tcW w:w="7427" w:type="dxa"/>
          </w:tcPr>
          <w:p w:rsidR="00B563BE" w:rsidRDefault="00B563BE">
            <w:pPr>
              <w:rPr>
                <w:rFonts w:ascii="宋体"/>
                <w:color w:val="000000"/>
                <w:spacing w:val="-10"/>
                <w:sz w:val="20"/>
                <w:szCs w:val="20"/>
              </w:rPr>
            </w:pPr>
            <w:r>
              <w:rPr>
                <w:rFonts w:ascii="宋体" w:hAnsi="宋体" w:hint="eastAsia"/>
                <w:color w:val="000000"/>
                <w:sz w:val="20"/>
                <w:szCs w:val="20"/>
              </w:rPr>
              <w:t>是否明确了外包过程的控制方法：</w:t>
            </w:r>
          </w:p>
        </w:tc>
      </w:tr>
      <w:tr w:rsidR="003C3D31">
        <w:trPr>
          <w:cantSplit/>
          <w:trHeight w:val="348"/>
          <w:jc w:val="center"/>
        </w:trPr>
        <w:tc>
          <w:tcPr>
            <w:tcW w:w="2052" w:type="dxa"/>
            <w:vMerge w:val="restart"/>
            <w:vAlign w:val="center"/>
          </w:tcPr>
          <w:p w:rsidR="00B563BE" w:rsidRDefault="00B563B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563BE" w:rsidRDefault="00B563BE">
            <w:pPr>
              <w:rPr>
                <w:rFonts w:ascii="宋体"/>
                <w:color w:val="000000"/>
                <w:spacing w:val="-10"/>
                <w:sz w:val="20"/>
                <w:szCs w:val="20"/>
              </w:rPr>
            </w:pPr>
            <w:r>
              <w:rPr>
                <w:rFonts w:ascii="宋体" w:hAnsi="宋体" w:hint="eastAsia"/>
                <w:color w:val="000000"/>
                <w:spacing w:val="-10"/>
                <w:sz w:val="20"/>
                <w:szCs w:val="20"/>
              </w:rPr>
              <w:t>主要设备：</w:t>
            </w:r>
            <w:r w:rsidR="00A7022B">
              <w:rPr>
                <w:rFonts w:ascii="宋体" w:hAnsi="宋体" w:hint="eastAsia"/>
                <w:color w:val="000000"/>
                <w:spacing w:val="-10"/>
                <w:sz w:val="20"/>
                <w:szCs w:val="20"/>
              </w:rPr>
              <w:t>剪板机、冲床、折弯机、全自动喷塑流水线、电焊机、切割机等</w:t>
            </w:r>
          </w:p>
        </w:tc>
      </w:tr>
      <w:tr w:rsidR="003C3D31">
        <w:trPr>
          <w:cantSplit/>
          <w:trHeight w:val="348"/>
          <w:jc w:val="center"/>
        </w:trPr>
        <w:tc>
          <w:tcPr>
            <w:tcW w:w="2052" w:type="dxa"/>
            <w:vMerge/>
            <w:vAlign w:val="center"/>
          </w:tcPr>
          <w:p w:rsidR="00B563BE" w:rsidRDefault="00B563BE">
            <w:pPr>
              <w:rPr>
                <w:rFonts w:ascii="宋体"/>
                <w:color w:val="000000"/>
                <w:szCs w:val="21"/>
              </w:rPr>
            </w:pPr>
          </w:p>
        </w:tc>
        <w:tc>
          <w:tcPr>
            <w:tcW w:w="7427" w:type="dxa"/>
          </w:tcPr>
          <w:p w:rsidR="00B563BE" w:rsidRDefault="00B563BE">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C3D31">
        <w:trPr>
          <w:cantSplit/>
          <w:trHeight w:val="348"/>
          <w:jc w:val="center"/>
        </w:trPr>
        <w:tc>
          <w:tcPr>
            <w:tcW w:w="2052" w:type="dxa"/>
            <w:vMerge/>
            <w:vAlign w:val="center"/>
          </w:tcPr>
          <w:p w:rsidR="00B563BE" w:rsidRDefault="00B563BE">
            <w:pPr>
              <w:rPr>
                <w:rFonts w:ascii="宋体"/>
                <w:color w:val="000000"/>
                <w:szCs w:val="21"/>
              </w:rPr>
            </w:pPr>
          </w:p>
        </w:tc>
        <w:tc>
          <w:tcPr>
            <w:tcW w:w="7427" w:type="dxa"/>
          </w:tcPr>
          <w:p w:rsidR="00B563BE" w:rsidRPr="00D05941" w:rsidRDefault="00B563BE">
            <w:pPr>
              <w:rPr>
                <w:rFonts w:ascii="宋体"/>
                <w:color w:val="000000"/>
                <w:sz w:val="20"/>
                <w:szCs w:val="20"/>
              </w:rPr>
            </w:pPr>
            <w:r w:rsidRPr="00D05941">
              <w:rPr>
                <w:rFonts w:ascii="宋体" w:hAnsi="宋体" w:hint="eastAsia"/>
                <w:color w:val="000000"/>
                <w:sz w:val="20"/>
                <w:szCs w:val="20"/>
              </w:rPr>
              <w:t>特种设备：</w:t>
            </w:r>
            <w:r w:rsidR="00D05941" w:rsidRPr="00D05941">
              <w:rPr>
                <w:rFonts w:ascii="宋体" w:hAnsi="宋体" w:hint="eastAsia"/>
                <w:color w:val="000000"/>
                <w:sz w:val="20"/>
                <w:szCs w:val="20"/>
              </w:rPr>
              <w:t>起重机、储气罐及其配件（压力表、安全阀）</w:t>
            </w:r>
          </w:p>
        </w:tc>
      </w:tr>
      <w:tr w:rsidR="003C3D31">
        <w:trPr>
          <w:cantSplit/>
          <w:trHeight w:val="348"/>
          <w:jc w:val="center"/>
        </w:trPr>
        <w:tc>
          <w:tcPr>
            <w:tcW w:w="2052" w:type="dxa"/>
            <w:vMerge/>
            <w:vAlign w:val="center"/>
          </w:tcPr>
          <w:p w:rsidR="00B563BE" w:rsidRDefault="00B563BE">
            <w:pPr>
              <w:rPr>
                <w:rFonts w:ascii="宋体"/>
                <w:color w:val="000000"/>
                <w:szCs w:val="21"/>
              </w:rPr>
            </w:pPr>
          </w:p>
        </w:tc>
        <w:tc>
          <w:tcPr>
            <w:tcW w:w="7427" w:type="dxa"/>
          </w:tcPr>
          <w:p w:rsidR="00B563BE" w:rsidRPr="00D05941" w:rsidRDefault="00B563BE">
            <w:pPr>
              <w:rPr>
                <w:rFonts w:ascii="宋体"/>
                <w:color w:val="000000"/>
                <w:sz w:val="20"/>
                <w:szCs w:val="20"/>
              </w:rPr>
            </w:pPr>
            <w:r w:rsidRPr="00D05941">
              <w:rPr>
                <w:rFonts w:ascii="宋体" w:hAnsi="宋体" w:hint="eastAsia"/>
                <w:color w:val="000000"/>
                <w:sz w:val="20"/>
                <w:szCs w:val="20"/>
              </w:rPr>
              <w:t>特种设备是否按规定检定</w:t>
            </w:r>
            <w:r w:rsidR="00D05941" w:rsidRPr="00D05941">
              <w:rPr>
                <w:rFonts w:ascii="MS Mincho" w:eastAsia="MS Mincho" w:hAnsi="MS Mincho" w:cs="MS Mincho" w:hint="eastAsia"/>
                <w:color w:val="000000"/>
                <w:sz w:val="20"/>
                <w:szCs w:val="20"/>
              </w:rPr>
              <w:t>☑</w:t>
            </w:r>
            <w:r w:rsidRPr="00D05941">
              <w:rPr>
                <w:rFonts w:ascii="宋体" w:hAnsi="宋体" w:hint="eastAsia"/>
                <w:color w:val="000000"/>
                <w:sz w:val="20"/>
                <w:szCs w:val="20"/>
              </w:rPr>
              <w:t>是□否</w:t>
            </w:r>
          </w:p>
        </w:tc>
      </w:tr>
      <w:tr w:rsidR="003C3D31">
        <w:trPr>
          <w:cantSplit/>
          <w:trHeight w:val="348"/>
          <w:jc w:val="center"/>
        </w:trPr>
        <w:tc>
          <w:tcPr>
            <w:tcW w:w="2052" w:type="dxa"/>
            <w:vMerge w:val="restart"/>
            <w:vAlign w:val="center"/>
          </w:tcPr>
          <w:p w:rsidR="00B563BE" w:rsidRDefault="00B563BE">
            <w:pPr>
              <w:rPr>
                <w:rFonts w:ascii="宋体"/>
                <w:color w:val="000000"/>
                <w:sz w:val="20"/>
                <w:szCs w:val="20"/>
              </w:rPr>
            </w:pPr>
            <w:r>
              <w:rPr>
                <w:rFonts w:ascii="宋体" w:hAnsi="宋体" w:hint="eastAsia"/>
                <w:color w:val="000000"/>
                <w:sz w:val="20"/>
                <w:szCs w:val="20"/>
              </w:rPr>
              <w:t>主要监视和测量</w:t>
            </w:r>
          </w:p>
          <w:p w:rsidR="00B563BE" w:rsidRDefault="00B563BE">
            <w:pPr>
              <w:rPr>
                <w:rFonts w:ascii="宋体"/>
                <w:color w:val="000000"/>
                <w:sz w:val="20"/>
                <w:szCs w:val="20"/>
              </w:rPr>
            </w:pPr>
            <w:r>
              <w:rPr>
                <w:rFonts w:ascii="宋体" w:hAnsi="宋体" w:hint="eastAsia"/>
                <w:color w:val="000000"/>
                <w:sz w:val="20"/>
                <w:szCs w:val="20"/>
              </w:rPr>
              <w:t>设备</w:t>
            </w:r>
          </w:p>
        </w:tc>
        <w:tc>
          <w:tcPr>
            <w:tcW w:w="7427" w:type="dxa"/>
          </w:tcPr>
          <w:p w:rsidR="00B563BE" w:rsidRDefault="00B563BE">
            <w:pPr>
              <w:rPr>
                <w:rFonts w:ascii="宋体"/>
                <w:color w:val="000000"/>
                <w:sz w:val="20"/>
                <w:szCs w:val="20"/>
              </w:rPr>
            </w:pPr>
            <w:r>
              <w:rPr>
                <w:rFonts w:ascii="宋体" w:hint="eastAsia"/>
                <w:color w:val="000000"/>
                <w:sz w:val="20"/>
                <w:szCs w:val="20"/>
              </w:rPr>
              <w:t>监视和测量设备（请简述主要监视和测量设备）：</w:t>
            </w:r>
            <w:r w:rsidR="00A7022B">
              <w:rPr>
                <w:rFonts w:ascii="宋体" w:hint="eastAsia"/>
                <w:color w:val="000000"/>
                <w:sz w:val="20"/>
                <w:szCs w:val="20"/>
              </w:rPr>
              <w:t>钢卷尺、游标卡尺</w:t>
            </w:r>
          </w:p>
        </w:tc>
      </w:tr>
      <w:tr w:rsidR="003C3D31">
        <w:trPr>
          <w:cantSplit/>
          <w:trHeight w:val="348"/>
          <w:jc w:val="center"/>
        </w:trPr>
        <w:tc>
          <w:tcPr>
            <w:tcW w:w="2052" w:type="dxa"/>
            <w:vMerge/>
            <w:vAlign w:val="center"/>
          </w:tcPr>
          <w:p w:rsidR="00B563BE" w:rsidRDefault="00B563BE">
            <w:pPr>
              <w:rPr>
                <w:rFonts w:ascii="宋体"/>
                <w:color w:val="000000"/>
                <w:sz w:val="20"/>
                <w:szCs w:val="20"/>
              </w:rPr>
            </w:pPr>
          </w:p>
        </w:tc>
        <w:tc>
          <w:tcPr>
            <w:tcW w:w="7427" w:type="dxa"/>
          </w:tcPr>
          <w:p w:rsidR="00B563BE" w:rsidRDefault="00B563BE">
            <w:pPr>
              <w:rPr>
                <w:rFonts w:ascii="宋体"/>
                <w:color w:val="000000"/>
                <w:sz w:val="20"/>
                <w:szCs w:val="20"/>
              </w:rPr>
            </w:pPr>
            <w:r>
              <w:rPr>
                <w:rFonts w:ascii="宋体" w:hint="eastAsia"/>
                <w:color w:val="000000"/>
                <w:sz w:val="20"/>
                <w:szCs w:val="20"/>
              </w:rPr>
              <w:t>检测设备是否满足要求</w:t>
            </w:r>
            <w:r w:rsidR="00A7022B">
              <w:rPr>
                <w:rFonts w:ascii="MS Mincho" w:eastAsia="MS Mincho" w:hAnsi="MS Mincho" w:cs="MS Mincho" w:hint="eastAsia"/>
                <w:color w:val="000000"/>
                <w:sz w:val="20"/>
                <w:szCs w:val="20"/>
              </w:rPr>
              <w:t>☑</w:t>
            </w:r>
            <w:r>
              <w:rPr>
                <w:rFonts w:ascii="宋体" w:hint="eastAsia"/>
                <w:color w:val="000000"/>
                <w:sz w:val="20"/>
                <w:szCs w:val="20"/>
              </w:rPr>
              <w:t>是□否</w:t>
            </w:r>
          </w:p>
        </w:tc>
      </w:tr>
      <w:tr w:rsidR="003C3D31">
        <w:trPr>
          <w:cantSplit/>
          <w:trHeight w:val="348"/>
          <w:jc w:val="center"/>
        </w:trPr>
        <w:tc>
          <w:tcPr>
            <w:tcW w:w="2052" w:type="dxa"/>
            <w:vAlign w:val="center"/>
          </w:tcPr>
          <w:p w:rsidR="00B563BE" w:rsidRDefault="00B563BE">
            <w:pPr>
              <w:rPr>
                <w:rFonts w:ascii="宋体"/>
                <w:color w:val="000000"/>
                <w:sz w:val="20"/>
                <w:szCs w:val="20"/>
              </w:rPr>
            </w:pPr>
            <w:r>
              <w:rPr>
                <w:rFonts w:ascii="宋体" w:hAnsi="宋体" w:hint="eastAsia"/>
                <w:color w:val="000000"/>
                <w:sz w:val="20"/>
                <w:szCs w:val="20"/>
              </w:rPr>
              <w:t>满足产品要求所需</w:t>
            </w:r>
          </w:p>
          <w:p w:rsidR="00B563BE" w:rsidRDefault="00B563BE">
            <w:pPr>
              <w:rPr>
                <w:rFonts w:ascii="宋体"/>
                <w:color w:val="000000"/>
                <w:sz w:val="20"/>
                <w:szCs w:val="20"/>
              </w:rPr>
            </w:pPr>
            <w:r>
              <w:rPr>
                <w:rFonts w:ascii="宋体" w:hAnsi="宋体" w:hint="eastAsia"/>
                <w:color w:val="000000"/>
                <w:sz w:val="20"/>
                <w:szCs w:val="20"/>
              </w:rPr>
              <w:t>工作环境</w:t>
            </w:r>
          </w:p>
        </w:tc>
        <w:tc>
          <w:tcPr>
            <w:tcW w:w="7427" w:type="dxa"/>
          </w:tcPr>
          <w:p w:rsidR="00B563BE" w:rsidRDefault="00A7022B">
            <w:pPr>
              <w:rPr>
                <w:rFonts w:ascii="宋体"/>
                <w:color w:val="000000"/>
                <w:sz w:val="20"/>
                <w:szCs w:val="20"/>
              </w:rPr>
            </w:pPr>
            <w:r>
              <w:rPr>
                <w:rFonts w:ascii="宋体"/>
                <w:color w:val="000000"/>
                <w:sz w:val="20"/>
                <w:szCs w:val="20"/>
              </w:rPr>
              <w:t>满足</w:t>
            </w:r>
          </w:p>
        </w:tc>
      </w:tr>
      <w:tr w:rsidR="003C3D31">
        <w:trPr>
          <w:cantSplit/>
          <w:trHeight w:val="348"/>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C3D31">
        <w:trPr>
          <w:cantSplit/>
          <w:trHeight w:val="348"/>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重要环境因素有：</w:t>
            </w:r>
            <w:r w:rsidR="00A7022B" w:rsidRPr="00A7022B">
              <w:rPr>
                <w:rFonts w:ascii="宋体" w:hint="eastAsia"/>
                <w:color w:val="000000"/>
                <w:sz w:val="20"/>
                <w:szCs w:val="20"/>
              </w:rPr>
              <w:t>固废排放、废气排放、噪声排放、潜在火灾的发生</w:t>
            </w:r>
          </w:p>
        </w:tc>
      </w:tr>
      <w:tr w:rsidR="003C3D31">
        <w:trPr>
          <w:cantSplit/>
          <w:trHeight w:val="348"/>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针对重要环境因素建立了运行控制程序：</w:t>
            </w:r>
            <w:r w:rsidR="00A7022B" w:rsidRPr="00A7022B">
              <w:rPr>
                <w:rFonts w:ascii="宋体" w:hint="eastAsia"/>
                <w:color w:val="000000"/>
                <w:sz w:val="20"/>
                <w:szCs w:val="20"/>
              </w:rPr>
              <w:t>废弃物控制程序、消防控制程序、资源能源控制程序及管理方案</w:t>
            </w:r>
          </w:p>
        </w:tc>
      </w:tr>
      <w:tr w:rsidR="003C3D31">
        <w:trPr>
          <w:cantSplit/>
          <w:trHeight w:val="70"/>
          <w:jc w:val="center"/>
        </w:trPr>
        <w:tc>
          <w:tcPr>
            <w:tcW w:w="9479" w:type="dxa"/>
            <w:gridSpan w:val="2"/>
          </w:tcPr>
          <w:p w:rsidR="00B563BE" w:rsidRDefault="00B563BE">
            <w:pPr>
              <w:rPr>
                <w:rFonts w:ascii="宋体"/>
                <w:color w:val="000000"/>
                <w:sz w:val="20"/>
                <w:szCs w:val="20"/>
              </w:rPr>
            </w:pPr>
            <w:r w:rsidRPr="00DE76D9">
              <w:rPr>
                <w:rFonts w:ascii="宋体" w:hint="eastAsia"/>
                <w:color w:val="000000"/>
                <w:sz w:val="20"/>
                <w:szCs w:val="20"/>
              </w:rPr>
              <w:t>针对重要环境因素是否明确了监视和测量的要求：</w:t>
            </w:r>
            <w:r w:rsidR="00DE76D9">
              <w:rPr>
                <w:rFonts w:ascii="宋体" w:hint="eastAsia"/>
                <w:color w:val="000000"/>
                <w:sz w:val="20"/>
                <w:szCs w:val="20"/>
              </w:rPr>
              <w:t>无需</w:t>
            </w:r>
          </w:p>
        </w:tc>
      </w:tr>
      <w:tr w:rsidR="003C3D31">
        <w:trPr>
          <w:cantSplit/>
          <w:trHeight w:val="348"/>
          <w:jc w:val="center"/>
        </w:trPr>
        <w:tc>
          <w:tcPr>
            <w:tcW w:w="9479" w:type="dxa"/>
            <w:gridSpan w:val="2"/>
          </w:tcPr>
          <w:p w:rsidR="00B563BE" w:rsidRDefault="00A7022B">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sidR="00B563BE">
              <w:rPr>
                <w:rFonts w:ascii="宋体" w:hint="eastAsia"/>
                <w:color w:val="000000"/>
                <w:sz w:val="20"/>
                <w:szCs w:val="20"/>
              </w:rPr>
              <w:t>是□否，识别是否充分</w:t>
            </w:r>
            <w:r>
              <w:rPr>
                <w:rFonts w:ascii="MS Mincho" w:eastAsia="MS Mincho" w:hAnsi="MS Mincho" w:cs="MS Mincho" w:hint="eastAsia"/>
                <w:color w:val="000000"/>
                <w:sz w:val="20"/>
                <w:szCs w:val="20"/>
              </w:rPr>
              <w:t>☑</w:t>
            </w:r>
            <w:r w:rsidR="00B563BE">
              <w:rPr>
                <w:rFonts w:ascii="宋体" w:hint="eastAsia"/>
                <w:color w:val="000000"/>
                <w:sz w:val="20"/>
                <w:szCs w:val="20"/>
              </w:rPr>
              <w:t>充分□需完善</w:t>
            </w:r>
          </w:p>
        </w:tc>
      </w:tr>
      <w:tr w:rsidR="003C3D31">
        <w:trPr>
          <w:cantSplit/>
          <w:trHeight w:val="348"/>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针对潜在的紧急情况是否建立了应急准备与响应程序</w:t>
            </w:r>
            <w:r w:rsidR="00A7022B">
              <w:rPr>
                <w:rFonts w:ascii="MS Mincho" w:eastAsia="MS Mincho" w:hAnsi="MS Mincho" w:cs="MS Mincho" w:hint="eastAsia"/>
                <w:color w:val="000000"/>
                <w:sz w:val="20"/>
                <w:szCs w:val="20"/>
              </w:rPr>
              <w:t>☑</w:t>
            </w:r>
            <w:r>
              <w:rPr>
                <w:rFonts w:ascii="宋体" w:hint="eastAsia"/>
                <w:color w:val="000000"/>
                <w:sz w:val="20"/>
                <w:szCs w:val="20"/>
              </w:rPr>
              <w:t>是□否</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是否针对每一种潜在紧急情况建立了应急响应预案是否充分</w:t>
            </w:r>
            <w:r w:rsidR="00A7022B">
              <w:rPr>
                <w:rFonts w:ascii="MS Mincho" w:eastAsia="MS Mincho" w:hAnsi="MS Mincho" w:cs="MS Mincho" w:hint="eastAsia"/>
                <w:color w:val="000000"/>
                <w:sz w:val="20"/>
                <w:szCs w:val="20"/>
              </w:rPr>
              <w:t>☑</w:t>
            </w:r>
            <w:r>
              <w:rPr>
                <w:rFonts w:ascii="宋体" w:hint="eastAsia"/>
                <w:color w:val="000000"/>
                <w:sz w:val="20"/>
                <w:szCs w:val="20"/>
              </w:rPr>
              <w:t>是□否</w:t>
            </w:r>
            <w:r w:rsidR="00A7022B">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应急预案有：</w:t>
            </w:r>
            <w:r w:rsidR="00A7022B" w:rsidRPr="00A7022B">
              <w:rPr>
                <w:rFonts w:ascii="宋体" w:hint="eastAsia"/>
                <w:color w:val="000000"/>
                <w:sz w:val="20"/>
                <w:szCs w:val="20"/>
              </w:rPr>
              <w:t>火灾、触电应急预案</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不可接受风险有：</w:t>
            </w:r>
          </w:p>
        </w:tc>
      </w:tr>
      <w:tr w:rsidR="003C3D31">
        <w:trPr>
          <w:cantSplit/>
          <w:trHeight w:val="321"/>
          <w:jc w:val="center"/>
        </w:trPr>
        <w:tc>
          <w:tcPr>
            <w:tcW w:w="9479" w:type="dxa"/>
            <w:gridSpan w:val="2"/>
            <w:vAlign w:val="center"/>
          </w:tcPr>
          <w:p w:rsidR="00B563BE" w:rsidRDefault="00B563BE">
            <w:pPr>
              <w:rPr>
                <w:rFonts w:ascii="宋体"/>
                <w:color w:val="000000"/>
                <w:sz w:val="20"/>
                <w:szCs w:val="20"/>
              </w:rPr>
            </w:pPr>
            <w:r>
              <w:rPr>
                <w:rFonts w:ascii="宋体" w:hint="eastAsia"/>
                <w:color w:val="000000"/>
                <w:sz w:val="20"/>
                <w:szCs w:val="20"/>
              </w:rPr>
              <w:t>针对不可接受风险建立了运行控制程序：</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针对不可接受风险是否明确了监视和测量的要求：</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C3D31">
        <w:trPr>
          <w:cantSplit/>
          <w:trHeight w:val="321"/>
          <w:jc w:val="center"/>
        </w:trPr>
        <w:tc>
          <w:tcPr>
            <w:tcW w:w="9479" w:type="dxa"/>
            <w:gridSpan w:val="2"/>
          </w:tcPr>
          <w:p w:rsidR="00B563BE" w:rsidRDefault="00B563B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563BE" w:rsidRDefault="00B563BE" w:rsidP="00C5694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C3D31">
        <w:trPr>
          <w:trHeight w:val="815"/>
        </w:trPr>
        <w:tc>
          <w:tcPr>
            <w:tcW w:w="9497" w:type="dxa"/>
          </w:tcPr>
          <w:p w:rsidR="00B563BE" w:rsidRDefault="00B563B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563BE" w:rsidRDefault="00B563BE">
            <w:pPr>
              <w:spacing w:line="360" w:lineRule="auto"/>
              <w:rPr>
                <w:rFonts w:ascii="宋体"/>
                <w:color w:val="000000"/>
                <w:sz w:val="20"/>
                <w:szCs w:val="20"/>
              </w:rPr>
            </w:pPr>
            <w:r>
              <w:rPr>
                <w:rFonts w:ascii="宋体" w:hint="eastAsia"/>
                <w:color w:val="000000"/>
                <w:sz w:val="20"/>
                <w:szCs w:val="20"/>
              </w:rPr>
              <w:t>组织员工人数：</w:t>
            </w:r>
            <w:r w:rsidR="00A7022B">
              <w:rPr>
                <w:rFonts w:ascii="宋体" w:hint="eastAsia"/>
                <w:color w:val="000000"/>
                <w:sz w:val="20"/>
                <w:szCs w:val="20"/>
              </w:rPr>
              <w:t>40</w:t>
            </w:r>
            <w:r>
              <w:rPr>
                <w:rFonts w:ascii="宋体" w:hint="eastAsia"/>
                <w:color w:val="000000"/>
                <w:sz w:val="20"/>
                <w:szCs w:val="20"/>
              </w:rPr>
              <w:t>人，其中管理人员：</w:t>
            </w:r>
            <w:r w:rsidR="00A7022B">
              <w:rPr>
                <w:rFonts w:ascii="宋体" w:hint="eastAsia"/>
                <w:color w:val="000000"/>
                <w:sz w:val="20"/>
                <w:szCs w:val="20"/>
              </w:rPr>
              <w:t>8</w:t>
            </w:r>
            <w:r>
              <w:rPr>
                <w:rFonts w:ascii="宋体" w:hint="eastAsia"/>
                <w:color w:val="000000"/>
                <w:sz w:val="20"/>
                <w:szCs w:val="20"/>
              </w:rPr>
              <w:t>人</w:t>
            </w:r>
          </w:p>
          <w:p w:rsidR="00B563BE" w:rsidRDefault="00B563B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63BE" w:rsidRDefault="00B563B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63BE" w:rsidRDefault="00B563B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563BE" w:rsidRDefault="00B563BE">
            <w:pPr>
              <w:spacing w:line="260" w:lineRule="exact"/>
              <w:rPr>
                <w:rFonts w:ascii="宋体"/>
                <w:b/>
                <w:color w:val="000000"/>
                <w:szCs w:val="21"/>
              </w:rPr>
            </w:pPr>
          </w:p>
          <w:p w:rsidR="00B563BE" w:rsidRDefault="00B563BE">
            <w:pPr>
              <w:spacing w:line="260" w:lineRule="exact"/>
              <w:rPr>
                <w:rFonts w:ascii="宋体"/>
                <w:b/>
                <w:color w:val="000000"/>
                <w:szCs w:val="21"/>
              </w:rPr>
            </w:pPr>
          </w:p>
          <w:p w:rsidR="00B563BE" w:rsidRDefault="00B563B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563BE" w:rsidRDefault="00B563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563BE" w:rsidRDefault="00B563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C3D31">
        <w:trPr>
          <w:trHeight w:val="613"/>
        </w:trPr>
        <w:tc>
          <w:tcPr>
            <w:tcW w:w="9497" w:type="dxa"/>
          </w:tcPr>
          <w:p w:rsidR="00B563BE" w:rsidRDefault="00B563B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563BE" w:rsidRDefault="00B563BE">
            <w:pPr>
              <w:spacing w:line="260" w:lineRule="exact"/>
              <w:rPr>
                <w:rFonts w:ascii="宋体"/>
                <w:b/>
                <w:color w:val="000000"/>
                <w:szCs w:val="21"/>
              </w:rPr>
            </w:pPr>
          </w:p>
          <w:p w:rsidR="00B563BE" w:rsidRDefault="00A7022B">
            <w:pPr>
              <w:spacing w:line="360" w:lineRule="auto"/>
              <w:rPr>
                <w:rFonts w:ascii="宋体"/>
                <w:b/>
                <w:color w:val="000000"/>
                <w:szCs w:val="21"/>
              </w:rPr>
            </w:pPr>
            <w:r>
              <w:rPr>
                <w:rFonts w:ascii="MS Mincho" w:eastAsia="MS Mincho" w:hAnsi="MS Mincho" w:cs="MS Mincho" w:hint="eastAsia"/>
                <w:b/>
                <w:color w:val="000000"/>
                <w:szCs w:val="21"/>
              </w:rPr>
              <w:t>☑</w:t>
            </w:r>
            <w:r w:rsidR="00B563BE">
              <w:rPr>
                <w:rFonts w:ascii="宋体" w:hint="eastAsia"/>
                <w:b/>
                <w:color w:val="000000"/>
                <w:szCs w:val="21"/>
              </w:rPr>
              <w:t>按审核方案执行</w:t>
            </w:r>
          </w:p>
          <w:p w:rsidR="00B563BE" w:rsidRDefault="00B563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563BE" w:rsidRDefault="00B563B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563BE" w:rsidRDefault="00B563BE" w:rsidP="00C5694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C3D31">
        <w:trPr>
          <w:trHeight w:val="1985"/>
        </w:trPr>
        <w:tc>
          <w:tcPr>
            <w:tcW w:w="9497" w:type="dxa"/>
          </w:tcPr>
          <w:p w:rsidR="00B563BE" w:rsidRDefault="00B563B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563BE" w:rsidRDefault="00B563BE">
            <w:pPr>
              <w:spacing w:line="360" w:lineRule="auto"/>
              <w:rPr>
                <w:rFonts w:ascii="宋体"/>
                <w:b/>
                <w:color w:val="000000"/>
                <w:sz w:val="20"/>
                <w:szCs w:val="20"/>
              </w:rPr>
            </w:pPr>
            <w:r>
              <w:rPr>
                <w:rFonts w:ascii="宋体" w:hAnsi="宋体" w:hint="eastAsia"/>
                <w:b/>
                <w:color w:val="000000"/>
                <w:sz w:val="20"/>
                <w:szCs w:val="20"/>
              </w:rPr>
              <w:t>重点审核部门：</w:t>
            </w:r>
            <w:r w:rsidR="00A7022B">
              <w:rPr>
                <w:rFonts w:ascii="宋体" w:hAnsi="宋体" w:hint="eastAsia"/>
                <w:b/>
                <w:color w:val="000000"/>
                <w:sz w:val="20"/>
                <w:szCs w:val="20"/>
              </w:rPr>
              <w:t>生产部、质检部</w:t>
            </w:r>
          </w:p>
          <w:p w:rsidR="00B563BE" w:rsidRDefault="00B563BE">
            <w:pPr>
              <w:spacing w:line="360" w:lineRule="auto"/>
              <w:rPr>
                <w:rFonts w:ascii="宋体"/>
                <w:b/>
                <w:color w:val="000000"/>
                <w:sz w:val="20"/>
                <w:szCs w:val="20"/>
              </w:rPr>
            </w:pPr>
            <w:r>
              <w:rPr>
                <w:rFonts w:ascii="宋体" w:hAnsi="宋体" w:hint="eastAsia"/>
                <w:b/>
                <w:color w:val="000000"/>
                <w:sz w:val="20"/>
                <w:szCs w:val="20"/>
              </w:rPr>
              <w:t>重点审核过程：</w:t>
            </w:r>
            <w:r w:rsidR="00A7022B">
              <w:rPr>
                <w:rFonts w:ascii="宋体" w:hAnsi="宋体" w:hint="eastAsia"/>
                <w:b/>
                <w:color w:val="000000"/>
                <w:sz w:val="20"/>
                <w:szCs w:val="20"/>
              </w:rPr>
              <w:t>冲压、焊接、喷塑等过程</w:t>
            </w:r>
          </w:p>
          <w:p w:rsidR="00B563BE" w:rsidRDefault="00B563BE">
            <w:pPr>
              <w:spacing w:line="360" w:lineRule="auto"/>
              <w:rPr>
                <w:rFonts w:ascii="宋体"/>
                <w:b/>
                <w:color w:val="000000"/>
                <w:sz w:val="20"/>
                <w:szCs w:val="20"/>
              </w:rPr>
            </w:pPr>
            <w:r>
              <w:rPr>
                <w:rFonts w:ascii="宋体" w:hAnsi="宋体" w:hint="eastAsia"/>
                <w:b/>
                <w:color w:val="000000"/>
                <w:sz w:val="20"/>
                <w:szCs w:val="20"/>
              </w:rPr>
              <w:t>重点审核场所：</w:t>
            </w:r>
            <w:r w:rsidR="00A7022B">
              <w:rPr>
                <w:rFonts w:ascii="宋体" w:hAnsi="宋体" w:hint="eastAsia"/>
                <w:b/>
                <w:color w:val="000000"/>
                <w:sz w:val="20"/>
                <w:szCs w:val="20"/>
              </w:rPr>
              <w:t>生产车间、仓库</w:t>
            </w:r>
          </w:p>
        </w:tc>
      </w:tr>
      <w:tr w:rsidR="003C3D31">
        <w:trPr>
          <w:trHeight w:val="1425"/>
        </w:trPr>
        <w:tc>
          <w:tcPr>
            <w:tcW w:w="9497"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563BE" w:rsidRDefault="00B563BE">
            <w:pPr>
              <w:spacing w:line="360" w:lineRule="auto"/>
              <w:rPr>
                <w:rFonts w:ascii="宋体"/>
                <w:b/>
                <w:color w:val="000000"/>
                <w:sz w:val="20"/>
                <w:szCs w:val="20"/>
              </w:rPr>
            </w:pPr>
            <w:r>
              <w:rPr>
                <w:rFonts w:ascii="宋体" w:hAnsi="宋体" w:hint="eastAsia"/>
                <w:b/>
                <w:color w:val="000000"/>
                <w:sz w:val="20"/>
                <w:szCs w:val="20"/>
              </w:rPr>
              <w:t>重点审核部门：</w:t>
            </w:r>
            <w:r w:rsidR="00A7022B">
              <w:rPr>
                <w:rFonts w:ascii="宋体" w:hAnsi="宋体" w:hint="eastAsia"/>
                <w:b/>
                <w:color w:val="000000"/>
                <w:sz w:val="20"/>
                <w:szCs w:val="20"/>
              </w:rPr>
              <w:t>生产部、行政部部</w:t>
            </w:r>
          </w:p>
          <w:p w:rsidR="00B563BE" w:rsidRDefault="00B563BE">
            <w:pPr>
              <w:spacing w:line="260" w:lineRule="exact"/>
              <w:rPr>
                <w:rFonts w:ascii="宋体"/>
                <w:b/>
                <w:color w:val="000000"/>
                <w:sz w:val="20"/>
                <w:szCs w:val="20"/>
              </w:rPr>
            </w:pPr>
            <w:r>
              <w:rPr>
                <w:rFonts w:ascii="宋体" w:hAnsi="宋体" w:hint="eastAsia"/>
                <w:b/>
                <w:color w:val="000000"/>
                <w:sz w:val="20"/>
                <w:szCs w:val="20"/>
              </w:rPr>
              <w:t>重点审核场所：</w:t>
            </w:r>
            <w:r w:rsidR="00A7022B">
              <w:rPr>
                <w:rFonts w:ascii="宋体" w:hAnsi="宋体" w:hint="eastAsia"/>
                <w:b/>
                <w:color w:val="000000"/>
                <w:sz w:val="20"/>
                <w:szCs w:val="20"/>
              </w:rPr>
              <w:t>生产车间、各办公场所</w:t>
            </w:r>
          </w:p>
          <w:p w:rsidR="00B563BE" w:rsidRDefault="00B563BE">
            <w:pPr>
              <w:spacing w:line="260" w:lineRule="exact"/>
              <w:rPr>
                <w:rFonts w:ascii="宋体"/>
                <w:b/>
                <w:color w:val="000000"/>
                <w:sz w:val="20"/>
                <w:szCs w:val="20"/>
              </w:rPr>
            </w:pPr>
          </w:p>
        </w:tc>
      </w:tr>
      <w:tr w:rsidR="003C3D31">
        <w:trPr>
          <w:trHeight w:val="720"/>
        </w:trPr>
        <w:tc>
          <w:tcPr>
            <w:tcW w:w="9497"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563BE" w:rsidRDefault="00B563BE">
            <w:pPr>
              <w:spacing w:line="360" w:lineRule="auto"/>
              <w:rPr>
                <w:rFonts w:ascii="宋体"/>
                <w:b/>
                <w:color w:val="000000"/>
                <w:sz w:val="20"/>
                <w:szCs w:val="20"/>
              </w:rPr>
            </w:pPr>
            <w:r>
              <w:rPr>
                <w:rFonts w:ascii="宋体" w:hAnsi="宋体" w:hint="eastAsia"/>
                <w:b/>
                <w:color w:val="000000"/>
                <w:sz w:val="20"/>
                <w:szCs w:val="20"/>
              </w:rPr>
              <w:t>重点审核部门：</w:t>
            </w:r>
          </w:p>
          <w:p w:rsidR="00B563BE" w:rsidRDefault="00B563BE">
            <w:pPr>
              <w:spacing w:line="260" w:lineRule="exact"/>
              <w:rPr>
                <w:rFonts w:ascii="宋体"/>
                <w:b/>
                <w:color w:val="000000"/>
                <w:sz w:val="20"/>
                <w:szCs w:val="20"/>
              </w:rPr>
            </w:pPr>
            <w:r>
              <w:rPr>
                <w:rFonts w:ascii="宋体" w:hAnsi="宋体" w:hint="eastAsia"/>
                <w:b/>
                <w:color w:val="000000"/>
                <w:sz w:val="20"/>
                <w:szCs w:val="20"/>
              </w:rPr>
              <w:t>重点审核场所：</w:t>
            </w:r>
          </w:p>
          <w:p w:rsidR="00B563BE" w:rsidRDefault="00B563BE">
            <w:pPr>
              <w:spacing w:line="260" w:lineRule="exact"/>
              <w:rPr>
                <w:rFonts w:ascii="宋体"/>
                <w:b/>
                <w:color w:val="000000"/>
                <w:sz w:val="20"/>
                <w:szCs w:val="20"/>
              </w:rPr>
            </w:pPr>
          </w:p>
        </w:tc>
      </w:tr>
    </w:tbl>
    <w:p w:rsidR="00B563BE" w:rsidRDefault="00B563BE">
      <w:pPr>
        <w:spacing w:line="200" w:lineRule="exact"/>
        <w:rPr>
          <w:rFonts w:ascii="宋体"/>
          <w:b/>
          <w:color w:val="000000"/>
          <w:sz w:val="26"/>
          <w:szCs w:val="26"/>
        </w:rPr>
      </w:pPr>
    </w:p>
    <w:p w:rsidR="00B563BE" w:rsidRDefault="00B563B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C3D31">
        <w:trPr>
          <w:trHeight w:val="485"/>
        </w:trPr>
        <w:tc>
          <w:tcPr>
            <w:tcW w:w="1276" w:type="dxa"/>
            <w:vMerge w:val="restart"/>
          </w:tcPr>
          <w:p w:rsidR="00B563BE" w:rsidRDefault="00B563B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7022B">
              <w:rPr>
                <w:rFonts w:ascii="宋体" w:hAnsi="宋体" w:hint="eastAsia"/>
                <w:b/>
                <w:color w:val="000000"/>
                <w:sz w:val="20"/>
                <w:szCs w:val="20"/>
              </w:rPr>
              <w:t>制定了内部审核计划，内审时间为</w:t>
            </w:r>
            <w:r w:rsidR="00A7022B">
              <w:rPr>
                <w:rFonts w:ascii="宋体" w:hAnsi="宋体"/>
                <w:b/>
                <w:color w:val="000000"/>
                <w:sz w:val="20"/>
                <w:szCs w:val="20"/>
              </w:rPr>
              <w:t>20</w:t>
            </w:r>
            <w:r w:rsidR="00A7022B">
              <w:rPr>
                <w:rFonts w:ascii="宋体" w:hAnsi="宋体" w:hint="eastAsia"/>
                <w:b/>
                <w:color w:val="000000"/>
                <w:sz w:val="20"/>
                <w:szCs w:val="20"/>
              </w:rPr>
              <w:t>20年3月11日-12日</w:t>
            </w:r>
          </w:p>
        </w:tc>
      </w:tr>
      <w:tr w:rsidR="003C3D31">
        <w:trPr>
          <w:trHeight w:val="675"/>
        </w:trPr>
        <w:tc>
          <w:tcPr>
            <w:tcW w:w="1276" w:type="dxa"/>
            <w:vMerge/>
          </w:tcPr>
          <w:p w:rsidR="00B563BE" w:rsidRDefault="00B563BE">
            <w:pPr>
              <w:spacing w:line="260" w:lineRule="exact"/>
              <w:rPr>
                <w:rFonts w:ascii="宋体"/>
                <w:b/>
                <w:color w:val="000000"/>
                <w:sz w:val="20"/>
                <w:szCs w:val="20"/>
              </w:rPr>
            </w:pP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7022B">
              <w:rPr>
                <w:rFonts w:ascii="宋体" w:hAnsi="宋体" w:hint="eastAsia"/>
                <w:b/>
                <w:color w:val="000000"/>
                <w:sz w:val="20"/>
                <w:szCs w:val="20"/>
              </w:rPr>
              <w:t>均覆盖</w:t>
            </w:r>
          </w:p>
        </w:tc>
      </w:tr>
      <w:tr w:rsidR="003C3D31">
        <w:trPr>
          <w:trHeight w:val="630"/>
        </w:trPr>
        <w:tc>
          <w:tcPr>
            <w:tcW w:w="1276" w:type="dxa"/>
            <w:vMerge/>
          </w:tcPr>
          <w:p w:rsidR="00B563BE" w:rsidRDefault="00B563BE">
            <w:pPr>
              <w:spacing w:line="260" w:lineRule="exact"/>
              <w:rPr>
                <w:rFonts w:ascii="宋体"/>
                <w:b/>
                <w:color w:val="000000"/>
                <w:sz w:val="20"/>
                <w:szCs w:val="20"/>
              </w:rPr>
            </w:pP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了解内审结论是什么？</w:t>
            </w:r>
            <w:r w:rsidR="00A7022B" w:rsidRPr="006524CA">
              <w:rPr>
                <w:rFonts w:ascii="宋体" w:hAnsi="宋体" w:hint="eastAsia"/>
                <w:b/>
                <w:color w:val="000000"/>
                <w:sz w:val="20"/>
                <w:szCs w:val="20"/>
              </w:rPr>
              <w:t>本次内审在各</w:t>
            </w:r>
            <w:r w:rsidR="00A7022B">
              <w:rPr>
                <w:rFonts w:ascii="宋体" w:hAnsi="宋体" w:hint="eastAsia"/>
                <w:b/>
                <w:color w:val="000000"/>
                <w:sz w:val="20"/>
                <w:szCs w:val="20"/>
              </w:rPr>
              <w:t>部门的支持和配合下，内审组能够较系统地对公司进行检查，认为公司</w:t>
            </w:r>
            <w:r w:rsidR="00A7022B" w:rsidRPr="006524CA">
              <w:rPr>
                <w:rFonts w:ascii="宋体" w:hAnsi="宋体" w:hint="eastAsia"/>
                <w:b/>
                <w:color w:val="000000"/>
                <w:sz w:val="20"/>
                <w:szCs w:val="20"/>
              </w:rPr>
              <w:t>体系运行基本良好，运行达到一定的效果，基本符合ISO9001:2015；ISO14001:2015标准的要求，但仍存在不足，各部门应举一反三，对类似问题予以整改。</w:t>
            </w:r>
          </w:p>
        </w:tc>
      </w:tr>
      <w:tr w:rsidR="003C3D31">
        <w:trPr>
          <w:trHeight w:val="630"/>
        </w:trPr>
        <w:tc>
          <w:tcPr>
            <w:tcW w:w="1276" w:type="dxa"/>
            <w:vMerge w:val="restart"/>
            <w:vAlign w:val="center"/>
          </w:tcPr>
          <w:p w:rsidR="00B563BE" w:rsidRDefault="00B563B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A7022B">
              <w:rPr>
                <w:rFonts w:ascii="宋体" w:hAnsi="宋体" w:hint="eastAsia"/>
                <w:b/>
                <w:color w:val="000000"/>
                <w:sz w:val="20"/>
                <w:szCs w:val="20"/>
              </w:rPr>
              <w:t>制定了管理评审计划，管理评审时间</w:t>
            </w:r>
            <w:r w:rsidR="00A7022B">
              <w:rPr>
                <w:rFonts w:ascii="宋体" w:hAnsi="宋体"/>
                <w:b/>
                <w:color w:val="000000"/>
                <w:sz w:val="20"/>
                <w:szCs w:val="20"/>
              </w:rPr>
              <w:t>20</w:t>
            </w:r>
            <w:r w:rsidR="00A7022B">
              <w:rPr>
                <w:rFonts w:ascii="宋体" w:hAnsi="宋体" w:hint="eastAsia"/>
                <w:b/>
                <w:color w:val="000000"/>
                <w:sz w:val="20"/>
                <w:szCs w:val="20"/>
              </w:rPr>
              <w:t>20年3月22日</w:t>
            </w:r>
          </w:p>
        </w:tc>
      </w:tr>
      <w:tr w:rsidR="003C3D31">
        <w:trPr>
          <w:trHeight w:val="630"/>
        </w:trPr>
        <w:tc>
          <w:tcPr>
            <w:tcW w:w="1276" w:type="dxa"/>
            <w:vMerge/>
          </w:tcPr>
          <w:p w:rsidR="00B563BE" w:rsidRDefault="00B563BE">
            <w:pPr>
              <w:spacing w:line="260" w:lineRule="exact"/>
              <w:rPr>
                <w:rFonts w:ascii="宋体"/>
                <w:b/>
                <w:color w:val="000000"/>
                <w:sz w:val="20"/>
                <w:szCs w:val="20"/>
              </w:rPr>
            </w:pP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A7022B">
              <w:rPr>
                <w:rFonts w:ascii="宋体" w:hAnsi="宋体" w:hint="eastAsia"/>
                <w:b/>
                <w:color w:val="000000"/>
                <w:sz w:val="20"/>
                <w:szCs w:val="20"/>
              </w:rPr>
              <w:t>较为充分</w:t>
            </w:r>
          </w:p>
        </w:tc>
      </w:tr>
      <w:tr w:rsidR="003C3D31">
        <w:trPr>
          <w:trHeight w:val="630"/>
        </w:trPr>
        <w:tc>
          <w:tcPr>
            <w:tcW w:w="1276" w:type="dxa"/>
            <w:vMerge/>
          </w:tcPr>
          <w:p w:rsidR="00B563BE" w:rsidRDefault="00B563BE">
            <w:pPr>
              <w:spacing w:line="260" w:lineRule="exact"/>
              <w:rPr>
                <w:rFonts w:ascii="宋体"/>
                <w:b/>
                <w:color w:val="000000"/>
                <w:sz w:val="20"/>
                <w:szCs w:val="20"/>
              </w:rPr>
            </w:pPr>
          </w:p>
        </w:tc>
        <w:tc>
          <w:tcPr>
            <w:tcW w:w="8221" w:type="dxa"/>
          </w:tcPr>
          <w:p w:rsidR="00B563BE" w:rsidRDefault="00B563B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A7022B">
              <w:rPr>
                <w:rFonts w:ascii="宋体" w:hAnsi="宋体" w:hint="eastAsia"/>
                <w:b/>
                <w:color w:val="000000"/>
                <w:sz w:val="20"/>
                <w:szCs w:val="20"/>
              </w:rPr>
              <w:t>管理体系是适宜的、充分并有效运行，与公司的战略方向一致</w:t>
            </w:r>
          </w:p>
        </w:tc>
      </w:tr>
      <w:tr w:rsidR="003C3D31">
        <w:trPr>
          <w:trHeight w:val="1090"/>
        </w:trPr>
        <w:tc>
          <w:tcPr>
            <w:tcW w:w="9497" w:type="dxa"/>
            <w:gridSpan w:val="2"/>
          </w:tcPr>
          <w:p w:rsidR="00B563BE" w:rsidRDefault="00B563BE">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A7022B" w:rsidRDefault="00A7022B" w:rsidP="00A7022B">
            <w:pPr>
              <w:widowControl/>
              <w:jc w:val="left"/>
              <w:rPr>
                <w:rFonts w:ascii="宋体"/>
                <w:b/>
                <w:color w:val="000000"/>
                <w:sz w:val="20"/>
                <w:szCs w:val="20"/>
              </w:rPr>
            </w:pPr>
            <w:r>
              <w:rPr>
                <w:rFonts w:ascii="宋体" w:hAnsi="宋体" w:hint="eastAsia"/>
                <w:b/>
                <w:color w:val="000000"/>
                <w:sz w:val="20"/>
                <w:szCs w:val="20"/>
              </w:rPr>
              <w:t>已具备二阶段审核条件</w:t>
            </w:r>
          </w:p>
          <w:p w:rsidR="00B563BE" w:rsidRDefault="00B563BE">
            <w:pPr>
              <w:widowControl/>
              <w:jc w:val="left"/>
              <w:rPr>
                <w:rFonts w:ascii="宋体"/>
                <w:b/>
                <w:color w:val="000000"/>
                <w:szCs w:val="21"/>
              </w:rPr>
            </w:pPr>
          </w:p>
        </w:tc>
      </w:tr>
    </w:tbl>
    <w:p w:rsidR="00B563BE" w:rsidRDefault="00B563BE" w:rsidP="00C5694A">
      <w:pPr>
        <w:spacing w:beforeLines="50" w:line="360" w:lineRule="exact"/>
        <w:rPr>
          <w:rFonts w:ascii="宋体"/>
          <w:b/>
          <w:color w:val="000000"/>
          <w:sz w:val="26"/>
          <w:szCs w:val="26"/>
        </w:rPr>
      </w:pPr>
    </w:p>
    <w:p w:rsidR="00B563BE" w:rsidRDefault="00B563B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C3D31">
        <w:tc>
          <w:tcPr>
            <w:tcW w:w="8080" w:type="dxa"/>
          </w:tcPr>
          <w:p w:rsidR="00B563BE" w:rsidRDefault="00B563B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563BE" w:rsidRDefault="00B563BE">
            <w:pPr>
              <w:widowControl/>
              <w:jc w:val="left"/>
              <w:rPr>
                <w:rFonts w:ascii="宋体"/>
                <w:b/>
                <w:color w:val="000000"/>
                <w:sz w:val="20"/>
                <w:szCs w:val="20"/>
              </w:rPr>
            </w:pPr>
          </w:p>
        </w:tc>
        <w:tc>
          <w:tcPr>
            <w:tcW w:w="708" w:type="dxa"/>
          </w:tcPr>
          <w:p w:rsidR="00B563BE" w:rsidRDefault="00B563BE">
            <w:pPr>
              <w:widowControl/>
              <w:jc w:val="left"/>
              <w:rPr>
                <w:rFonts w:ascii="宋体"/>
                <w:b/>
                <w:color w:val="000000"/>
                <w:sz w:val="20"/>
                <w:szCs w:val="20"/>
              </w:rPr>
            </w:pPr>
          </w:p>
        </w:tc>
      </w:tr>
      <w:tr w:rsidR="003C3D31">
        <w:tc>
          <w:tcPr>
            <w:tcW w:w="8080" w:type="dxa"/>
          </w:tcPr>
          <w:p w:rsidR="00B563BE" w:rsidRDefault="00B563B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r w:rsidR="003C3D31">
        <w:tc>
          <w:tcPr>
            <w:tcW w:w="8080" w:type="dxa"/>
          </w:tcPr>
          <w:p w:rsidR="00B563BE" w:rsidRDefault="00B563B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563BE" w:rsidRDefault="00A7022B">
            <w:pPr>
              <w:rPr>
                <w:rFonts w:ascii="宋体"/>
                <w:color w:val="000000"/>
                <w:sz w:val="20"/>
                <w:szCs w:val="20"/>
              </w:rPr>
            </w:pPr>
            <w:r>
              <w:rPr>
                <w:rFonts w:ascii="MS Mincho" w:eastAsia="MS Mincho" w:hAnsi="MS Mincho" w:cs="MS Mincho" w:hint="eastAsia"/>
                <w:color w:val="000000"/>
                <w:sz w:val="20"/>
                <w:szCs w:val="20"/>
              </w:rPr>
              <w:t>☑</w:t>
            </w:r>
            <w:r w:rsidR="00B563BE">
              <w:rPr>
                <w:rFonts w:ascii="宋体" w:hAnsi="宋体" w:hint="eastAsia"/>
                <w:color w:val="000000"/>
                <w:sz w:val="20"/>
                <w:szCs w:val="20"/>
              </w:rPr>
              <w:t>是</w:t>
            </w:r>
          </w:p>
        </w:tc>
        <w:tc>
          <w:tcPr>
            <w:tcW w:w="708" w:type="dxa"/>
          </w:tcPr>
          <w:p w:rsidR="00B563BE" w:rsidRDefault="00B563BE">
            <w:pPr>
              <w:rPr>
                <w:rFonts w:ascii="宋体"/>
                <w:color w:val="000000"/>
                <w:sz w:val="20"/>
                <w:szCs w:val="20"/>
              </w:rPr>
            </w:pPr>
            <w:r>
              <w:rPr>
                <w:rFonts w:ascii="宋体" w:hAnsi="宋体" w:hint="eastAsia"/>
                <w:color w:val="000000"/>
                <w:sz w:val="20"/>
                <w:szCs w:val="20"/>
              </w:rPr>
              <w:t>□否</w:t>
            </w:r>
          </w:p>
        </w:tc>
      </w:tr>
    </w:tbl>
    <w:p w:rsidR="00B563BE" w:rsidRDefault="00B563BE">
      <w:pPr>
        <w:widowControl/>
        <w:jc w:val="left"/>
        <w:rPr>
          <w:rFonts w:ascii="宋体"/>
          <w:b/>
          <w:color w:val="000000"/>
          <w:sz w:val="26"/>
          <w:szCs w:val="26"/>
        </w:rPr>
      </w:pPr>
    </w:p>
    <w:p w:rsidR="00B563BE" w:rsidRDefault="00B563BE" w:rsidP="00C569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C3D31">
        <w:trPr>
          <w:cantSplit/>
          <w:trHeight w:val="296"/>
          <w:jc w:val="center"/>
        </w:trPr>
        <w:tc>
          <w:tcPr>
            <w:tcW w:w="9615" w:type="dxa"/>
          </w:tcPr>
          <w:p w:rsidR="00B563BE" w:rsidRDefault="00B563BE" w:rsidP="00B563B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A7022B">
              <w:rPr>
                <w:rFonts w:ascii="MS Mincho" w:eastAsia="MS Mincho" w:hAnsi="MS Mincho" w:cs="MS Mincho" w:hint="eastAsia"/>
                <w:color w:val="000000"/>
                <w:sz w:val="20"/>
                <w:szCs w:val="20"/>
              </w:rPr>
              <w:t>☑</w:t>
            </w:r>
            <w:r>
              <w:rPr>
                <w:rFonts w:ascii="宋体" w:hAnsi="宋体"/>
                <w:b/>
                <w:color w:val="000000"/>
                <w:sz w:val="20"/>
                <w:szCs w:val="20"/>
              </w:rPr>
              <w:t>QMS /</w:t>
            </w:r>
            <w:r w:rsidR="00A7022B">
              <w:rPr>
                <w:rFonts w:ascii="MS Mincho" w:eastAsia="MS Mincho" w:hAnsi="MS Mincho" w:cs="MS Mincho" w:hint="eastAsia"/>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563BE" w:rsidRDefault="00B563BE">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563BE" w:rsidRDefault="00B563B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563BE" w:rsidRDefault="00A7022B">
            <w:pPr>
              <w:spacing w:line="360" w:lineRule="exact"/>
              <w:rPr>
                <w:rFonts w:ascii="宋体"/>
                <w:b/>
                <w:color w:val="000000"/>
                <w:sz w:val="20"/>
                <w:szCs w:val="20"/>
              </w:rPr>
            </w:pPr>
            <w:r>
              <w:rPr>
                <w:rFonts w:ascii="MS Mincho" w:eastAsia="MS Mincho" w:hAnsi="MS Mincho" w:cs="MS Mincho" w:hint="eastAsia"/>
                <w:color w:val="000000"/>
                <w:sz w:val="20"/>
                <w:szCs w:val="20"/>
              </w:rPr>
              <w:t>☑</w:t>
            </w:r>
            <w:r w:rsidR="00B563BE">
              <w:rPr>
                <w:rFonts w:ascii="宋体" w:hAnsi="宋体" w:hint="eastAsia"/>
                <w:b/>
                <w:color w:val="000000"/>
                <w:sz w:val="20"/>
                <w:szCs w:val="20"/>
              </w:rPr>
              <w:t>需改进</w:t>
            </w:r>
            <w:r w:rsidR="00B563BE">
              <w:rPr>
                <w:rFonts w:ascii="宋体" w:hAnsi="宋体"/>
                <w:b/>
                <w:color w:val="000000"/>
                <w:sz w:val="20"/>
                <w:szCs w:val="20"/>
              </w:rPr>
              <w:t xml:space="preserve">, </w:t>
            </w:r>
            <w:r w:rsidR="00B563BE">
              <w:rPr>
                <w:rFonts w:ascii="宋体" w:hAnsi="宋体" w:hint="eastAsia"/>
                <w:b/>
                <w:color w:val="000000"/>
                <w:sz w:val="20"/>
                <w:szCs w:val="20"/>
              </w:rPr>
              <w:t>二阶段审核前需完成“问题清单”的整改</w:t>
            </w:r>
            <w:r w:rsidR="00B563BE">
              <w:rPr>
                <w:rFonts w:ascii="宋体" w:hAnsi="宋体"/>
                <w:b/>
                <w:color w:val="000000"/>
                <w:sz w:val="20"/>
                <w:szCs w:val="20"/>
              </w:rPr>
              <w:t>(</w:t>
            </w:r>
            <w:r w:rsidR="00B563BE">
              <w:rPr>
                <w:rFonts w:ascii="宋体" w:hAnsi="宋体" w:hint="eastAsia"/>
                <w:b/>
                <w:color w:val="000000"/>
                <w:sz w:val="20"/>
                <w:szCs w:val="20"/>
              </w:rPr>
              <w:t>附件二</w:t>
            </w:r>
            <w:r w:rsidR="00B563BE">
              <w:rPr>
                <w:rFonts w:ascii="宋体" w:hAnsi="宋体"/>
                <w:b/>
                <w:color w:val="000000"/>
                <w:sz w:val="20"/>
                <w:szCs w:val="20"/>
              </w:rPr>
              <w:t xml:space="preserve">)   </w:t>
            </w:r>
          </w:p>
          <w:p w:rsidR="00B563BE" w:rsidRDefault="00B563B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563BE" w:rsidRDefault="00B563BE">
      <w:pPr>
        <w:spacing w:line="240" w:lineRule="exact"/>
        <w:rPr>
          <w:rFonts w:ascii="宋体"/>
          <w:b/>
          <w:color w:val="000000"/>
          <w:sz w:val="26"/>
          <w:szCs w:val="26"/>
        </w:rPr>
      </w:pPr>
    </w:p>
    <w:p w:rsidR="00B563BE" w:rsidRDefault="00B563BE" w:rsidP="00C5694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563BE" w:rsidRDefault="00A7022B" w:rsidP="00A7022B">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B563BE">
        <w:rPr>
          <w:rFonts w:ascii="宋体" w:hAnsi="宋体" w:hint="eastAsia"/>
          <w:b/>
          <w:color w:val="000000"/>
          <w:sz w:val="20"/>
          <w:szCs w:val="20"/>
        </w:rPr>
        <w:t>范围无变化见初定的管理体系认证范围：</w:t>
      </w:r>
    </w:p>
    <w:p w:rsidR="00B563BE" w:rsidRDefault="00B563BE" w:rsidP="00B563B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563BE" w:rsidRDefault="00B563BE" w:rsidP="00B563B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563BE" w:rsidRDefault="00B563BE" w:rsidP="00B563B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563BE" w:rsidRDefault="00B563BE" w:rsidP="00B563BE">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563BE" w:rsidRDefault="00C5694A" w:rsidP="00C5694A">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0288" behindDoc="0" locked="0" layoutInCell="1" allowOverlap="1">
            <wp:simplePos x="0" y="0"/>
            <wp:positionH relativeFrom="column">
              <wp:posOffset>1807210</wp:posOffset>
            </wp:positionH>
            <wp:positionV relativeFrom="paragraph">
              <wp:posOffset>196215</wp:posOffset>
            </wp:positionV>
            <wp:extent cx="865505" cy="46799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65505" cy="467995"/>
                    </a:xfrm>
                    <a:prstGeom prst="rect">
                      <a:avLst/>
                    </a:prstGeom>
                    <a:noFill/>
                    <a:ln w="9525">
                      <a:noFill/>
                      <a:miter lim="800000"/>
                      <a:headEnd/>
                      <a:tailEnd/>
                    </a:ln>
                  </pic:spPr>
                </pic:pic>
              </a:graphicData>
            </a:graphic>
          </wp:anchor>
        </w:drawing>
      </w:r>
      <w:r w:rsidR="00B563BE">
        <w:rPr>
          <w:rFonts w:ascii="宋体" w:hAnsi="宋体" w:hint="eastAsia"/>
          <w:b/>
          <w:bCs/>
          <w:color w:val="000000"/>
          <w:sz w:val="26"/>
          <w:szCs w:val="26"/>
        </w:rPr>
        <w:t>十六、审核组签字</w:t>
      </w:r>
    </w:p>
    <w:p w:rsidR="00B563BE" w:rsidRDefault="00B563BE" w:rsidP="00B563B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563BE" w:rsidRDefault="00C5694A" w:rsidP="00B563BE">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1312" behindDoc="0" locked="0" layoutInCell="1" allowOverlap="1">
            <wp:simplePos x="0" y="0"/>
            <wp:positionH relativeFrom="column">
              <wp:posOffset>1814932</wp:posOffset>
            </wp:positionH>
            <wp:positionV relativeFrom="paragraph">
              <wp:posOffset>94793</wp:posOffset>
            </wp:positionV>
            <wp:extent cx="858774" cy="716890"/>
            <wp:effectExtent l="19050" t="0" r="0" b="0"/>
            <wp:wrapNone/>
            <wp:docPr id="4" name="图片 1"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图片\伍光华\伍光华.png"/>
                    <pic:cNvPicPr>
                      <a:picLocks noChangeAspect="1" noChangeArrowheads="1"/>
                    </pic:cNvPicPr>
                  </pic:nvPicPr>
                  <pic:blipFill>
                    <a:blip r:embed="rId9"/>
                    <a:srcRect/>
                    <a:stretch>
                      <a:fillRect/>
                    </a:stretch>
                  </pic:blipFill>
                  <pic:spPr bwMode="auto">
                    <a:xfrm>
                      <a:off x="0" y="0"/>
                      <a:ext cx="858774" cy="716890"/>
                    </a:xfrm>
                    <a:prstGeom prst="rect">
                      <a:avLst/>
                    </a:prstGeom>
                    <a:noFill/>
                    <a:ln w="9525">
                      <a:noFill/>
                      <a:miter lim="800000"/>
                      <a:headEnd/>
                      <a:tailEnd/>
                    </a:ln>
                  </pic:spPr>
                </pic:pic>
              </a:graphicData>
            </a:graphic>
          </wp:anchor>
        </w:drawing>
      </w:r>
      <w:r w:rsidR="00B563BE">
        <w:rPr>
          <w:rFonts w:ascii="宋体" w:hAnsi="宋体" w:hint="eastAsia"/>
          <w:b/>
          <w:color w:val="000000"/>
        </w:rPr>
        <w:t>审核组组员</w:t>
      </w:r>
      <w:r w:rsidR="00B563BE">
        <w:rPr>
          <w:rFonts w:ascii="宋体" w:hAnsi="宋体"/>
          <w:b/>
          <w:color w:val="000000"/>
        </w:rPr>
        <w:t>(</w:t>
      </w:r>
      <w:r w:rsidR="00B563BE">
        <w:rPr>
          <w:rFonts w:ascii="宋体" w:hAnsi="宋体" w:hint="eastAsia"/>
          <w:b/>
          <w:color w:val="000000"/>
        </w:rPr>
        <w:t>签名</w:t>
      </w:r>
      <w:r w:rsidR="00B563BE">
        <w:rPr>
          <w:rFonts w:ascii="宋体" w:hAnsi="宋体"/>
          <w:b/>
          <w:color w:val="000000"/>
        </w:rPr>
        <w:t xml:space="preserve">):   </w:t>
      </w:r>
    </w:p>
    <w:p w:rsidR="00B563BE" w:rsidRDefault="00B563BE" w:rsidP="00B563BE">
      <w:pPr>
        <w:spacing w:line="360" w:lineRule="exact"/>
        <w:ind w:firstLineChars="400" w:firstLine="843"/>
        <w:rPr>
          <w:rFonts w:ascii="宋体"/>
          <w:b/>
          <w:color w:val="000000"/>
        </w:rPr>
      </w:pPr>
    </w:p>
    <w:p w:rsidR="00B563BE" w:rsidRDefault="00B563BE" w:rsidP="00B563B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C5694A">
        <w:rPr>
          <w:rFonts w:ascii="宋体" w:hAnsi="宋体" w:hint="eastAsia"/>
          <w:b/>
          <w:color w:val="000000"/>
        </w:rPr>
        <w:t>2020-6-30</w:t>
      </w:r>
    </w:p>
    <w:p w:rsidR="00B563BE" w:rsidRDefault="00B563BE" w:rsidP="00C5694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563BE" w:rsidRDefault="00B563BE" w:rsidP="00B563B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563BE" w:rsidRDefault="00B563BE" w:rsidP="00B563B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563BE" w:rsidRDefault="00B563BE" w:rsidP="00B563B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563BE" w:rsidRDefault="00B563BE" w:rsidP="00B563B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563BE" w:rsidRDefault="00B563BE">
      <w:pPr>
        <w:spacing w:line="240" w:lineRule="exact"/>
        <w:rPr>
          <w:rFonts w:ascii="宋体"/>
          <w:b/>
          <w:bCs/>
          <w:color w:val="000000"/>
          <w:sz w:val="26"/>
          <w:szCs w:val="26"/>
        </w:rPr>
      </w:pPr>
    </w:p>
    <w:p w:rsidR="00B563BE" w:rsidRDefault="00B563BE" w:rsidP="00C5694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563BE" w:rsidRDefault="00B563BE" w:rsidP="00B563B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563BE" w:rsidRDefault="00B563BE" w:rsidP="00B563B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563BE" w:rsidRDefault="00B563BE" w:rsidP="00B563B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563BE" w:rsidRDefault="00B563BE" w:rsidP="00B563B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563BE" w:rsidRDefault="00B563BE">
      <w:pPr>
        <w:rPr>
          <w:rFonts w:ascii="宋体"/>
          <w:b/>
          <w:color w:val="000000"/>
          <w:sz w:val="26"/>
          <w:szCs w:val="26"/>
        </w:rPr>
      </w:pPr>
    </w:p>
    <w:p w:rsidR="00B563BE" w:rsidRDefault="00B563BE">
      <w:pPr>
        <w:widowControl/>
        <w:jc w:val="left"/>
        <w:rPr>
          <w:rFonts w:eastAsia="隶书"/>
          <w:color w:val="000000"/>
          <w:szCs w:val="21"/>
        </w:rPr>
      </w:pPr>
      <w:r>
        <w:rPr>
          <w:rFonts w:eastAsia="隶书"/>
          <w:color w:val="000000"/>
          <w:szCs w:val="21"/>
        </w:rPr>
        <w:br w:type="page"/>
      </w:r>
    </w:p>
    <w:p w:rsidR="00B563BE" w:rsidRDefault="00C5694A">
      <w:pPr>
        <w:snapToGrid w:val="0"/>
        <w:spacing w:line="400" w:lineRule="exact"/>
        <w:rPr>
          <w:rFonts w:eastAsia="隶书"/>
          <w:color w:val="000000"/>
          <w:sz w:val="32"/>
          <w:szCs w:val="32"/>
        </w:rPr>
      </w:pPr>
      <w:r>
        <w:rPr>
          <w:rFonts w:eastAsia="隶书" w:hint="eastAsia"/>
          <w:noProof/>
          <w:color w:val="000000"/>
          <w:szCs w:val="21"/>
        </w:rPr>
        <w:drawing>
          <wp:anchor distT="0" distB="0" distL="114300" distR="114300" simplePos="0" relativeHeight="251658240" behindDoc="0" locked="0" layoutInCell="1" allowOverlap="1">
            <wp:simplePos x="0" y="0"/>
            <wp:positionH relativeFrom="column">
              <wp:posOffset>-130911</wp:posOffset>
            </wp:positionH>
            <wp:positionV relativeFrom="paragraph">
              <wp:posOffset>-973461</wp:posOffset>
            </wp:positionV>
            <wp:extent cx="6737020" cy="9853574"/>
            <wp:effectExtent l="19050" t="0" r="6680" b="0"/>
            <wp:wrapNone/>
            <wp:docPr id="1" name="图片 1" descr="D:\用户目录\我的文档\Tencent Files\344755771\FileRecv\MobileFile\扫描全能王 2020-07-05 16.19.02\扫描全能王 2020-07-05 16.19.02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05 16.19.02\扫描全能王 2020-07-05 16.19.02_18.jpg"/>
                    <pic:cNvPicPr>
                      <a:picLocks noChangeAspect="1" noChangeArrowheads="1"/>
                    </pic:cNvPicPr>
                  </pic:nvPicPr>
                  <pic:blipFill>
                    <a:blip r:embed="rId10"/>
                    <a:srcRect/>
                    <a:stretch>
                      <a:fillRect/>
                    </a:stretch>
                  </pic:blipFill>
                  <pic:spPr bwMode="auto">
                    <a:xfrm>
                      <a:off x="0" y="0"/>
                      <a:ext cx="6737020" cy="9853574"/>
                    </a:xfrm>
                    <a:prstGeom prst="rect">
                      <a:avLst/>
                    </a:prstGeom>
                    <a:noFill/>
                    <a:ln w="9525">
                      <a:noFill/>
                      <a:miter lim="800000"/>
                      <a:headEnd/>
                      <a:tailEnd/>
                    </a:ln>
                  </pic:spPr>
                </pic:pic>
              </a:graphicData>
            </a:graphic>
          </wp:anchor>
        </w:drawing>
      </w:r>
      <w:r w:rsidR="00B563BE">
        <w:rPr>
          <w:rFonts w:eastAsia="隶书" w:hint="eastAsia"/>
          <w:color w:val="000000"/>
          <w:szCs w:val="21"/>
        </w:rPr>
        <w:t>附</w:t>
      </w:r>
    </w:p>
    <w:p w:rsidR="00B563BE" w:rsidRDefault="00B563B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563BE" w:rsidRDefault="00B563B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C3D31">
        <w:trPr>
          <w:trHeight w:val="509"/>
        </w:trPr>
        <w:tc>
          <w:tcPr>
            <w:tcW w:w="948" w:type="dxa"/>
            <w:vAlign w:val="center"/>
          </w:tcPr>
          <w:p w:rsidR="00B563BE" w:rsidRDefault="00B563B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563BE" w:rsidRDefault="00B563B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563BE" w:rsidRDefault="00B563B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563BE" w:rsidRDefault="00B563BE">
            <w:pPr>
              <w:snapToGrid w:val="0"/>
              <w:spacing w:line="280" w:lineRule="exact"/>
              <w:jc w:val="center"/>
              <w:rPr>
                <w:b/>
                <w:bCs/>
                <w:color w:val="000000"/>
                <w:sz w:val="12"/>
                <w:szCs w:val="12"/>
              </w:rPr>
            </w:pPr>
            <w:r>
              <w:rPr>
                <w:rFonts w:hint="eastAsia"/>
                <w:b/>
                <w:bCs/>
                <w:color w:val="000000"/>
                <w:sz w:val="22"/>
                <w:szCs w:val="22"/>
              </w:rPr>
              <w:t>对应的标准条款</w:t>
            </w:r>
          </w:p>
        </w:tc>
      </w:tr>
      <w:tr w:rsidR="00D15136" w:rsidTr="00FC6CCF">
        <w:trPr>
          <w:trHeight w:val="1331"/>
        </w:trPr>
        <w:tc>
          <w:tcPr>
            <w:tcW w:w="948" w:type="dxa"/>
          </w:tcPr>
          <w:p w:rsidR="00D15136" w:rsidRPr="006F052A" w:rsidRDefault="00D15136" w:rsidP="005B347C">
            <w:pPr>
              <w:spacing w:before="40" w:after="40"/>
              <w:rPr>
                <w:rFonts w:ascii="宋体" w:hAnsi="宋体"/>
              </w:rPr>
            </w:pPr>
            <w:r>
              <w:rPr>
                <w:rFonts w:ascii="宋体" w:hAnsi="宋体" w:hint="eastAsia"/>
              </w:rPr>
              <w:t>1</w:t>
            </w:r>
          </w:p>
        </w:tc>
        <w:tc>
          <w:tcPr>
            <w:tcW w:w="5681" w:type="dxa"/>
          </w:tcPr>
          <w:p w:rsidR="00D15136" w:rsidRPr="006F052A" w:rsidRDefault="00D15136" w:rsidP="005B347C">
            <w:pPr>
              <w:spacing w:before="40" w:after="40"/>
              <w:rPr>
                <w:rFonts w:ascii="宋体" w:hAnsi="宋体"/>
              </w:rPr>
            </w:pPr>
            <w:r>
              <w:rPr>
                <w:rFonts w:ascii="宋体" w:hAnsi="宋体" w:hint="eastAsia"/>
              </w:rPr>
              <w:t>管理手册中，第26页，特殊过程确认与实际不相符</w:t>
            </w:r>
          </w:p>
        </w:tc>
        <w:tc>
          <w:tcPr>
            <w:tcW w:w="1688" w:type="dxa"/>
            <w:vAlign w:val="center"/>
          </w:tcPr>
          <w:p w:rsidR="00D15136" w:rsidRPr="00D15136" w:rsidRDefault="00D15136" w:rsidP="00B563BE">
            <w:pPr>
              <w:pStyle w:val="a5"/>
              <w:pBdr>
                <w:bottom w:val="nil"/>
              </w:pBdr>
              <w:ind w:right="600"/>
              <w:jc w:val="both"/>
              <w:rPr>
                <w:rFonts w:ascii="宋体" w:hAnsi="宋体"/>
                <w:sz w:val="21"/>
                <w:szCs w:val="24"/>
              </w:rPr>
            </w:pPr>
            <w:r w:rsidRPr="00D15136">
              <w:rPr>
                <w:rFonts w:ascii="宋体" w:hAnsi="宋体" w:hint="eastAsia"/>
                <w:sz w:val="21"/>
                <w:szCs w:val="24"/>
              </w:rPr>
              <w:t>ISO9001：2015</w:t>
            </w:r>
          </w:p>
        </w:tc>
        <w:tc>
          <w:tcPr>
            <w:tcW w:w="1811" w:type="dxa"/>
            <w:vAlign w:val="center"/>
          </w:tcPr>
          <w:p w:rsidR="00D15136" w:rsidRPr="00D15136" w:rsidRDefault="00D15136" w:rsidP="00B563BE">
            <w:pPr>
              <w:pStyle w:val="a5"/>
              <w:pBdr>
                <w:bottom w:val="nil"/>
              </w:pBdr>
              <w:ind w:right="600"/>
              <w:jc w:val="both"/>
              <w:rPr>
                <w:rFonts w:ascii="宋体" w:hAnsi="宋体"/>
                <w:sz w:val="21"/>
                <w:szCs w:val="24"/>
              </w:rPr>
            </w:pPr>
            <w:r>
              <w:rPr>
                <w:rFonts w:ascii="宋体" w:hAnsi="宋体"/>
                <w:sz w:val="21"/>
                <w:szCs w:val="24"/>
              </w:rPr>
              <w:t>Q</w:t>
            </w:r>
            <w:r>
              <w:rPr>
                <w:rFonts w:ascii="宋体" w:hAnsi="宋体" w:hint="eastAsia"/>
                <w:sz w:val="21"/>
                <w:szCs w:val="24"/>
              </w:rPr>
              <w:t>8.5</w:t>
            </w:r>
          </w:p>
        </w:tc>
      </w:tr>
      <w:tr w:rsidR="00D15136" w:rsidTr="00FC6CCF">
        <w:trPr>
          <w:trHeight w:val="1331"/>
        </w:trPr>
        <w:tc>
          <w:tcPr>
            <w:tcW w:w="948" w:type="dxa"/>
          </w:tcPr>
          <w:p w:rsidR="00D15136" w:rsidRPr="006F052A" w:rsidRDefault="00D15136" w:rsidP="005B347C">
            <w:pPr>
              <w:spacing w:before="40" w:after="40"/>
              <w:rPr>
                <w:rFonts w:ascii="宋体" w:hAnsi="宋体"/>
              </w:rPr>
            </w:pPr>
            <w:r>
              <w:rPr>
                <w:rFonts w:ascii="宋体" w:hAnsi="宋体" w:hint="eastAsia"/>
              </w:rPr>
              <w:t>2</w:t>
            </w:r>
          </w:p>
        </w:tc>
        <w:tc>
          <w:tcPr>
            <w:tcW w:w="5681" w:type="dxa"/>
          </w:tcPr>
          <w:p w:rsidR="00D15136" w:rsidRPr="006F052A" w:rsidRDefault="00D15136" w:rsidP="005B347C">
            <w:pPr>
              <w:spacing w:before="40" w:after="40"/>
              <w:rPr>
                <w:rFonts w:ascii="宋体" w:hAnsi="宋体"/>
              </w:rPr>
            </w:pPr>
            <w:r>
              <w:rPr>
                <w:rFonts w:ascii="宋体" w:hAnsi="宋体" w:hint="eastAsia"/>
              </w:rPr>
              <w:t>管理手册中，附录</w:t>
            </w:r>
            <w:r w:rsidRPr="00AB2478">
              <w:rPr>
                <w:rFonts w:ascii="宋体" w:hAnsi="宋体" w:hint="eastAsia"/>
              </w:rPr>
              <w:t>职能分配表</w:t>
            </w:r>
            <w:r>
              <w:rPr>
                <w:rFonts w:ascii="宋体" w:hAnsi="宋体" w:hint="eastAsia"/>
              </w:rPr>
              <w:t>中，</w:t>
            </w:r>
            <w:r w:rsidRPr="00AB2478">
              <w:rPr>
                <w:rFonts w:ascii="宋体" w:hAnsi="宋体" w:hint="eastAsia"/>
              </w:rPr>
              <w:t>职能分配表部分条款未明确责任部门。</w:t>
            </w:r>
          </w:p>
        </w:tc>
        <w:tc>
          <w:tcPr>
            <w:tcW w:w="1688" w:type="dxa"/>
            <w:vAlign w:val="center"/>
          </w:tcPr>
          <w:p w:rsidR="00D15136" w:rsidRPr="00D15136" w:rsidRDefault="00D15136" w:rsidP="005B347C">
            <w:pPr>
              <w:pStyle w:val="a5"/>
              <w:pBdr>
                <w:bottom w:val="nil"/>
              </w:pBdr>
              <w:ind w:right="600"/>
              <w:jc w:val="both"/>
              <w:rPr>
                <w:rFonts w:ascii="宋体" w:hAnsi="宋体"/>
                <w:sz w:val="21"/>
                <w:szCs w:val="24"/>
              </w:rPr>
            </w:pPr>
            <w:r w:rsidRPr="00D15136">
              <w:rPr>
                <w:rFonts w:ascii="宋体" w:hAnsi="宋体" w:hint="eastAsia"/>
                <w:sz w:val="21"/>
                <w:szCs w:val="24"/>
              </w:rPr>
              <w:t>ISO9001：2015</w:t>
            </w:r>
          </w:p>
        </w:tc>
        <w:tc>
          <w:tcPr>
            <w:tcW w:w="1811" w:type="dxa"/>
            <w:vAlign w:val="center"/>
          </w:tcPr>
          <w:p w:rsidR="00D15136" w:rsidRPr="00D15136" w:rsidRDefault="00D15136" w:rsidP="00D15136">
            <w:pPr>
              <w:pStyle w:val="a5"/>
              <w:pBdr>
                <w:bottom w:val="nil"/>
              </w:pBdr>
              <w:ind w:right="600"/>
              <w:jc w:val="both"/>
              <w:rPr>
                <w:rFonts w:ascii="宋体" w:hAnsi="宋体"/>
                <w:sz w:val="21"/>
                <w:szCs w:val="24"/>
              </w:rPr>
            </w:pPr>
            <w:r>
              <w:rPr>
                <w:rFonts w:ascii="宋体" w:hAnsi="宋体"/>
                <w:sz w:val="21"/>
                <w:szCs w:val="24"/>
              </w:rPr>
              <w:t>Q</w:t>
            </w:r>
            <w:r>
              <w:rPr>
                <w:rFonts w:ascii="宋体" w:hAnsi="宋体" w:hint="eastAsia"/>
                <w:sz w:val="21"/>
                <w:szCs w:val="24"/>
              </w:rPr>
              <w:t>5.3</w:t>
            </w:r>
          </w:p>
        </w:tc>
      </w:tr>
      <w:tr w:rsidR="00D15136" w:rsidTr="00B563BE">
        <w:trPr>
          <w:trHeight w:val="1331"/>
        </w:trPr>
        <w:tc>
          <w:tcPr>
            <w:tcW w:w="948" w:type="dxa"/>
            <w:vAlign w:val="center"/>
          </w:tcPr>
          <w:p w:rsidR="00D15136" w:rsidRDefault="00D15136" w:rsidP="00B563BE">
            <w:pPr>
              <w:pStyle w:val="a5"/>
              <w:pBdr>
                <w:bottom w:val="nil"/>
              </w:pBdr>
              <w:ind w:right="600"/>
              <w:jc w:val="both"/>
              <w:rPr>
                <w:rFonts w:ascii="宋体"/>
                <w:color w:val="000000"/>
                <w:sz w:val="24"/>
                <w:szCs w:val="24"/>
              </w:rPr>
            </w:pPr>
          </w:p>
        </w:tc>
        <w:tc>
          <w:tcPr>
            <w:tcW w:w="5681" w:type="dxa"/>
            <w:vAlign w:val="center"/>
          </w:tcPr>
          <w:p w:rsidR="00D15136" w:rsidRDefault="00D15136" w:rsidP="00B563BE">
            <w:pPr>
              <w:pStyle w:val="a5"/>
              <w:pBdr>
                <w:bottom w:val="nil"/>
              </w:pBdr>
              <w:tabs>
                <w:tab w:val="clear" w:pos="4153"/>
                <w:tab w:val="center" w:pos="5737"/>
              </w:tabs>
              <w:jc w:val="both"/>
              <w:rPr>
                <w:color w:val="000000"/>
                <w:sz w:val="24"/>
                <w:szCs w:val="24"/>
              </w:rPr>
            </w:pPr>
          </w:p>
        </w:tc>
        <w:tc>
          <w:tcPr>
            <w:tcW w:w="1688" w:type="dxa"/>
            <w:vAlign w:val="center"/>
          </w:tcPr>
          <w:p w:rsidR="00D15136" w:rsidRDefault="00D15136" w:rsidP="00B563BE">
            <w:pPr>
              <w:pStyle w:val="a5"/>
              <w:pBdr>
                <w:bottom w:val="nil"/>
              </w:pBdr>
              <w:ind w:right="600"/>
              <w:jc w:val="both"/>
              <w:rPr>
                <w:color w:val="000000"/>
                <w:sz w:val="32"/>
                <w:szCs w:val="32"/>
              </w:rPr>
            </w:pPr>
          </w:p>
        </w:tc>
        <w:tc>
          <w:tcPr>
            <w:tcW w:w="1811" w:type="dxa"/>
            <w:vAlign w:val="center"/>
          </w:tcPr>
          <w:p w:rsidR="00D15136" w:rsidRDefault="00D15136" w:rsidP="00B563BE">
            <w:pPr>
              <w:pStyle w:val="a5"/>
              <w:pBdr>
                <w:bottom w:val="nil"/>
              </w:pBdr>
              <w:ind w:right="600"/>
              <w:jc w:val="both"/>
              <w:rPr>
                <w:color w:val="000000"/>
                <w:sz w:val="32"/>
                <w:szCs w:val="32"/>
              </w:rPr>
            </w:pPr>
          </w:p>
        </w:tc>
      </w:tr>
      <w:tr w:rsidR="00D15136" w:rsidTr="00B563BE">
        <w:trPr>
          <w:trHeight w:val="1331"/>
        </w:trPr>
        <w:tc>
          <w:tcPr>
            <w:tcW w:w="948" w:type="dxa"/>
            <w:vAlign w:val="center"/>
          </w:tcPr>
          <w:p w:rsidR="00D15136" w:rsidRDefault="00D15136" w:rsidP="00B563BE">
            <w:pPr>
              <w:pStyle w:val="a5"/>
              <w:pBdr>
                <w:bottom w:val="nil"/>
              </w:pBdr>
              <w:ind w:right="600"/>
              <w:jc w:val="both"/>
              <w:rPr>
                <w:rFonts w:ascii="宋体"/>
                <w:color w:val="000000"/>
                <w:sz w:val="24"/>
                <w:szCs w:val="24"/>
              </w:rPr>
            </w:pPr>
          </w:p>
        </w:tc>
        <w:tc>
          <w:tcPr>
            <w:tcW w:w="5681" w:type="dxa"/>
            <w:vAlign w:val="center"/>
          </w:tcPr>
          <w:p w:rsidR="00D15136" w:rsidRDefault="00D15136" w:rsidP="00B563BE">
            <w:pPr>
              <w:pStyle w:val="a5"/>
              <w:pBdr>
                <w:bottom w:val="nil"/>
              </w:pBdr>
              <w:tabs>
                <w:tab w:val="clear" w:pos="4153"/>
                <w:tab w:val="center" w:pos="5737"/>
              </w:tabs>
              <w:jc w:val="both"/>
              <w:rPr>
                <w:color w:val="000000"/>
                <w:sz w:val="24"/>
                <w:szCs w:val="24"/>
              </w:rPr>
            </w:pPr>
          </w:p>
        </w:tc>
        <w:tc>
          <w:tcPr>
            <w:tcW w:w="1688" w:type="dxa"/>
            <w:vAlign w:val="center"/>
          </w:tcPr>
          <w:p w:rsidR="00D15136" w:rsidRDefault="00D15136" w:rsidP="00B563BE">
            <w:pPr>
              <w:pStyle w:val="a5"/>
              <w:pBdr>
                <w:bottom w:val="nil"/>
              </w:pBdr>
              <w:ind w:right="600"/>
              <w:jc w:val="both"/>
              <w:rPr>
                <w:color w:val="000000"/>
                <w:sz w:val="32"/>
                <w:szCs w:val="32"/>
              </w:rPr>
            </w:pPr>
          </w:p>
        </w:tc>
        <w:tc>
          <w:tcPr>
            <w:tcW w:w="1811" w:type="dxa"/>
            <w:vAlign w:val="center"/>
          </w:tcPr>
          <w:p w:rsidR="00D15136" w:rsidRDefault="00D15136" w:rsidP="00B563BE">
            <w:pPr>
              <w:pStyle w:val="a5"/>
              <w:pBdr>
                <w:bottom w:val="nil"/>
              </w:pBdr>
              <w:ind w:right="600"/>
              <w:jc w:val="both"/>
              <w:rPr>
                <w:color w:val="000000"/>
                <w:sz w:val="32"/>
                <w:szCs w:val="32"/>
              </w:rPr>
            </w:pPr>
          </w:p>
        </w:tc>
      </w:tr>
      <w:tr w:rsidR="00D15136" w:rsidTr="00B563BE">
        <w:trPr>
          <w:trHeight w:val="1331"/>
        </w:trPr>
        <w:tc>
          <w:tcPr>
            <w:tcW w:w="948" w:type="dxa"/>
            <w:vAlign w:val="center"/>
          </w:tcPr>
          <w:p w:rsidR="00D15136" w:rsidRDefault="00D15136" w:rsidP="00B563BE">
            <w:pPr>
              <w:pStyle w:val="a5"/>
              <w:pBdr>
                <w:bottom w:val="nil"/>
              </w:pBdr>
              <w:ind w:right="600"/>
              <w:jc w:val="both"/>
              <w:rPr>
                <w:rFonts w:ascii="宋体"/>
                <w:color w:val="000000"/>
                <w:sz w:val="24"/>
                <w:szCs w:val="24"/>
              </w:rPr>
            </w:pPr>
          </w:p>
        </w:tc>
        <w:tc>
          <w:tcPr>
            <w:tcW w:w="5681" w:type="dxa"/>
            <w:vAlign w:val="center"/>
          </w:tcPr>
          <w:p w:rsidR="00D15136" w:rsidRDefault="00D15136" w:rsidP="00B563BE">
            <w:pPr>
              <w:pStyle w:val="a5"/>
              <w:pBdr>
                <w:bottom w:val="nil"/>
              </w:pBdr>
              <w:tabs>
                <w:tab w:val="clear" w:pos="4153"/>
                <w:tab w:val="center" w:pos="5737"/>
              </w:tabs>
              <w:jc w:val="both"/>
              <w:rPr>
                <w:color w:val="000000"/>
                <w:sz w:val="24"/>
                <w:szCs w:val="24"/>
              </w:rPr>
            </w:pPr>
          </w:p>
        </w:tc>
        <w:tc>
          <w:tcPr>
            <w:tcW w:w="1688" w:type="dxa"/>
            <w:vAlign w:val="center"/>
          </w:tcPr>
          <w:p w:rsidR="00D15136" w:rsidRDefault="00D15136" w:rsidP="00B563BE">
            <w:pPr>
              <w:pStyle w:val="a5"/>
              <w:pBdr>
                <w:bottom w:val="nil"/>
              </w:pBdr>
              <w:ind w:right="600"/>
              <w:jc w:val="both"/>
              <w:rPr>
                <w:color w:val="000000"/>
                <w:sz w:val="32"/>
                <w:szCs w:val="32"/>
              </w:rPr>
            </w:pPr>
          </w:p>
        </w:tc>
        <w:tc>
          <w:tcPr>
            <w:tcW w:w="1811" w:type="dxa"/>
            <w:vAlign w:val="center"/>
          </w:tcPr>
          <w:p w:rsidR="00D15136" w:rsidRDefault="00D15136" w:rsidP="00B563BE">
            <w:pPr>
              <w:pStyle w:val="a5"/>
              <w:pBdr>
                <w:bottom w:val="nil"/>
              </w:pBdr>
              <w:ind w:right="600"/>
              <w:jc w:val="both"/>
              <w:rPr>
                <w:color w:val="000000"/>
                <w:sz w:val="32"/>
                <w:szCs w:val="32"/>
              </w:rPr>
            </w:pPr>
          </w:p>
        </w:tc>
      </w:tr>
      <w:tr w:rsidR="00D15136">
        <w:tc>
          <w:tcPr>
            <w:tcW w:w="10128" w:type="dxa"/>
            <w:gridSpan w:val="4"/>
          </w:tcPr>
          <w:p w:rsidR="00D15136" w:rsidRDefault="00D1513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15136" w:rsidRDefault="00D1513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D15136" w:rsidRDefault="00D1513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15136" w:rsidRDefault="00D15136">
            <w:pPr>
              <w:spacing w:line="280" w:lineRule="exact"/>
              <w:rPr>
                <w:b/>
                <w:color w:val="000000"/>
                <w:spacing w:val="-10"/>
                <w:szCs w:val="21"/>
              </w:rPr>
            </w:pPr>
            <w:r>
              <w:rPr>
                <w:rFonts w:ascii="MS Mincho" w:eastAsia="MS Mincho" w:hAnsi="MS Mincho" w:cs="MS Mincho" w:hint="eastAsia"/>
                <w:color w:val="000000"/>
                <w:sz w:val="20"/>
                <w:szCs w:val="20"/>
              </w:rPr>
              <w:t>☑</w:t>
            </w:r>
            <w:r>
              <w:rPr>
                <w:rFonts w:hint="eastAsia"/>
                <w:b/>
                <w:color w:val="000000"/>
                <w:spacing w:val="-10"/>
                <w:szCs w:val="21"/>
              </w:rPr>
              <w:t>二阶段现场审核前不需提交书面材料的整改项（第项，共项）</w:t>
            </w:r>
          </w:p>
          <w:p w:rsidR="00D15136" w:rsidRDefault="00D15136">
            <w:pPr>
              <w:spacing w:line="280" w:lineRule="exact"/>
              <w:rPr>
                <w:b/>
                <w:color w:val="000000"/>
                <w:sz w:val="22"/>
                <w:szCs w:val="22"/>
              </w:rPr>
            </w:pPr>
            <w:r>
              <w:rPr>
                <w:rFonts w:hint="eastAsia"/>
                <w:b/>
                <w:color w:val="000000"/>
                <w:sz w:val="22"/>
                <w:szCs w:val="22"/>
              </w:rPr>
              <w:t>审核员：文波</w:t>
            </w:r>
          </w:p>
          <w:p w:rsidR="00D15136" w:rsidRDefault="00D15136" w:rsidP="00B563B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2020 </w:t>
            </w:r>
            <w:r>
              <w:rPr>
                <w:rFonts w:hint="eastAsia"/>
                <w:b/>
                <w:color w:val="000000"/>
                <w:sz w:val="22"/>
                <w:szCs w:val="22"/>
              </w:rPr>
              <w:t>年</w:t>
            </w:r>
            <w:r>
              <w:rPr>
                <w:rFonts w:hint="eastAsia"/>
                <w:b/>
                <w:color w:val="000000"/>
                <w:sz w:val="22"/>
                <w:szCs w:val="22"/>
              </w:rPr>
              <w:t xml:space="preserve">  6 </w:t>
            </w:r>
            <w:r>
              <w:rPr>
                <w:rFonts w:hint="eastAsia"/>
                <w:b/>
                <w:color w:val="000000"/>
                <w:sz w:val="22"/>
                <w:szCs w:val="22"/>
              </w:rPr>
              <w:t>月</w:t>
            </w:r>
            <w:r>
              <w:rPr>
                <w:rFonts w:hint="eastAsia"/>
                <w:b/>
                <w:color w:val="000000"/>
                <w:sz w:val="22"/>
                <w:szCs w:val="22"/>
              </w:rPr>
              <w:t xml:space="preserve">  30 </w:t>
            </w:r>
            <w:r>
              <w:rPr>
                <w:rFonts w:hint="eastAsia"/>
                <w:b/>
                <w:color w:val="000000"/>
                <w:sz w:val="22"/>
                <w:szCs w:val="22"/>
              </w:rPr>
              <w:t>日</w:t>
            </w:r>
          </w:p>
        </w:tc>
      </w:tr>
      <w:tr w:rsidR="00D15136">
        <w:trPr>
          <w:trHeight w:val="422"/>
        </w:trPr>
        <w:tc>
          <w:tcPr>
            <w:tcW w:w="10128" w:type="dxa"/>
            <w:gridSpan w:val="4"/>
            <w:vAlign w:val="bottom"/>
          </w:tcPr>
          <w:p w:rsidR="00D15136" w:rsidRDefault="00D1513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15136">
        <w:tc>
          <w:tcPr>
            <w:tcW w:w="10128" w:type="dxa"/>
            <w:gridSpan w:val="4"/>
          </w:tcPr>
          <w:p w:rsidR="00D15136" w:rsidRDefault="00D1513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15136" w:rsidRDefault="00D15136" w:rsidP="00B563BE">
            <w:pPr>
              <w:spacing w:line="360" w:lineRule="exact"/>
              <w:ind w:firstLineChars="50" w:firstLine="95"/>
              <w:rPr>
                <w:b/>
                <w:color w:val="000000"/>
                <w:sz w:val="18"/>
                <w:szCs w:val="18"/>
              </w:rPr>
            </w:pPr>
            <w:r>
              <w:rPr>
                <w:rFonts w:ascii="MS Mincho" w:eastAsia="MS Mincho" w:hAnsi="MS Mincho" w:cs="MS Mincho"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15136" w:rsidRDefault="00D15136">
            <w:pPr>
              <w:tabs>
                <w:tab w:val="left" w:pos="8740"/>
              </w:tabs>
              <w:spacing w:line="360" w:lineRule="exact"/>
              <w:rPr>
                <w:b/>
                <w:color w:val="000000"/>
                <w:sz w:val="22"/>
                <w:szCs w:val="22"/>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D15136" w:rsidRDefault="00D15136" w:rsidP="00D15136">
            <w:pPr>
              <w:spacing w:line="280" w:lineRule="exact"/>
              <w:rPr>
                <w:b/>
                <w:color w:val="000000"/>
                <w:sz w:val="22"/>
                <w:szCs w:val="22"/>
              </w:rPr>
            </w:pPr>
            <w:r>
              <w:rPr>
                <w:rFonts w:hint="eastAsia"/>
                <w:b/>
                <w:color w:val="000000"/>
                <w:sz w:val="22"/>
                <w:szCs w:val="22"/>
              </w:rPr>
              <w:t>验证人：文波、伍光华</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2020-6-30</w:t>
            </w:r>
          </w:p>
        </w:tc>
      </w:tr>
      <w:tr w:rsidR="00D15136">
        <w:tc>
          <w:tcPr>
            <w:tcW w:w="10128" w:type="dxa"/>
            <w:gridSpan w:val="4"/>
          </w:tcPr>
          <w:p w:rsidR="00D15136" w:rsidRDefault="00D1513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563BE" w:rsidRDefault="00B563BE">
      <w:pPr>
        <w:snapToGrid w:val="0"/>
        <w:spacing w:line="400" w:lineRule="exact"/>
        <w:rPr>
          <w:rFonts w:ascii="宋体"/>
          <w:b/>
          <w:color w:val="000000"/>
          <w:sz w:val="26"/>
          <w:szCs w:val="26"/>
        </w:rPr>
      </w:pPr>
    </w:p>
    <w:sectPr w:rsidR="00B563BE" w:rsidSect="00B563BE">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B94" w:rsidRDefault="00B24B94" w:rsidP="003C3D31">
      <w:r>
        <w:separator/>
      </w:r>
    </w:p>
  </w:endnote>
  <w:endnote w:type="continuationSeparator" w:id="1">
    <w:p w:rsidR="00B24B94" w:rsidRDefault="00B24B94" w:rsidP="003C3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B94" w:rsidRDefault="00B24B94" w:rsidP="003C3D31">
      <w:r>
        <w:separator/>
      </w:r>
    </w:p>
  </w:footnote>
  <w:footnote w:type="continuationSeparator" w:id="1">
    <w:p w:rsidR="00B24B94" w:rsidRDefault="00B24B94" w:rsidP="003C3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BE" w:rsidRDefault="00642F95" w:rsidP="00B563B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42F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563BE">
      <w:rPr>
        <w:rStyle w:val="CharChar1"/>
        <w:rFonts w:hint="default"/>
      </w:rPr>
      <w:t>北京国标联合认证有限公司</w:t>
    </w:r>
    <w:r w:rsidR="00B563BE">
      <w:rPr>
        <w:rStyle w:val="CharChar1"/>
        <w:rFonts w:hint="default"/>
      </w:rPr>
      <w:tab/>
    </w:r>
    <w:r w:rsidR="00B563BE">
      <w:rPr>
        <w:rStyle w:val="CharChar1"/>
        <w:rFonts w:hint="default"/>
      </w:rPr>
      <w:tab/>
    </w:r>
    <w:r w:rsidR="00B563BE">
      <w:rPr>
        <w:rStyle w:val="CharChar1"/>
        <w:rFonts w:hint="default"/>
      </w:rPr>
      <w:tab/>
    </w:r>
  </w:p>
  <w:p w:rsidR="00B563BE" w:rsidRDefault="00642F95" w:rsidP="00B563B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563BE" w:rsidRDefault="00B563B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563BE">
      <w:rPr>
        <w:rStyle w:val="CharChar1"/>
        <w:rFonts w:hint="default"/>
        <w:w w:val="90"/>
      </w:rPr>
      <w:t>Beijing International Standard united Certification Co.,Ltd.</w:t>
    </w:r>
  </w:p>
  <w:p w:rsidR="00B563BE" w:rsidRDefault="00642F9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D31"/>
    <w:rsid w:val="00104741"/>
    <w:rsid w:val="001A3229"/>
    <w:rsid w:val="003B5A27"/>
    <w:rsid w:val="003C3D31"/>
    <w:rsid w:val="00642F95"/>
    <w:rsid w:val="007136F0"/>
    <w:rsid w:val="0080408B"/>
    <w:rsid w:val="00A7022B"/>
    <w:rsid w:val="00B24B94"/>
    <w:rsid w:val="00B563BE"/>
    <w:rsid w:val="00C5694A"/>
    <w:rsid w:val="00C939BE"/>
    <w:rsid w:val="00D05941"/>
    <w:rsid w:val="00D15136"/>
    <w:rsid w:val="00DE76D9"/>
    <w:rsid w:val="00EC1DCF"/>
    <w:rsid w:val="00FB1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1124</Words>
  <Characters>6412</Characters>
  <Application>Microsoft Office Word</Application>
  <DocSecurity>0</DocSecurity>
  <Lines>53</Lines>
  <Paragraphs>15</Paragraphs>
  <ScaleCrop>false</ScaleCrop>
  <Company>微软中国</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dcterms:created xsi:type="dcterms:W3CDTF">2015-06-17T13:22:00Z</dcterms:created>
  <dcterms:modified xsi:type="dcterms:W3CDTF">2020-07-08T08:12:00Z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