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浙江省震灾风险防治中心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浙江省震灾风险防治中心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