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江西广泉钢艺集团有限公司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2019年08月16日 下午至2019年08月16日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