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襄阳盛达砂粉科技有限公司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强兴，潘荣君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下午至2025年01月11日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