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苏州淳然科技有限公司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21055-2024-QEO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中国（江苏）自由贸易试验区苏州片区方洲路128号2号厂房510室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江苏省苏州市吴中区甪直志宁路8号3号楼5楼西</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rFonts w:hint="eastAsia"/>
                <w:sz w:val="21"/>
                <w:szCs w:val="21"/>
              </w:rPr>
              <w:t>苏州工业园区淞北路155号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顾晓苏</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13776093101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13776093101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eastAsia" w:eastAsia="宋体"/>
                <w:sz w:val="21"/>
                <w:szCs w:val="21"/>
                <w:lang w:eastAsia="zh-CN"/>
              </w:rPr>
            </w:pPr>
            <w:bookmarkStart w:id="7" w:name="体系人数"/>
            <w:r>
              <w:rPr>
                <w:sz w:val="21"/>
                <w:szCs w:val="21"/>
              </w:rPr>
              <w:t>Q:2</w:t>
            </w:r>
            <w:r>
              <w:rPr>
                <w:rFonts w:hint="eastAsia"/>
                <w:sz w:val="21"/>
                <w:szCs w:val="21"/>
                <w:lang w:val="en-US" w:eastAsia="zh-CN"/>
              </w:rPr>
              <w:t>5</w:t>
            </w:r>
            <w:r>
              <w:rPr>
                <w:sz w:val="21"/>
                <w:szCs w:val="21"/>
              </w:rPr>
              <w:t>,E:2</w:t>
            </w:r>
            <w:r>
              <w:rPr>
                <w:rFonts w:hint="eastAsia"/>
                <w:sz w:val="21"/>
                <w:szCs w:val="21"/>
                <w:lang w:val="en-US" w:eastAsia="zh-CN"/>
              </w:rPr>
              <w:t>5</w:t>
            </w:r>
            <w:r>
              <w:rPr>
                <w:sz w:val="21"/>
                <w:szCs w:val="21"/>
              </w:rPr>
              <w:t>,O:2</w:t>
            </w:r>
            <w:bookmarkEnd w:id="7"/>
            <w:r>
              <w:rPr>
                <w:rFonts w:hint="eastAsia"/>
                <w:sz w:val="21"/>
                <w:szCs w:val="21"/>
                <w:lang w:val="en-US" w:eastAsia="zh-CN"/>
              </w:rPr>
              <w:t>5</w:t>
            </w:r>
            <w:bookmarkStart w:id="28" w:name="_GoBack"/>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 xml:space="preserve">2025年01月03日 上午至2025年01月05日 </w:t>
            </w:r>
            <w:r>
              <w:rPr>
                <w:rFonts w:hint="eastAsia"/>
                <w:sz w:val="21"/>
                <w:szCs w:val="21"/>
                <w:lang w:val="en-US" w:eastAsia="zh-CN"/>
              </w:rPr>
              <w:t>下</w:t>
            </w:r>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审核人日"/>
            <w:r>
              <w:rPr>
                <w:sz w:val="21"/>
                <w:szCs w:val="21"/>
              </w:rPr>
              <w:t>Q:</w:t>
            </w:r>
            <w:r>
              <w:rPr>
                <w:rFonts w:hint="eastAsia"/>
                <w:sz w:val="21"/>
                <w:szCs w:val="21"/>
                <w:lang w:val="en-US" w:eastAsia="zh-CN"/>
              </w:rPr>
              <w:t>2.0</w:t>
            </w:r>
            <w:r>
              <w:rPr>
                <w:sz w:val="21"/>
                <w:szCs w:val="21"/>
              </w:rPr>
              <w:t>,E</w:t>
            </w:r>
            <w:r>
              <w:rPr>
                <w:rFonts w:hint="eastAsia"/>
                <w:sz w:val="21"/>
                <w:szCs w:val="21"/>
                <w:lang w:val="en-US" w:eastAsia="zh-CN"/>
              </w:rPr>
              <w:t>2.0</w:t>
            </w:r>
            <w:r>
              <w:rPr>
                <w:sz w:val="21"/>
                <w:szCs w:val="21"/>
              </w:rPr>
              <w:t>,O:</w:t>
            </w:r>
            <w:bookmarkEnd w:id="9"/>
            <w:r>
              <w:rPr>
                <w:rFonts w:hint="eastAsia"/>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8"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rFonts w:hint="eastAsia"/>
                <w:sz w:val="21"/>
                <w:szCs w:val="21"/>
              </w:rPr>
            </w:pPr>
            <w:r>
              <w:rPr>
                <w:rFonts w:hint="eastAsia"/>
                <w:sz w:val="21"/>
                <w:szCs w:val="21"/>
              </w:rPr>
              <w:t>Q：环保设备及配件的研发、销售及售后服务，环保材料（活性炭）的销售，仪器仪表的销售及维修维护；</w:t>
            </w:r>
          </w:p>
          <w:p>
            <w:pPr>
              <w:tabs>
                <w:tab w:val="left" w:pos="0"/>
              </w:tabs>
              <w:jc w:val="left"/>
              <w:rPr>
                <w:rFonts w:hint="eastAsia"/>
                <w:sz w:val="21"/>
                <w:szCs w:val="21"/>
              </w:rPr>
            </w:pPr>
            <w:r>
              <w:rPr>
                <w:rFonts w:hint="eastAsia"/>
                <w:sz w:val="21"/>
                <w:szCs w:val="21"/>
              </w:rPr>
              <w:t>E：环保设备及配件的研发、销售及售后服务，环保材料（活性炭）的销售，仪器仪表的销售及维修维护所涉及场所的相关环境管理活动；</w:t>
            </w:r>
          </w:p>
          <w:p>
            <w:pPr>
              <w:tabs>
                <w:tab w:val="left" w:pos="0"/>
              </w:tabs>
              <w:jc w:val="left"/>
              <w:rPr>
                <w:sz w:val="21"/>
                <w:szCs w:val="21"/>
              </w:rPr>
            </w:pPr>
            <w:r>
              <w:rPr>
                <w:rFonts w:hint="eastAsia"/>
                <w:sz w:val="21"/>
                <w:szCs w:val="21"/>
              </w:rPr>
              <w:t>O：环保设备及配件的研发、销售及售后服务，环保材料（活性炭）的销售，仪器仪表的销售及维修维护所涉及场所的相关职业健康安全管理活动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Q：18.05.07;19.15.00;29.10.07;29.11.05</w:t>
            </w:r>
          </w:p>
          <w:p>
            <w:pPr>
              <w:tabs>
                <w:tab w:val="left" w:pos="0"/>
              </w:tabs>
              <w:rPr>
                <w:sz w:val="21"/>
                <w:szCs w:val="21"/>
              </w:rPr>
            </w:pPr>
            <w:r>
              <w:rPr>
                <w:sz w:val="21"/>
                <w:szCs w:val="21"/>
              </w:rPr>
              <w:t>E：18.05.07;19.15.00;29.10.07;29.11.05</w:t>
            </w:r>
          </w:p>
          <w:p>
            <w:pPr>
              <w:tabs>
                <w:tab w:val="left" w:pos="0"/>
              </w:tabs>
              <w:rPr>
                <w:sz w:val="21"/>
                <w:szCs w:val="21"/>
              </w:rPr>
            </w:pPr>
            <w:r>
              <w:rPr>
                <w:sz w:val="21"/>
                <w:szCs w:val="21"/>
              </w:rPr>
              <w:t>O：18.05.07;19.15.00;29.10.07;29.11.05B</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单迎珍</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2024-N1QMS-4202976</w:t>
            </w:r>
          </w:p>
          <w:p>
            <w:pPr>
              <w:ind w:left="117"/>
              <w:jc w:val="center"/>
              <w:rPr>
                <w:sz w:val="21"/>
                <w:szCs w:val="21"/>
              </w:rPr>
            </w:pPr>
            <w:r>
              <w:rPr>
                <w:sz w:val="21"/>
                <w:szCs w:val="21"/>
              </w:rPr>
              <w:t>2024-N1EMS-4202976</w:t>
            </w:r>
          </w:p>
          <w:p>
            <w:pPr>
              <w:ind w:left="117"/>
              <w:jc w:val="center"/>
              <w:rPr>
                <w:sz w:val="21"/>
                <w:szCs w:val="21"/>
              </w:rPr>
            </w:pPr>
            <w:r>
              <w:rPr>
                <w:sz w:val="21"/>
                <w:szCs w:val="21"/>
              </w:rPr>
              <w:t>2022-N1OHSMS-3202976</w:t>
            </w:r>
          </w:p>
        </w:tc>
        <w:tc>
          <w:tcPr>
            <w:tcW w:w="3684" w:type="dxa"/>
            <w:gridSpan w:val="9"/>
            <w:vAlign w:val="center"/>
          </w:tcPr>
          <w:p>
            <w:pPr>
              <w:jc w:val="center"/>
              <w:rPr>
                <w:sz w:val="21"/>
                <w:szCs w:val="21"/>
              </w:rPr>
            </w:pPr>
            <w:r>
              <w:rPr>
                <w:sz w:val="21"/>
                <w:szCs w:val="21"/>
              </w:rPr>
              <w:t>Q:18.05.07,19.15.00,29.10.07,29.11.05</w:t>
            </w:r>
          </w:p>
          <w:p>
            <w:pPr>
              <w:jc w:val="center"/>
              <w:rPr>
                <w:sz w:val="21"/>
                <w:szCs w:val="21"/>
              </w:rPr>
            </w:pPr>
            <w:r>
              <w:rPr>
                <w:sz w:val="21"/>
                <w:szCs w:val="21"/>
              </w:rPr>
              <w:t>E:18.05.07,19.15.00,29.10.07,29.11.05</w:t>
            </w:r>
          </w:p>
          <w:p>
            <w:pPr>
              <w:jc w:val="center"/>
              <w:rPr>
                <w:sz w:val="21"/>
                <w:szCs w:val="21"/>
              </w:rPr>
            </w:pPr>
            <w:r>
              <w:rPr>
                <w:sz w:val="21"/>
                <w:szCs w:val="21"/>
              </w:rPr>
              <w:t>O:18.05.07,19.15.00,29.10.07,29.11.05B</w:t>
            </w:r>
          </w:p>
        </w:tc>
        <w:tc>
          <w:tcPr>
            <w:tcW w:w="1560" w:type="dxa"/>
            <w:gridSpan w:val="2"/>
            <w:vAlign w:val="center"/>
          </w:tcPr>
          <w:p>
            <w:pPr>
              <w:jc w:val="center"/>
              <w:rPr>
                <w:sz w:val="21"/>
                <w:szCs w:val="21"/>
              </w:rPr>
            </w:pPr>
            <w:r>
              <w:rPr>
                <w:sz w:val="21"/>
                <w:szCs w:val="21"/>
              </w:rPr>
              <w:t>15967386887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周传林</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2024-N1QMS-1459792</w:t>
            </w:r>
          </w:p>
          <w:p>
            <w:pPr>
              <w:ind w:left="117"/>
              <w:jc w:val="center"/>
              <w:rPr>
                <w:sz w:val="21"/>
                <w:szCs w:val="21"/>
              </w:rPr>
            </w:pPr>
            <w:r>
              <w:rPr>
                <w:sz w:val="21"/>
                <w:szCs w:val="21"/>
              </w:rPr>
              <w:t>2024-N1EMS-1459792</w:t>
            </w:r>
          </w:p>
          <w:p>
            <w:pPr>
              <w:ind w:left="117"/>
              <w:jc w:val="center"/>
              <w:rPr>
                <w:sz w:val="21"/>
                <w:szCs w:val="21"/>
              </w:rPr>
            </w:pPr>
            <w:r>
              <w:rPr>
                <w:sz w:val="21"/>
                <w:szCs w:val="21"/>
              </w:rPr>
              <w:t>2024-N1OHSMS-1459792</w:t>
            </w:r>
          </w:p>
        </w:tc>
        <w:tc>
          <w:tcPr>
            <w:tcW w:w="3684" w:type="dxa"/>
            <w:gridSpan w:val="9"/>
            <w:vAlign w:val="center"/>
          </w:tcPr>
          <w:p>
            <w:pPr>
              <w:jc w:val="center"/>
              <w:rPr>
                <w:sz w:val="21"/>
                <w:szCs w:val="21"/>
              </w:rPr>
            </w:pPr>
            <w:r>
              <w:rPr>
                <w:sz w:val="21"/>
                <w:szCs w:val="21"/>
              </w:rPr>
              <w:t>Q:18.05.07,19.15.00,29.10.07,29.11.05</w:t>
            </w:r>
          </w:p>
          <w:p>
            <w:pPr>
              <w:jc w:val="center"/>
              <w:rPr>
                <w:sz w:val="21"/>
                <w:szCs w:val="21"/>
              </w:rPr>
            </w:pPr>
            <w:r>
              <w:rPr>
                <w:sz w:val="21"/>
                <w:szCs w:val="21"/>
              </w:rPr>
              <w:t>E:18.05.07,19.15.00,29.10.07</w:t>
            </w:r>
          </w:p>
          <w:p>
            <w:pPr>
              <w:jc w:val="center"/>
              <w:rPr>
                <w:sz w:val="21"/>
                <w:szCs w:val="21"/>
              </w:rPr>
            </w:pPr>
            <w:r>
              <w:rPr>
                <w:sz w:val="21"/>
                <w:szCs w:val="21"/>
              </w:rPr>
              <w:t>O:18.05.07,19.15.00,29.10.07,29.11.05B</w:t>
            </w:r>
          </w:p>
        </w:tc>
        <w:tc>
          <w:tcPr>
            <w:tcW w:w="1560" w:type="dxa"/>
            <w:gridSpan w:val="2"/>
            <w:vAlign w:val="center"/>
          </w:tcPr>
          <w:p>
            <w:pPr>
              <w:jc w:val="center"/>
              <w:rPr>
                <w:sz w:val="21"/>
                <w:szCs w:val="21"/>
              </w:rPr>
            </w:pPr>
            <w:r>
              <w:rPr>
                <w:sz w:val="21"/>
                <w:szCs w:val="21"/>
              </w:rPr>
              <w:t>13586400728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张丽杰</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2024-N0QMS-1365916</w:t>
            </w:r>
          </w:p>
          <w:p>
            <w:pPr>
              <w:ind w:left="117"/>
              <w:jc w:val="center"/>
              <w:rPr>
                <w:sz w:val="21"/>
                <w:szCs w:val="21"/>
              </w:rPr>
            </w:pPr>
            <w:r>
              <w:rPr>
                <w:sz w:val="21"/>
                <w:szCs w:val="21"/>
              </w:rPr>
              <w:t>2024-N0EMS-1365916</w:t>
            </w:r>
          </w:p>
          <w:p>
            <w:pPr>
              <w:ind w:left="117"/>
              <w:jc w:val="center"/>
              <w:rPr>
                <w:sz w:val="21"/>
                <w:szCs w:val="21"/>
              </w:rPr>
            </w:pPr>
            <w:r>
              <w:rPr>
                <w:sz w:val="21"/>
                <w:szCs w:val="21"/>
              </w:rPr>
              <w:t>2024-N0OHSMS-1365916</w:t>
            </w:r>
          </w:p>
        </w:tc>
        <w:tc>
          <w:tcPr>
            <w:tcW w:w="3684" w:type="dxa"/>
            <w:gridSpan w:val="9"/>
            <w:vAlign w:val="center"/>
          </w:tcPr>
          <w:p>
            <w:pPr>
              <w:jc w:val="center"/>
              <w:rPr>
                <w:sz w:val="21"/>
                <w:szCs w:val="21"/>
              </w:rPr>
            </w:pPr>
            <w:r>
              <w:rPr>
                <w:sz w:val="21"/>
                <w:szCs w:val="21"/>
              </w:rPr>
              <w:t>Q:29.10.07,29.11.05</w:t>
            </w:r>
          </w:p>
          <w:p>
            <w:pPr>
              <w:jc w:val="center"/>
              <w:rPr>
                <w:sz w:val="21"/>
                <w:szCs w:val="21"/>
              </w:rPr>
            </w:pPr>
            <w:r>
              <w:rPr>
                <w:sz w:val="21"/>
                <w:szCs w:val="21"/>
              </w:rPr>
              <w:t>E:29.10.07</w:t>
            </w:r>
          </w:p>
          <w:p>
            <w:pPr>
              <w:jc w:val="center"/>
              <w:rPr>
                <w:sz w:val="21"/>
                <w:szCs w:val="21"/>
              </w:rPr>
            </w:pPr>
            <w:r>
              <w:rPr>
                <w:sz w:val="21"/>
                <w:szCs w:val="21"/>
              </w:rPr>
              <w:t>O:29.10.07,29.11.05B</w:t>
            </w:r>
          </w:p>
        </w:tc>
        <w:tc>
          <w:tcPr>
            <w:tcW w:w="1560" w:type="dxa"/>
            <w:gridSpan w:val="2"/>
            <w:vAlign w:val="center"/>
          </w:tcPr>
          <w:p>
            <w:pPr>
              <w:jc w:val="center"/>
              <w:rPr>
                <w:sz w:val="21"/>
                <w:szCs w:val="21"/>
              </w:rPr>
            </w:pPr>
            <w:r>
              <w:rPr>
                <w:sz w:val="21"/>
                <w:szCs w:val="21"/>
              </w:rPr>
              <w:t>13816297430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李永忠</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2024-12-30</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U0YWZkZmQ4ZjAzNzkxYjdkNmM2YjJmZTFhMmMwOTEifQ=="/>
  </w:docVars>
  <w:rsids>
    <w:rsidRoot w:val="00000000"/>
    <w:rsid w:val="191A61F7"/>
    <w:rsid w:val="4F5E43E8"/>
    <w:rsid w:val="5F150B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1336</Words>
  <Characters>2094</Characters>
  <Lines>11</Lines>
  <Paragraphs>3</Paragraphs>
  <TotalTime>0</TotalTime>
  <ScaleCrop>false</ScaleCrop>
  <LinksUpToDate>false</LinksUpToDate>
  <CharactersWithSpaces>2141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44931</cp:lastModifiedBy>
  <dcterms:modified xsi:type="dcterms:W3CDTF">2025-01-03T07:34:43Z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2052-12.1.0.16412</vt:lpwstr>
  </property>
  <property fmtid="{D5CDD505-2E9C-101B-9397-08002B2CF9AE}" pid="4" name="KSOTemplateDocerSaveRecord">
    <vt:lpwstr>eyJoZGlkIjoiNjdlNTc2NTg1YWJiZTEzNDYyOTVjOGUzOThlMmI3YTEiLCJ1c2VySWQiOiIyMzU3MTczNDMifQ==</vt:lpwstr>
  </property>
</Properties>
</file>