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朋时环保科技 (上海) 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陈丽丹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2025年01月04日 上午至2025年01月04日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刘有夏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