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中值教育咨询有限公司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下午至2024年12月30日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2024-12-30下午至2024-12-30下午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中值教育咨询有限公司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