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92276C" w:rsidRDefault="00971600" w:rsidP="0092276C">
      <w:pPr>
        <w:spacing w:line="320" w:lineRule="exact"/>
        <w:jc w:val="center"/>
        <w:rPr>
          <w:rFonts w:asciiTheme="minorEastAsia" w:eastAsiaTheme="minorEastAsia" w:hAnsiTheme="minorEastAsia"/>
          <w:bCs/>
          <w:color w:val="000000"/>
          <w:sz w:val="32"/>
          <w:szCs w:val="32"/>
        </w:rPr>
      </w:pPr>
      <w:r w:rsidRPr="0092276C">
        <w:rPr>
          <w:rFonts w:asciiTheme="minorEastAsia" w:eastAsiaTheme="minorEastAsia" w:hAnsiTheme="minorEastAsia" w:hint="eastAsia"/>
          <w:bCs/>
          <w:color w:val="000000"/>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09"/>
        <w:gridCol w:w="12332"/>
        <w:gridCol w:w="709"/>
      </w:tblGrid>
      <w:tr w:rsidR="008973EE" w:rsidRPr="0092276C" w:rsidTr="00416937">
        <w:trPr>
          <w:trHeight w:val="515"/>
        </w:trPr>
        <w:tc>
          <w:tcPr>
            <w:tcW w:w="959" w:type="dxa"/>
            <w:vMerge w:val="restart"/>
            <w:vAlign w:val="center"/>
          </w:tcPr>
          <w:p w:rsidR="008973EE" w:rsidRPr="0092276C" w:rsidRDefault="00971600" w:rsidP="0092276C">
            <w:pPr>
              <w:spacing w:before="120" w:line="320" w:lineRule="exact"/>
              <w:jc w:val="center"/>
              <w:rPr>
                <w:rFonts w:asciiTheme="minorEastAsia" w:eastAsiaTheme="minorEastAsia" w:hAnsiTheme="minorEastAsia"/>
                <w:szCs w:val="21"/>
              </w:rPr>
            </w:pPr>
            <w:r w:rsidRPr="0092276C">
              <w:rPr>
                <w:rFonts w:asciiTheme="minorEastAsia" w:eastAsiaTheme="minorEastAsia" w:hAnsiTheme="minorEastAsia" w:hint="eastAsia"/>
                <w:szCs w:val="21"/>
              </w:rPr>
              <w:t>过程与活动、</w:t>
            </w:r>
          </w:p>
          <w:p w:rsidR="008973EE" w:rsidRPr="0092276C" w:rsidRDefault="00971600" w:rsidP="0092276C">
            <w:pPr>
              <w:spacing w:line="320" w:lineRule="exact"/>
              <w:jc w:val="center"/>
              <w:rPr>
                <w:rFonts w:asciiTheme="minorEastAsia" w:eastAsiaTheme="minorEastAsia" w:hAnsiTheme="minorEastAsia"/>
                <w:szCs w:val="21"/>
              </w:rPr>
            </w:pPr>
            <w:r w:rsidRPr="0092276C">
              <w:rPr>
                <w:rFonts w:asciiTheme="minorEastAsia" w:eastAsiaTheme="minorEastAsia" w:hAnsiTheme="minorEastAsia" w:hint="eastAsia"/>
                <w:szCs w:val="21"/>
              </w:rPr>
              <w:t>抽样计划</w:t>
            </w:r>
          </w:p>
        </w:tc>
        <w:tc>
          <w:tcPr>
            <w:tcW w:w="709" w:type="dxa"/>
            <w:vMerge w:val="restart"/>
            <w:vAlign w:val="center"/>
          </w:tcPr>
          <w:p w:rsidR="008973EE" w:rsidRPr="0092276C" w:rsidRDefault="00971600"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涉及</w:t>
            </w:r>
          </w:p>
          <w:p w:rsidR="008973EE" w:rsidRPr="0092276C" w:rsidRDefault="00971600"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条款</w:t>
            </w:r>
          </w:p>
        </w:tc>
        <w:tc>
          <w:tcPr>
            <w:tcW w:w="12332" w:type="dxa"/>
            <w:vAlign w:val="center"/>
          </w:tcPr>
          <w:p w:rsidR="008973EE" w:rsidRPr="0092276C" w:rsidRDefault="00971600"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受审核部门：主管领导/陪同人员</w:t>
            </w:r>
            <w:r w:rsidR="00D630E2" w:rsidRPr="0092276C">
              <w:rPr>
                <w:rFonts w:asciiTheme="minorEastAsia" w:eastAsiaTheme="minorEastAsia" w:hAnsiTheme="minorEastAsia" w:hint="eastAsia"/>
                <w:szCs w:val="21"/>
              </w:rPr>
              <w:t xml:space="preserve"> </w:t>
            </w:r>
            <w:r w:rsidR="003F74D5" w:rsidRPr="0092276C">
              <w:rPr>
                <w:rFonts w:asciiTheme="minorEastAsia" w:eastAsiaTheme="minorEastAsia" w:hAnsiTheme="minorEastAsia" w:cs="宋体" w:hint="eastAsia"/>
                <w:szCs w:val="21"/>
              </w:rPr>
              <w:t>杜信</w:t>
            </w:r>
            <w:r w:rsidR="00EF2D1B" w:rsidRPr="0092276C">
              <w:rPr>
                <w:rFonts w:asciiTheme="minorEastAsia" w:eastAsiaTheme="minorEastAsia" w:hAnsiTheme="minorEastAsia" w:cs="宋体" w:hint="eastAsia"/>
                <w:szCs w:val="21"/>
              </w:rPr>
              <w:t>、</w:t>
            </w:r>
            <w:r w:rsidR="003F74D5" w:rsidRPr="0092276C">
              <w:rPr>
                <w:rFonts w:asciiTheme="minorEastAsia" w:eastAsiaTheme="minorEastAsia" w:hAnsiTheme="minorEastAsia" w:cs="宋体" w:hint="eastAsia"/>
                <w:szCs w:val="21"/>
              </w:rPr>
              <w:t>李永福</w:t>
            </w:r>
            <w:r w:rsidR="00EF2D1B" w:rsidRPr="0092276C">
              <w:rPr>
                <w:rFonts w:asciiTheme="minorEastAsia" w:eastAsiaTheme="minorEastAsia" w:hAnsiTheme="minorEastAsia" w:cs="宋体" w:hint="eastAsia"/>
                <w:szCs w:val="21"/>
              </w:rPr>
              <w:t>/</w:t>
            </w:r>
            <w:r w:rsidR="003F74D5" w:rsidRPr="0092276C">
              <w:rPr>
                <w:rFonts w:asciiTheme="minorEastAsia" w:eastAsiaTheme="minorEastAsia" w:hAnsiTheme="minorEastAsia" w:cs="宋体" w:hint="eastAsia"/>
                <w:szCs w:val="21"/>
              </w:rPr>
              <w:t>张秀艳</w:t>
            </w:r>
          </w:p>
        </w:tc>
        <w:tc>
          <w:tcPr>
            <w:tcW w:w="709" w:type="dxa"/>
            <w:vMerge w:val="restart"/>
            <w:vAlign w:val="center"/>
          </w:tcPr>
          <w:p w:rsidR="008973EE" w:rsidRPr="0092276C" w:rsidRDefault="00971600"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判定</w:t>
            </w:r>
          </w:p>
        </w:tc>
      </w:tr>
      <w:tr w:rsidR="008973EE" w:rsidRPr="0092276C" w:rsidTr="00416937">
        <w:trPr>
          <w:trHeight w:val="403"/>
        </w:trPr>
        <w:tc>
          <w:tcPr>
            <w:tcW w:w="959" w:type="dxa"/>
            <w:vMerge/>
            <w:vAlign w:val="center"/>
          </w:tcPr>
          <w:p w:rsidR="008973EE" w:rsidRPr="0092276C" w:rsidRDefault="008973EE" w:rsidP="0092276C">
            <w:pPr>
              <w:spacing w:line="320" w:lineRule="exact"/>
              <w:rPr>
                <w:rFonts w:asciiTheme="minorEastAsia" w:eastAsiaTheme="minorEastAsia" w:hAnsiTheme="minorEastAsia"/>
                <w:szCs w:val="21"/>
              </w:rPr>
            </w:pPr>
          </w:p>
        </w:tc>
        <w:tc>
          <w:tcPr>
            <w:tcW w:w="709" w:type="dxa"/>
            <w:vMerge/>
            <w:vAlign w:val="center"/>
          </w:tcPr>
          <w:p w:rsidR="008973EE" w:rsidRPr="0092276C" w:rsidRDefault="008973EE" w:rsidP="0092276C">
            <w:pPr>
              <w:spacing w:line="320" w:lineRule="exact"/>
              <w:rPr>
                <w:rFonts w:asciiTheme="minorEastAsia" w:eastAsiaTheme="minorEastAsia" w:hAnsiTheme="minorEastAsia"/>
                <w:szCs w:val="21"/>
              </w:rPr>
            </w:pPr>
          </w:p>
        </w:tc>
        <w:tc>
          <w:tcPr>
            <w:tcW w:w="12332" w:type="dxa"/>
            <w:vAlign w:val="center"/>
          </w:tcPr>
          <w:p w:rsidR="008973EE" w:rsidRPr="0092276C" w:rsidRDefault="00971600" w:rsidP="0092276C">
            <w:pPr>
              <w:spacing w:before="120"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审核员：</w:t>
            </w:r>
            <w:r w:rsidR="0066054E">
              <w:rPr>
                <w:rFonts w:asciiTheme="minorEastAsia" w:eastAsiaTheme="minorEastAsia" w:hAnsiTheme="minorEastAsia" w:hint="eastAsia"/>
                <w:szCs w:val="21"/>
              </w:rPr>
              <w:t>李凤仪</w:t>
            </w:r>
            <w:r w:rsidR="009844A0">
              <w:rPr>
                <w:rFonts w:asciiTheme="minorEastAsia" w:eastAsiaTheme="minorEastAsia" w:hAnsiTheme="minorEastAsia" w:hint="eastAsia"/>
                <w:szCs w:val="21"/>
              </w:rPr>
              <w:t>、</w:t>
            </w:r>
            <w:r w:rsidR="0066054E">
              <w:rPr>
                <w:rFonts w:asciiTheme="minorEastAsia" w:eastAsiaTheme="minorEastAsia" w:hAnsiTheme="minorEastAsia" w:hint="eastAsia"/>
                <w:szCs w:val="21"/>
              </w:rPr>
              <w:t>（崔敬阳-专家）</w:t>
            </w:r>
            <w:r w:rsidRPr="0092276C">
              <w:rPr>
                <w:rFonts w:asciiTheme="minorEastAsia" w:eastAsiaTheme="minorEastAsia" w:hAnsiTheme="minorEastAsia" w:hint="eastAsia"/>
                <w:szCs w:val="21"/>
              </w:rPr>
              <w:t>审核时间：</w:t>
            </w:r>
            <w:bookmarkStart w:id="0" w:name="_GoBack"/>
            <w:bookmarkEnd w:id="0"/>
            <w:r w:rsidR="00EF2D1B" w:rsidRPr="0092276C">
              <w:rPr>
                <w:rFonts w:asciiTheme="minorEastAsia" w:eastAsiaTheme="minorEastAsia" w:hAnsiTheme="minorEastAsia" w:hint="eastAsia"/>
                <w:szCs w:val="21"/>
              </w:rPr>
              <w:t>2019.</w:t>
            </w:r>
            <w:r w:rsidR="00074E91" w:rsidRPr="0092276C">
              <w:rPr>
                <w:rFonts w:asciiTheme="minorEastAsia" w:eastAsiaTheme="minorEastAsia" w:hAnsiTheme="minorEastAsia" w:hint="eastAsia"/>
                <w:szCs w:val="21"/>
              </w:rPr>
              <w:t>8.</w:t>
            </w:r>
            <w:r w:rsidR="00086BBA" w:rsidRPr="0092276C">
              <w:rPr>
                <w:rFonts w:asciiTheme="minorEastAsia" w:eastAsiaTheme="minorEastAsia" w:hAnsiTheme="minorEastAsia" w:hint="eastAsia"/>
                <w:szCs w:val="21"/>
              </w:rPr>
              <w:t>21</w:t>
            </w:r>
          </w:p>
        </w:tc>
        <w:tc>
          <w:tcPr>
            <w:tcW w:w="709" w:type="dxa"/>
            <w:vMerge/>
          </w:tcPr>
          <w:p w:rsidR="008973EE" w:rsidRPr="0092276C" w:rsidRDefault="008973EE" w:rsidP="0092276C">
            <w:pPr>
              <w:spacing w:line="320" w:lineRule="exact"/>
              <w:rPr>
                <w:rFonts w:asciiTheme="minorEastAsia" w:eastAsiaTheme="minorEastAsia" w:hAnsiTheme="minorEastAsia"/>
                <w:szCs w:val="21"/>
              </w:rPr>
            </w:pPr>
          </w:p>
        </w:tc>
      </w:tr>
      <w:tr w:rsidR="008973EE" w:rsidRPr="0092276C" w:rsidTr="00416937">
        <w:trPr>
          <w:trHeight w:val="516"/>
        </w:trPr>
        <w:tc>
          <w:tcPr>
            <w:tcW w:w="959" w:type="dxa"/>
            <w:vMerge/>
            <w:vAlign w:val="center"/>
          </w:tcPr>
          <w:p w:rsidR="008973EE" w:rsidRPr="0092276C" w:rsidRDefault="008973EE" w:rsidP="0092276C">
            <w:pPr>
              <w:spacing w:line="320" w:lineRule="exact"/>
              <w:rPr>
                <w:rFonts w:asciiTheme="minorEastAsia" w:eastAsiaTheme="minorEastAsia" w:hAnsiTheme="minorEastAsia"/>
                <w:szCs w:val="21"/>
              </w:rPr>
            </w:pPr>
          </w:p>
        </w:tc>
        <w:tc>
          <w:tcPr>
            <w:tcW w:w="709" w:type="dxa"/>
            <w:vMerge/>
            <w:vAlign w:val="center"/>
          </w:tcPr>
          <w:p w:rsidR="008973EE" w:rsidRPr="0092276C" w:rsidRDefault="008973EE" w:rsidP="0092276C">
            <w:pPr>
              <w:spacing w:line="320" w:lineRule="exact"/>
              <w:rPr>
                <w:rFonts w:asciiTheme="minorEastAsia" w:eastAsiaTheme="minorEastAsia" w:hAnsiTheme="minorEastAsia"/>
                <w:szCs w:val="21"/>
              </w:rPr>
            </w:pPr>
          </w:p>
        </w:tc>
        <w:tc>
          <w:tcPr>
            <w:tcW w:w="12332" w:type="dxa"/>
            <w:vAlign w:val="center"/>
          </w:tcPr>
          <w:p w:rsidR="00BC63D3" w:rsidRPr="0092276C" w:rsidRDefault="00971600" w:rsidP="0092276C">
            <w:pPr>
              <w:spacing w:line="320" w:lineRule="exact"/>
              <w:rPr>
                <w:rFonts w:asciiTheme="minorEastAsia" w:eastAsiaTheme="minorEastAsia" w:hAnsiTheme="minorEastAsia"/>
                <w:b/>
                <w:bCs/>
                <w:szCs w:val="21"/>
              </w:rPr>
            </w:pPr>
            <w:r w:rsidRPr="0092276C">
              <w:rPr>
                <w:rFonts w:asciiTheme="minorEastAsia" w:eastAsiaTheme="minorEastAsia" w:hAnsiTheme="minorEastAsia" w:hint="eastAsia"/>
                <w:szCs w:val="21"/>
              </w:rPr>
              <w:t>审核条款：</w:t>
            </w:r>
            <w:r w:rsidR="00BC63D3" w:rsidRPr="0092276C">
              <w:rPr>
                <w:rFonts w:asciiTheme="minorEastAsia" w:eastAsiaTheme="minorEastAsia" w:hAnsiTheme="minorEastAsia" w:hint="eastAsia"/>
                <w:b/>
                <w:bCs/>
                <w:szCs w:val="21"/>
              </w:rPr>
              <w:t>Q:4.1/4.2/4.3/4.4/5.1/5.2/5.3/6.1/6.2/6.3/7.1.1/7.4/9.3/10.1/10.3</w:t>
            </w:r>
          </w:p>
          <w:p w:rsidR="00BC63D3" w:rsidRPr="0092276C" w:rsidRDefault="00BC63D3" w:rsidP="0092276C">
            <w:pPr>
              <w:spacing w:line="320" w:lineRule="exact"/>
              <w:rPr>
                <w:rFonts w:asciiTheme="minorEastAsia" w:eastAsiaTheme="minorEastAsia" w:hAnsiTheme="minorEastAsia"/>
                <w:b/>
                <w:bCs/>
                <w:szCs w:val="21"/>
              </w:rPr>
            </w:pPr>
            <w:r w:rsidRPr="0092276C">
              <w:rPr>
                <w:rFonts w:asciiTheme="minorEastAsia" w:eastAsiaTheme="minorEastAsia" w:hAnsiTheme="minorEastAsia" w:hint="eastAsia"/>
                <w:b/>
                <w:bCs/>
                <w:szCs w:val="21"/>
              </w:rPr>
              <w:t>O：4.1/4.2/4.3.3/4.4.1/4.4.3/4.6</w:t>
            </w:r>
          </w:p>
          <w:p w:rsidR="00416937" w:rsidRPr="0092276C" w:rsidRDefault="00BC63D3" w:rsidP="0092276C">
            <w:pPr>
              <w:adjustRightInd w:val="0"/>
              <w:snapToGrid w:val="0"/>
              <w:spacing w:line="320" w:lineRule="exact"/>
              <w:ind w:rightChars="50" w:right="105"/>
              <w:jc w:val="left"/>
              <w:textAlignment w:val="baseline"/>
              <w:rPr>
                <w:rFonts w:asciiTheme="minorEastAsia" w:eastAsiaTheme="minorEastAsia" w:hAnsiTheme="minorEastAsia"/>
                <w:szCs w:val="21"/>
              </w:rPr>
            </w:pPr>
            <w:r w:rsidRPr="0092276C">
              <w:rPr>
                <w:rFonts w:asciiTheme="minorEastAsia" w:eastAsiaTheme="minorEastAsia" w:hAnsiTheme="minorEastAsia" w:hint="eastAsia"/>
                <w:b/>
                <w:bCs/>
                <w:szCs w:val="21"/>
              </w:rPr>
              <w:t>资质验证/范围再确认/一阶段问题验证/投诉或事故/政府主管部门监督抽查情况</w:t>
            </w:r>
          </w:p>
        </w:tc>
        <w:tc>
          <w:tcPr>
            <w:tcW w:w="709" w:type="dxa"/>
            <w:vMerge/>
          </w:tcPr>
          <w:p w:rsidR="008973EE" w:rsidRPr="0092276C" w:rsidRDefault="008973EE" w:rsidP="0092276C">
            <w:pPr>
              <w:spacing w:line="320" w:lineRule="exact"/>
              <w:rPr>
                <w:rFonts w:asciiTheme="minorEastAsia" w:eastAsiaTheme="minorEastAsia" w:hAnsiTheme="minorEastAsia"/>
                <w:szCs w:val="21"/>
              </w:rPr>
            </w:pPr>
          </w:p>
        </w:tc>
      </w:tr>
      <w:tr w:rsidR="00945B4E" w:rsidRPr="0092276C" w:rsidTr="00D630E2">
        <w:trPr>
          <w:trHeight w:val="56"/>
        </w:trPr>
        <w:tc>
          <w:tcPr>
            <w:tcW w:w="959" w:type="dxa"/>
          </w:tcPr>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1、理解组织及其环境</w:t>
            </w:r>
          </w:p>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总要求</w:t>
            </w:r>
          </w:p>
          <w:p w:rsidR="00945B4E" w:rsidRPr="0092276C" w:rsidRDefault="00945B4E" w:rsidP="0092276C">
            <w:pPr>
              <w:spacing w:line="320" w:lineRule="exact"/>
              <w:rPr>
                <w:rFonts w:asciiTheme="minorEastAsia" w:eastAsiaTheme="minorEastAsia" w:hAnsiTheme="minorEastAsia"/>
                <w:szCs w:val="21"/>
              </w:rPr>
            </w:pPr>
          </w:p>
        </w:tc>
        <w:tc>
          <w:tcPr>
            <w:tcW w:w="709" w:type="dxa"/>
          </w:tcPr>
          <w:p w:rsidR="00945B4E" w:rsidRPr="0092276C" w:rsidRDefault="00E81B9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Q</w:t>
            </w:r>
            <w:r w:rsidR="00945B4E" w:rsidRPr="0092276C">
              <w:rPr>
                <w:rFonts w:asciiTheme="minorEastAsia" w:eastAsiaTheme="minorEastAsia" w:hAnsiTheme="minorEastAsia" w:cs="宋体" w:hint="eastAsia"/>
                <w:szCs w:val="21"/>
              </w:rPr>
              <w:t>4.1</w:t>
            </w:r>
          </w:p>
          <w:p w:rsidR="00945B4E" w:rsidRPr="0092276C" w:rsidRDefault="005D2A12"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cs="宋体" w:hint="eastAsia"/>
                <w:szCs w:val="21"/>
              </w:rPr>
              <w:t>O</w:t>
            </w:r>
            <w:r w:rsidR="00945B4E" w:rsidRPr="0092276C">
              <w:rPr>
                <w:rFonts w:asciiTheme="minorEastAsia" w:eastAsiaTheme="minorEastAsia" w:hAnsiTheme="minorEastAsia" w:cs="宋体"/>
                <w:szCs w:val="21"/>
              </w:rPr>
              <w:t>4.1</w:t>
            </w:r>
          </w:p>
        </w:tc>
        <w:tc>
          <w:tcPr>
            <w:tcW w:w="12332" w:type="dxa"/>
            <w:vAlign w:val="center"/>
          </w:tcPr>
          <w:p w:rsidR="00945B4E" w:rsidRPr="0092276C" w:rsidRDefault="00945B4E" w:rsidP="0092276C">
            <w:pPr>
              <w:spacing w:line="320" w:lineRule="exact"/>
              <w:ind w:firstLineChars="50" w:firstLine="105"/>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该公司2011年4月注册，法人：</w:t>
            </w:r>
            <w:r w:rsidR="003F74D5" w:rsidRPr="0092276C">
              <w:rPr>
                <w:rFonts w:asciiTheme="minorEastAsia" w:eastAsiaTheme="minorEastAsia" w:hAnsiTheme="minorEastAsia" w:cs="宋体" w:hint="eastAsia"/>
                <w:szCs w:val="21"/>
              </w:rPr>
              <w:t>杜信</w:t>
            </w:r>
            <w:r w:rsidRPr="0092276C">
              <w:rPr>
                <w:rFonts w:asciiTheme="minorEastAsia" w:eastAsiaTheme="minorEastAsia" w:hAnsiTheme="minorEastAsia" w:cs="宋体" w:hint="eastAsia"/>
                <w:szCs w:val="21"/>
              </w:rPr>
              <w:t>，总经理：</w:t>
            </w:r>
            <w:r w:rsidR="003F74D5" w:rsidRPr="0092276C">
              <w:rPr>
                <w:rFonts w:asciiTheme="minorEastAsia" w:eastAsiaTheme="minorEastAsia" w:hAnsiTheme="minorEastAsia" w:cs="宋体" w:hint="eastAsia"/>
                <w:szCs w:val="21"/>
              </w:rPr>
              <w:t>杜信</w:t>
            </w:r>
            <w:r w:rsidRPr="0092276C">
              <w:rPr>
                <w:rFonts w:asciiTheme="minorEastAsia" w:eastAsiaTheme="minorEastAsia" w:hAnsiTheme="minorEastAsia" w:cs="宋体" w:hint="eastAsia"/>
                <w:szCs w:val="21"/>
              </w:rPr>
              <w:t>。</w:t>
            </w:r>
          </w:p>
          <w:p w:rsidR="00945B4E" w:rsidRPr="0092276C" w:rsidRDefault="00945B4E" w:rsidP="0092276C">
            <w:pPr>
              <w:spacing w:line="320" w:lineRule="exact"/>
              <w:ind w:firstLineChars="200" w:firstLine="420"/>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注册地址：</w:t>
            </w:r>
            <w:r w:rsidR="00074E91" w:rsidRPr="0092276C">
              <w:rPr>
                <w:rFonts w:asciiTheme="minorEastAsia" w:eastAsiaTheme="minorEastAsia" w:hAnsiTheme="minorEastAsia" w:cs="宋体" w:hint="eastAsia"/>
                <w:szCs w:val="21"/>
              </w:rPr>
              <w:t>黑龙江省大庆市让胡路区民营科技园5号301室</w:t>
            </w:r>
            <w:r w:rsidRPr="0092276C">
              <w:rPr>
                <w:rFonts w:asciiTheme="minorEastAsia" w:eastAsiaTheme="minorEastAsia" w:hAnsiTheme="minorEastAsia" w:cs="宋体" w:hint="eastAsia"/>
                <w:szCs w:val="21"/>
              </w:rPr>
              <w:t>；</w:t>
            </w:r>
          </w:p>
          <w:p w:rsidR="00945B4E" w:rsidRPr="0092276C" w:rsidRDefault="00945B4E" w:rsidP="0092276C">
            <w:pPr>
              <w:spacing w:line="320" w:lineRule="exact"/>
              <w:ind w:firstLineChars="200" w:firstLine="420"/>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经营地址：</w:t>
            </w:r>
            <w:r w:rsidR="00074E91" w:rsidRPr="0092276C">
              <w:rPr>
                <w:rFonts w:asciiTheme="minorEastAsia" w:eastAsiaTheme="minorEastAsia" w:hAnsiTheme="minorEastAsia" w:cs="宋体" w:hint="eastAsia"/>
                <w:szCs w:val="21"/>
              </w:rPr>
              <w:t>黑龙江省大庆市让胡路区民营科技园5号301室</w:t>
            </w:r>
            <w:r w:rsidRPr="0092276C">
              <w:rPr>
                <w:rFonts w:asciiTheme="minorEastAsia" w:eastAsiaTheme="minorEastAsia" w:hAnsiTheme="minorEastAsia" w:cs="宋体" w:hint="eastAsia"/>
                <w:szCs w:val="21"/>
              </w:rPr>
              <w:t>；</w:t>
            </w:r>
          </w:p>
          <w:p w:rsidR="00074E91" w:rsidRPr="0092276C" w:rsidRDefault="00074E91" w:rsidP="0092276C">
            <w:pPr>
              <w:spacing w:line="320" w:lineRule="exact"/>
              <w:ind w:firstLineChars="200" w:firstLine="420"/>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生产地址：黑龙江省大庆市萨尔图区福利厂院内</w:t>
            </w:r>
            <w:r w:rsidR="00E82F96" w:rsidRPr="0092276C">
              <w:rPr>
                <w:rFonts w:asciiTheme="minorEastAsia" w:eastAsiaTheme="minorEastAsia" w:hAnsiTheme="minorEastAsia" w:cs="宋体" w:hint="eastAsia"/>
                <w:szCs w:val="21"/>
              </w:rPr>
              <w:t>（距离经营地址5.7公里）</w:t>
            </w:r>
          </w:p>
          <w:p w:rsidR="00945B4E" w:rsidRPr="0092276C" w:rsidRDefault="00945B4E" w:rsidP="0092276C">
            <w:pPr>
              <w:spacing w:line="320" w:lineRule="exact"/>
              <w:ind w:firstLineChars="200" w:firstLine="420"/>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营业执照符合要求，见附件。</w:t>
            </w:r>
          </w:p>
          <w:p w:rsidR="00E82D1F" w:rsidRPr="0092276C" w:rsidRDefault="00E82D1F" w:rsidP="0092276C">
            <w:pPr>
              <w:spacing w:line="320" w:lineRule="exact"/>
              <w:ind w:firstLineChars="200" w:firstLine="420"/>
              <w:jc w:val="lef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认证范围为：</w:t>
            </w:r>
          </w:p>
          <w:p w:rsidR="00E82D1F" w:rsidRPr="0092276C" w:rsidRDefault="00E82D1F" w:rsidP="0092276C">
            <w:pPr>
              <w:spacing w:line="320" w:lineRule="exact"/>
              <w:rPr>
                <w:rFonts w:asciiTheme="minorEastAsia" w:eastAsiaTheme="minorEastAsia" w:hAnsiTheme="minorEastAsia"/>
                <w:b/>
                <w:color w:val="000000"/>
                <w:szCs w:val="21"/>
              </w:rPr>
            </w:pPr>
            <w:r w:rsidRPr="0092276C">
              <w:rPr>
                <w:rFonts w:asciiTheme="minorEastAsia" w:eastAsiaTheme="minorEastAsia" w:hAnsiTheme="minorEastAsia" w:hint="eastAsia"/>
                <w:b/>
                <w:szCs w:val="21"/>
              </w:rPr>
              <w:t>Q：石油钻采专用设备及配件、紧固件、泵及配件、篷、帆布的加工</w:t>
            </w:r>
            <w:r w:rsidR="0024115C" w:rsidRPr="0092276C">
              <w:rPr>
                <w:rFonts w:asciiTheme="minorEastAsia" w:eastAsiaTheme="minorEastAsia" w:hAnsiTheme="minorEastAsia" w:hint="eastAsia"/>
                <w:b/>
                <w:szCs w:val="21"/>
              </w:rPr>
              <w:t>。</w:t>
            </w:r>
          </w:p>
          <w:p w:rsidR="00945B4E" w:rsidRPr="0092276C" w:rsidRDefault="00E82D1F" w:rsidP="0092276C">
            <w:pPr>
              <w:spacing w:line="320" w:lineRule="exact"/>
              <w:rPr>
                <w:rFonts w:asciiTheme="minorEastAsia" w:eastAsiaTheme="minorEastAsia" w:hAnsiTheme="minorEastAsia"/>
                <w:b/>
                <w:szCs w:val="21"/>
              </w:rPr>
            </w:pPr>
            <w:r w:rsidRPr="0092276C">
              <w:rPr>
                <w:rFonts w:asciiTheme="minorEastAsia" w:eastAsiaTheme="minorEastAsia" w:hAnsiTheme="minorEastAsia" w:hint="eastAsia"/>
                <w:b/>
                <w:szCs w:val="21"/>
              </w:rPr>
              <w:t>O：石油钻采专用设备及配件、紧固件、泵及配件、篷、帆布的加工相关的职业健康安全管理活动。</w:t>
            </w:r>
          </w:p>
          <w:p w:rsidR="00945B4E" w:rsidRPr="0092276C" w:rsidRDefault="00E82D1F"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hint="eastAsia"/>
                <w:szCs w:val="21"/>
              </w:rPr>
              <w:t>现场观察公司申报的篷、帆布的加工所需的</w:t>
            </w:r>
            <w:r w:rsidR="00E82F96" w:rsidRPr="0092276C">
              <w:rPr>
                <w:rFonts w:asciiTheme="minorEastAsia" w:eastAsiaTheme="minorEastAsia" w:hAnsiTheme="minorEastAsia" w:hint="eastAsia"/>
                <w:szCs w:val="21"/>
              </w:rPr>
              <w:t>人员、</w:t>
            </w:r>
            <w:r w:rsidR="009D01B9" w:rsidRPr="0092276C">
              <w:rPr>
                <w:rFonts w:asciiTheme="minorEastAsia" w:eastAsiaTheme="minorEastAsia" w:hAnsiTheme="minorEastAsia" w:hint="eastAsia"/>
                <w:szCs w:val="21"/>
              </w:rPr>
              <w:t>加工</w:t>
            </w:r>
            <w:r w:rsidRPr="0092276C">
              <w:rPr>
                <w:rFonts w:asciiTheme="minorEastAsia" w:eastAsiaTheme="minorEastAsia" w:hAnsiTheme="minorEastAsia" w:hint="eastAsia"/>
                <w:szCs w:val="21"/>
              </w:rPr>
              <w:t>设备、检验设备</w:t>
            </w:r>
            <w:r w:rsidR="00E82F96" w:rsidRPr="0092276C">
              <w:rPr>
                <w:rFonts w:asciiTheme="minorEastAsia" w:eastAsiaTheme="minorEastAsia" w:hAnsiTheme="minorEastAsia" w:hint="eastAsia"/>
                <w:szCs w:val="21"/>
              </w:rPr>
              <w:t>等</w:t>
            </w:r>
            <w:r w:rsidRPr="0092276C">
              <w:rPr>
                <w:rFonts w:asciiTheme="minorEastAsia" w:eastAsiaTheme="minorEastAsia" w:hAnsiTheme="minorEastAsia" w:hint="eastAsia"/>
                <w:szCs w:val="21"/>
              </w:rPr>
              <w:t>不完整，目前</w:t>
            </w:r>
            <w:r w:rsidR="009D01B9" w:rsidRPr="0092276C">
              <w:rPr>
                <w:rFonts w:asciiTheme="minorEastAsia" w:eastAsiaTheme="minorEastAsia" w:hAnsiTheme="minorEastAsia" w:hint="eastAsia"/>
                <w:szCs w:val="21"/>
              </w:rPr>
              <w:t>在生产现场</w:t>
            </w:r>
            <w:r w:rsidRPr="0092276C">
              <w:rPr>
                <w:rFonts w:asciiTheme="minorEastAsia" w:eastAsiaTheme="minorEastAsia" w:hAnsiTheme="minorEastAsia" w:hint="eastAsia"/>
                <w:szCs w:val="21"/>
              </w:rPr>
              <w:t>只有一台封边机，</w:t>
            </w:r>
            <w:r w:rsidR="009D01B9" w:rsidRPr="0092276C">
              <w:rPr>
                <w:rFonts w:asciiTheme="minorEastAsia" w:eastAsiaTheme="minorEastAsia" w:hAnsiTheme="minorEastAsia" w:hint="eastAsia"/>
                <w:szCs w:val="21"/>
              </w:rPr>
              <w:t>不具有相应加工能力，公司</w:t>
            </w:r>
            <w:r w:rsidRPr="0092276C">
              <w:rPr>
                <w:rFonts w:asciiTheme="minorEastAsia" w:eastAsiaTheme="minorEastAsia" w:hAnsiTheme="minorEastAsia" w:hint="eastAsia"/>
                <w:szCs w:val="21"/>
              </w:rPr>
              <w:t>近期也没有</w:t>
            </w:r>
            <w:r w:rsidR="00E82F96" w:rsidRPr="0092276C">
              <w:rPr>
                <w:rFonts w:asciiTheme="minorEastAsia" w:eastAsiaTheme="minorEastAsia" w:hAnsiTheme="minorEastAsia" w:hint="eastAsia"/>
                <w:szCs w:val="21"/>
              </w:rPr>
              <w:t>承接</w:t>
            </w:r>
            <w:r w:rsidRPr="0092276C">
              <w:rPr>
                <w:rFonts w:asciiTheme="minorEastAsia" w:eastAsiaTheme="minorEastAsia" w:hAnsiTheme="minorEastAsia" w:hint="eastAsia"/>
                <w:szCs w:val="21"/>
              </w:rPr>
              <w:t>相关的</w:t>
            </w:r>
            <w:r w:rsidR="00864790" w:rsidRPr="0092276C">
              <w:rPr>
                <w:rFonts w:asciiTheme="minorEastAsia" w:eastAsiaTheme="minorEastAsia" w:hAnsiTheme="minorEastAsia" w:hint="eastAsia"/>
                <w:b/>
                <w:szCs w:val="21"/>
              </w:rPr>
              <w:t>篷、帆布的加工</w:t>
            </w:r>
            <w:r w:rsidRPr="0092276C">
              <w:rPr>
                <w:rFonts w:asciiTheme="minorEastAsia" w:eastAsiaTheme="minorEastAsia" w:hAnsiTheme="minorEastAsia" w:hint="eastAsia"/>
                <w:szCs w:val="21"/>
              </w:rPr>
              <w:t>加工合同</w:t>
            </w:r>
            <w:r w:rsidR="009D01B9" w:rsidRPr="0092276C">
              <w:rPr>
                <w:rFonts w:asciiTheme="minorEastAsia" w:eastAsiaTheme="minorEastAsia" w:hAnsiTheme="minorEastAsia" w:cs="宋体" w:hint="eastAsia"/>
                <w:szCs w:val="21"/>
              </w:rPr>
              <w:t>。</w:t>
            </w:r>
            <w:r w:rsidR="00E82F96" w:rsidRPr="0092276C">
              <w:rPr>
                <w:rFonts w:asciiTheme="minorEastAsia" w:eastAsiaTheme="minorEastAsia" w:hAnsiTheme="minorEastAsia" w:cs="宋体" w:hint="eastAsia"/>
                <w:szCs w:val="21"/>
              </w:rPr>
              <w:t>纳入认证范围</w:t>
            </w:r>
            <w:r w:rsidR="004F16D8" w:rsidRPr="0092276C">
              <w:rPr>
                <w:rFonts w:asciiTheme="minorEastAsia" w:eastAsiaTheme="minorEastAsia" w:hAnsiTheme="minorEastAsia" w:cs="宋体" w:hint="eastAsia"/>
                <w:szCs w:val="21"/>
              </w:rPr>
              <w:t>时机</w:t>
            </w:r>
            <w:r w:rsidR="00E82F96" w:rsidRPr="0092276C">
              <w:rPr>
                <w:rFonts w:asciiTheme="minorEastAsia" w:eastAsiaTheme="minorEastAsia" w:hAnsiTheme="minorEastAsia" w:cs="宋体" w:hint="eastAsia"/>
                <w:szCs w:val="21"/>
              </w:rPr>
              <w:t>不成熟，</w:t>
            </w:r>
            <w:r w:rsidRPr="0092276C">
              <w:rPr>
                <w:rFonts w:asciiTheme="minorEastAsia" w:eastAsiaTheme="minorEastAsia" w:hAnsiTheme="minorEastAsia" w:hint="eastAsia"/>
                <w:szCs w:val="21"/>
              </w:rPr>
              <w:t>审核组通过与公司领导交谈</w:t>
            </w:r>
            <w:r w:rsidR="009D01B9" w:rsidRPr="0092276C">
              <w:rPr>
                <w:rFonts w:asciiTheme="minorEastAsia" w:eastAsiaTheme="minorEastAsia" w:hAnsiTheme="minorEastAsia" w:hint="eastAsia"/>
                <w:szCs w:val="21"/>
              </w:rPr>
              <w:t>达成一致意见：</w:t>
            </w:r>
            <w:r w:rsidRPr="0092276C">
              <w:rPr>
                <w:rFonts w:asciiTheme="minorEastAsia" w:eastAsiaTheme="minorEastAsia" w:hAnsiTheme="minorEastAsia" w:cs="宋体" w:hint="eastAsia"/>
                <w:szCs w:val="21"/>
              </w:rPr>
              <w:t>待</w:t>
            </w:r>
            <w:r w:rsidR="009D01B9" w:rsidRPr="0092276C">
              <w:rPr>
                <w:rFonts w:asciiTheme="minorEastAsia" w:eastAsiaTheme="minorEastAsia" w:hAnsiTheme="minorEastAsia" w:cs="宋体" w:hint="eastAsia"/>
                <w:szCs w:val="21"/>
              </w:rPr>
              <w:t>公司</w:t>
            </w:r>
            <w:r w:rsidRPr="0092276C">
              <w:rPr>
                <w:rFonts w:asciiTheme="minorEastAsia" w:eastAsiaTheme="minorEastAsia" w:hAnsiTheme="minorEastAsia" w:cs="宋体" w:hint="eastAsia"/>
                <w:szCs w:val="21"/>
              </w:rPr>
              <w:t>蓬、帆布的加工具备</w:t>
            </w:r>
            <w:r w:rsidR="009D01B9" w:rsidRPr="0092276C">
              <w:rPr>
                <w:rFonts w:asciiTheme="minorEastAsia" w:eastAsiaTheme="minorEastAsia" w:hAnsiTheme="minorEastAsia" w:cs="宋体" w:hint="eastAsia"/>
                <w:szCs w:val="21"/>
              </w:rPr>
              <w:t>相应的</w:t>
            </w:r>
            <w:r w:rsidRPr="0092276C">
              <w:rPr>
                <w:rFonts w:asciiTheme="minorEastAsia" w:eastAsiaTheme="minorEastAsia" w:hAnsiTheme="minorEastAsia" w:cs="宋体" w:hint="eastAsia"/>
                <w:szCs w:val="21"/>
              </w:rPr>
              <w:t>能力后，</w:t>
            </w:r>
            <w:r w:rsidR="009D01B9" w:rsidRPr="0092276C">
              <w:rPr>
                <w:rFonts w:asciiTheme="minorEastAsia" w:eastAsiaTheme="minorEastAsia" w:hAnsiTheme="minorEastAsia" w:cs="宋体" w:hint="eastAsia"/>
                <w:szCs w:val="21"/>
              </w:rPr>
              <w:t>在下一年度监督审核中或根据公司的实际需求再</w:t>
            </w:r>
            <w:r w:rsidR="004F16D8" w:rsidRPr="0092276C">
              <w:rPr>
                <w:rFonts w:asciiTheme="minorEastAsia" w:eastAsiaTheme="minorEastAsia" w:hAnsiTheme="minorEastAsia" w:cs="宋体" w:hint="eastAsia"/>
                <w:szCs w:val="21"/>
              </w:rPr>
              <w:t>认证范围</w:t>
            </w:r>
            <w:r w:rsidR="009D01B9" w:rsidRPr="0092276C">
              <w:rPr>
                <w:rFonts w:asciiTheme="minorEastAsia" w:eastAsiaTheme="minorEastAsia" w:hAnsiTheme="minorEastAsia" w:cs="宋体" w:hint="eastAsia"/>
                <w:szCs w:val="21"/>
              </w:rPr>
              <w:t>申请增加</w:t>
            </w:r>
            <w:r w:rsidR="009D01B9" w:rsidRPr="0092276C">
              <w:rPr>
                <w:rFonts w:asciiTheme="minorEastAsia" w:eastAsiaTheme="minorEastAsia" w:hAnsiTheme="minorEastAsia" w:hint="eastAsia"/>
                <w:szCs w:val="21"/>
              </w:rPr>
              <w:t>篷、帆布的加工</w:t>
            </w:r>
            <w:r w:rsidR="009D01B9" w:rsidRPr="0092276C">
              <w:rPr>
                <w:rFonts w:asciiTheme="minorEastAsia" w:eastAsiaTheme="minorEastAsia" w:hAnsiTheme="minorEastAsia" w:cs="宋体" w:hint="eastAsia"/>
                <w:szCs w:val="21"/>
              </w:rPr>
              <w:t>。</w:t>
            </w:r>
          </w:p>
          <w:p w:rsidR="00E82D1F" w:rsidRPr="0092276C" w:rsidRDefault="009D01B9"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调整后的</w:t>
            </w:r>
            <w:r w:rsidR="00E82D1F" w:rsidRPr="0092276C">
              <w:rPr>
                <w:rFonts w:asciiTheme="minorEastAsia" w:eastAsiaTheme="minorEastAsia" w:hAnsiTheme="minorEastAsia" w:cs="宋体" w:hint="eastAsia"/>
                <w:szCs w:val="21"/>
              </w:rPr>
              <w:t>认证范围为：</w:t>
            </w:r>
          </w:p>
          <w:p w:rsidR="005C779F" w:rsidRPr="0092276C" w:rsidRDefault="005C779F" w:rsidP="0092276C">
            <w:pPr>
              <w:spacing w:line="320" w:lineRule="exact"/>
              <w:rPr>
                <w:rFonts w:asciiTheme="minorEastAsia" w:eastAsiaTheme="minorEastAsia" w:hAnsiTheme="minorEastAsia"/>
                <w:b/>
                <w:color w:val="000000"/>
                <w:szCs w:val="21"/>
              </w:rPr>
            </w:pPr>
            <w:r w:rsidRPr="0092276C">
              <w:rPr>
                <w:rFonts w:asciiTheme="minorEastAsia" w:eastAsiaTheme="minorEastAsia" w:hAnsiTheme="minorEastAsia" w:hint="eastAsia"/>
                <w:b/>
                <w:szCs w:val="21"/>
              </w:rPr>
              <w:t>Q：石油钻采专用设备及配件、紧固件、泵及配件的加工。</w:t>
            </w:r>
          </w:p>
          <w:p w:rsidR="005C779F" w:rsidRPr="0092276C" w:rsidRDefault="005C779F" w:rsidP="0092276C">
            <w:pPr>
              <w:spacing w:line="320" w:lineRule="exact"/>
              <w:rPr>
                <w:rFonts w:asciiTheme="minorEastAsia" w:eastAsiaTheme="minorEastAsia" w:hAnsiTheme="minorEastAsia"/>
                <w:b/>
                <w:szCs w:val="21"/>
              </w:rPr>
            </w:pPr>
            <w:r w:rsidRPr="0092276C">
              <w:rPr>
                <w:rFonts w:asciiTheme="minorEastAsia" w:eastAsiaTheme="minorEastAsia" w:hAnsiTheme="minorEastAsia" w:hint="eastAsia"/>
                <w:b/>
                <w:szCs w:val="21"/>
              </w:rPr>
              <w:t>O：石油钻采专用设备及配件、紧固件、泵及配件的加工相关的职业健康安全管理活动。</w:t>
            </w:r>
          </w:p>
          <w:p w:rsidR="00945B4E" w:rsidRPr="0092276C" w:rsidRDefault="00E81B9B" w:rsidP="0092276C">
            <w:pPr>
              <w:spacing w:line="320" w:lineRule="exact"/>
              <w:ind w:firstLineChars="200" w:firstLine="420"/>
              <w:rPr>
                <w:rFonts w:asciiTheme="minorEastAsia" w:eastAsiaTheme="minorEastAsia" w:hAnsiTheme="minorEastAsia" w:cs="宋体"/>
                <w:color w:val="000000"/>
                <w:szCs w:val="21"/>
              </w:rPr>
            </w:pPr>
            <w:r w:rsidRPr="0092276C">
              <w:rPr>
                <w:rFonts w:asciiTheme="minorEastAsia" w:eastAsiaTheme="minorEastAsia" w:hAnsiTheme="minorEastAsia" w:cs="宋体" w:hint="eastAsia"/>
                <w:color w:val="000000"/>
                <w:szCs w:val="21"/>
              </w:rPr>
              <w:t>公司管理体系设置了办公室（含财务）</w:t>
            </w:r>
            <w:r w:rsidR="00945B4E" w:rsidRPr="0092276C">
              <w:rPr>
                <w:rFonts w:asciiTheme="minorEastAsia" w:eastAsiaTheme="minorEastAsia" w:hAnsiTheme="minorEastAsia" w:cs="宋体" w:hint="eastAsia"/>
                <w:color w:val="000000"/>
                <w:szCs w:val="21"/>
              </w:rPr>
              <w:t>、供销部、生产技术部。</w:t>
            </w:r>
          </w:p>
          <w:p w:rsidR="00945B4E" w:rsidRPr="0092276C" w:rsidRDefault="00945B4E"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cs="宋体" w:hint="eastAsia"/>
                <w:szCs w:val="21"/>
              </w:rPr>
              <w:t>总经理</w:t>
            </w:r>
            <w:r w:rsidR="003F74D5" w:rsidRPr="0092276C">
              <w:rPr>
                <w:rFonts w:asciiTheme="minorEastAsia" w:eastAsiaTheme="minorEastAsia" w:hAnsiTheme="minorEastAsia" w:cs="宋体" w:hint="eastAsia"/>
                <w:szCs w:val="21"/>
              </w:rPr>
              <w:t>杜信</w:t>
            </w:r>
            <w:r w:rsidRPr="0092276C">
              <w:rPr>
                <w:rFonts w:asciiTheme="minorEastAsia" w:eastAsiaTheme="minorEastAsia" w:hAnsiTheme="minorEastAsia" w:cs="宋体" w:hint="eastAsia"/>
                <w:szCs w:val="21"/>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tc>
        <w:tc>
          <w:tcPr>
            <w:tcW w:w="709" w:type="dxa"/>
          </w:tcPr>
          <w:p w:rsidR="00945B4E" w:rsidRPr="0092276C" w:rsidRDefault="00945B4E" w:rsidP="0092276C">
            <w:pPr>
              <w:spacing w:line="320" w:lineRule="exact"/>
              <w:rPr>
                <w:rFonts w:asciiTheme="minorEastAsia" w:eastAsiaTheme="minorEastAsia" w:hAnsiTheme="minorEastAsia"/>
                <w:szCs w:val="21"/>
              </w:rPr>
            </w:pPr>
          </w:p>
        </w:tc>
      </w:tr>
      <w:tr w:rsidR="00945B4E" w:rsidRPr="0092276C" w:rsidTr="00416937">
        <w:trPr>
          <w:trHeight w:val="1512"/>
        </w:trPr>
        <w:tc>
          <w:tcPr>
            <w:tcW w:w="959" w:type="dxa"/>
          </w:tcPr>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lastRenderedPageBreak/>
              <w:t>理解相关方的需求和期望</w:t>
            </w:r>
          </w:p>
          <w:p w:rsidR="00945B4E" w:rsidRPr="0092276C" w:rsidRDefault="00945B4E" w:rsidP="0092276C">
            <w:pPr>
              <w:spacing w:line="320" w:lineRule="exact"/>
              <w:rPr>
                <w:rFonts w:asciiTheme="minorEastAsia" w:eastAsiaTheme="minorEastAsia" w:hAnsiTheme="minorEastAsia"/>
                <w:szCs w:val="21"/>
              </w:rPr>
            </w:pPr>
          </w:p>
        </w:tc>
        <w:tc>
          <w:tcPr>
            <w:tcW w:w="709" w:type="dxa"/>
          </w:tcPr>
          <w:p w:rsidR="00945B4E" w:rsidRPr="0092276C" w:rsidRDefault="00E81B9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Q</w:t>
            </w:r>
            <w:r w:rsidR="00945B4E" w:rsidRPr="0092276C">
              <w:rPr>
                <w:rFonts w:asciiTheme="minorEastAsia" w:eastAsiaTheme="minorEastAsia" w:hAnsiTheme="minorEastAsia" w:cs="宋体" w:hint="eastAsia"/>
                <w:szCs w:val="21"/>
              </w:rPr>
              <w:t>4.2</w:t>
            </w:r>
          </w:p>
          <w:p w:rsidR="00945B4E" w:rsidRPr="0092276C" w:rsidRDefault="00945B4E" w:rsidP="0092276C">
            <w:pPr>
              <w:spacing w:line="320" w:lineRule="exact"/>
              <w:rPr>
                <w:rFonts w:asciiTheme="minorEastAsia" w:eastAsiaTheme="minorEastAsia" w:hAnsiTheme="minorEastAsia"/>
                <w:szCs w:val="21"/>
              </w:rPr>
            </w:pPr>
          </w:p>
        </w:tc>
        <w:tc>
          <w:tcPr>
            <w:tcW w:w="12332" w:type="dxa"/>
            <w:vAlign w:val="center"/>
          </w:tcPr>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公司对这些相关方及其要求的相关信息进行监视和评审，以便于理解和持续满足相关方的需求和期望。</w:t>
            </w:r>
          </w:p>
          <w:p w:rsidR="00945B4E" w:rsidRPr="0092276C" w:rsidRDefault="00945B4E" w:rsidP="0092276C">
            <w:pPr>
              <w:spacing w:line="320" w:lineRule="exact"/>
              <w:ind w:firstLineChars="200" w:firstLine="420"/>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本公司考虑以下相关方：--顾客；--最终用户或受益人；股东；---外部供应商；--雇员及其他为组织工作者；--法律法规及监管机关；--地方社区团体；--非政府组织等。</w:t>
            </w:r>
          </w:p>
          <w:p w:rsidR="00945B4E" w:rsidRPr="0092276C" w:rsidRDefault="009D01B9"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cs="宋体" w:hint="eastAsia"/>
                <w:szCs w:val="21"/>
              </w:rPr>
              <w:t>目前顾客的主要需求期望是：提供顾客满意的产品</w:t>
            </w:r>
            <w:r w:rsidR="00945B4E" w:rsidRPr="0092276C">
              <w:rPr>
                <w:rFonts w:asciiTheme="minorEastAsia" w:eastAsiaTheme="minorEastAsia" w:hAnsiTheme="minorEastAsia" w:cs="宋体" w:hint="eastAsia"/>
                <w:szCs w:val="21"/>
              </w:rPr>
              <w:t>和服务。</w:t>
            </w:r>
          </w:p>
        </w:tc>
        <w:tc>
          <w:tcPr>
            <w:tcW w:w="709" w:type="dxa"/>
          </w:tcPr>
          <w:p w:rsidR="00945B4E" w:rsidRPr="0092276C" w:rsidRDefault="00945B4E" w:rsidP="0092276C">
            <w:pPr>
              <w:spacing w:line="320" w:lineRule="exact"/>
              <w:rPr>
                <w:rFonts w:asciiTheme="minorEastAsia" w:eastAsiaTheme="minorEastAsia" w:hAnsiTheme="minorEastAsia"/>
                <w:szCs w:val="21"/>
              </w:rPr>
            </w:pPr>
          </w:p>
        </w:tc>
      </w:tr>
      <w:tr w:rsidR="00945B4E" w:rsidRPr="0092276C" w:rsidTr="00D630E2">
        <w:trPr>
          <w:trHeight w:val="1836"/>
        </w:trPr>
        <w:tc>
          <w:tcPr>
            <w:tcW w:w="959" w:type="dxa"/>
          </w:tcPr>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确定管理体系的范围</w:t>
            </w:r>
          </w:p>
          <w:p w:rsidR="00945B4E" w:rsidRPr="0092276C" w:rsidRDefault="00945B4E" w:rsidP="0092276C">
            <w:pPr>
              <w:spacing w:line="320" w:lineRule="exact"/>
              <w:rPr>
                <w:rFonts w:asciiTheme="minorEastAsia" w:eastAsiaTheme="minorEastAsia" w:hAnsiTheme="minorEastAsia"/>
                <w:szCs w:val="21"/>
              </w:rPr>
            </w:pPr>
          </w:p>
        </w:tc>
        <w:tc>
          <w:tcPr>
            <w:tcW w:w="709" w:type="dxa"/>
          </w:tcPr>
          <w:p w:rsidR="00945B4E" w:rsidRPr="0092276C" w:rsidRDefault="00E81B9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Q</w:t>
            </w:r>
            <w:r w:rsidR="00945B4E" w:rsidRPr="0092276C">
              <w:rPr>
                <w:rFonts w:asciiTheme="minorEastAsia" w:eastAsiaTheme="minorEastAsia" w:hAnsiTheme="minorEastAsia" w:cs="宋体" w:hint="eastAsia"/>
                <w:szCs w:val="21"/>
              </w:rPr>
              <w:t>4.3</w:t>
            </w:r>
          </w:p>
          <w:p w:rsidR="00945B4E" w:rsidRPr="0092276C" w:rsidRDefault="005D2A12"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cs="宋体" w:hint="eastAsia"/>
                <w:szCs w:val="21"/>
              </w:rPr>
              <w:t>O</w:t>
            </w:r>
            <w:r w:rsidR="00945B4E" w:rsidRPr="0092276C">
              <w:rPr>
                <w:rFonts w:asciiTheme="minorEastAsia" w:eastAsiaTheme="minorEastAsia" w:hAnsiTheme="minorEastAsia" w:cs="宋体" w:hint="eastAsia"/>
                <w:szCs w:val="21"/>
              </w:rPr>
              <w:t>4.1</w:t>
            </w:r>
          </w:p>
        </w:tc>
        <w:tc>
          <w:tcPr>
            <w:tcW w:w="12332" w:type="dxa"/>
            <w:vAlign w:val="center"/>
          </w:tcPr>
          <w:p w:rsidR="00945B4E" w:rsidRPr="0092276C" w:rsidRDefault="00945B4E" w:rsidP="0092276C">
            <w:pPr>
              <w:spacing w:line="320" w:lineRule="exact"/>
              <w:jc w:val="lef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公司管理体系范围为：</w:t>
            </w:r>
          </w:p>
          <w:p w:rsidR="0024115C" w:rsidRPr="0092276C" w:rsidRDefault="0024115C" w:rsidP="0092276C">
            <w:pPr>
              <w:spacing w:line="320" w:lineRule="exact"/>
              <w:rPr>
                <w:rFonts w:asciiTheme="minorEastAsia" w:eastAsiaTheme="minorEastAsia" w:hAnsiTheme="minorEastAsia"/>
                <w:b/>
                <w:color w:val="000000"/>
                <w:szCs w:val="21"/>
              </w:rPr>
            </w:pPr>
            <w:r w:rsidRPr="0092276C">
              <w:rPr>
                <w:rFonts w:asciiTheme="minorEastAsia" w:eastAsiaTheme="minorEastAsia" w:hAnsiTheme="minorEastAsia" w:hint="eastAsia"/>
                <w:b/>
                <w:szCs w:val="21"/>
              </w:rPr>
              <w:t>Q：石油钻采专用设备及配件、紧固件、泵及配件的加工。</w:t>
            </w:r>
          </w:p>
          <w:p w:rsidR="0024115C" w:rsidRPr="0092276C" w:rsidRDefault="0024115C" w:rsidP="0092276C">
            <w:pPr>
              <w:spacing w:line="320" w:lineRule="exact"/>
              <w:rPr>
                <w:rFonts w:asciiTheme="minorEastAsia" w:eastAsiaTheme="minorEastAsia" w:hAnsiTheme="minorEastAsia"/>
                <w:b/>
                <w:szCs w:val="21"/>
              </w:rPr>
            </w:pPr>
            <w:r w:rsidRPr="0092276C">
              <w:rPr>
                <w:rFonts w:asciiTheme="minorEastAsia" w:eastAsiaTheme="minorEastAsia" w:hAnsiTheme="minorEastAsia" w:hint="eastAsia"/>
                <w:b/>
                <w:szCs w:val="21"/>
              </w:rPr>
              <w:t>O：石油钻采专用设备及配件、紧固件、泵及配件的加工相关的职业健康安全管理活动。</w:t>
            </w:r>
          </w:p>
          <w:p w:rsidR="00945B4E" w:rsidRPr="0092276C" w:rsidRDefault="00945B4E" w:rsidP="0092276C">
            <w:pPr>
              <w:spacing w:line="320" w:lineRule="exact"/>
              <w:jc w:val="left"/>
              <w:rPr>
                <w:rFonts w:asciiTheme="minorEastAsia" w:eastAsiaTheme="minorEastAsia" w:hAnsiTheme="minorEastAsia" w:cs="宋体"/>
                <w:kern w:val="0"/>
                <w:szCs w:val="21"/>
              </w:rPr>
            </w:pPr>
            <w:r w:rsidRPr="0092276C">
              <w:rPr>
                <w:rFonts w:asciiTheme="minorEastAsia" w:eastAsiaTheme="minorEastAsia" w:hAnsiTheme="minorEastAsia" w:cs="宋体" w:hint="eastAsia"/>
                <w:szCs w:val="21"/>
              </w:rPr>
              <w:t>不适用情况：质量管理体系8.3条款不适用。</w:t>
            </w:r>
            <w:r w:rsidR="0024115C" w:rsidRPr="0092276C">
              <w:rPr>
                <w:rFonts w:asciiTheme="minorEastAsia" w:eastAsiaTheme="minorEastAsia" w:hAnsiTheme="minorEastAsia" w:cs="宋体" w:hint="eastAsia"/>
                <w:szCs w:val="21"/>
              </w:rPr>
              <w:t>涉及的部门：管理层、生产技术部、供销部、办公室。</w:t>
            </w:r>
          </w:p>
        </w:tc>
        <w:tc>
          <w:tcPr>
            <w:tcW w:w="709" w:type="dxa"/>
          </w:tcPr>
          <w:p w:rsidR="00945B4E" w:rsidRPr="0092276C" w:rsidRDefault="00945B4E" w:rsidP="0092276C">
            <w:pPr>
              <w:spacing w:line="320" w:lineRule="exact"/>
              <w:rPr>
                <w:rFonts w:asciiTheme="minorEastAsia" w:eastAsiaTheme="minorEastAsia" w:hAnsiTheme="minorEastAsia"/>
                <w:szCs w:val="21"/>
              </w:rPr>
            </w:pPr>
          </w:p>
        </w:tc>
      </w:tr>
      <w:tr w:rsidR="00945B4E" w:rsidRPr="0092276C" w:rsidTr="00416937">
        <w:trPr>
          <w:trHeight w:val="662"/>
        </w:trPr>
        <w:tc>
          <w:tcPr>
            <w:tcW w:w="959" w:type="dxa"/>
          </w:tcPr>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管理体系及其过程</w:t>
            </w:r>
          </w:p>
          <w:p w:rsidR="00945B4E" w:rsidRPr="0092276C" w:rsidRDefault="00945B4E" w:rsidP="0092276C">
            <w:pPr>
              <w:spacing w:line="320" w:lineRule="exact"/>
              <w:rPr>
                <w:rFonts w:asciiTheme="minorEastAsia" w:eastAsiaTheme="minorEastAsia" w:hAnsiTheme="minorEastAsia"/>
                <w:szCs w:val="21"/>
              </w:rPr>
            </w:pPr>
          </w:p>
        </w:tc>
        <w:tc>
          <w:tcPr>
            <w:tcW w:w="709" w:type="dxa"/>
          </w:tcPr>
          <w:p w:rsidR="00945B4E" w:rsidRPr="0092276C" w:rsidRDefault="00E81B9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Q</w:t>
            </w:r>
            <w:r w:rsidR="00945B4E" w:rsidRPr="0092276C">
              <w:rPr>
                <w:rFonts w:asciiTheme="minorEastAsia" w:eastAsiaTheme="minorEastAsia" w:hAnsiTheme="minorEastAsia" w:cs="宋体" w:hint="eastAsia"/>
                <w:szCs w:val="21"/>
              </w:rPr>
              <w:t>4.4</w:t>
            </w:r>
          </w:p>
          <w:p w:rsidR="00945B4E" w:rsidRPr="0092276C" w:rsidRDefault="00945B4E" w:rsidP="0092276C">
            <w:pPr>
              <w:spacing w:line="320" w:lineRule="exact"/>
              <w:rPr>
                <w:rFonts w:asciiTheme="minorEastAsia" w:eastAsiaTheme="minorEastAsia" w:hAnsiTheme="minorEastAsia"/>
                <w:szCs w:val="21"/>
              </w:rPr>
            </w:pPr>
          </w:p>
        </w:tc>
        <w:tc>
          <w:tcPr>
            <w:tcW w:w="12332" w:type="dxa"/>
            <w:vAlign w:val="center"/>
          </w:tcPr>
          <w:p w:rsidR="00945B4E" w:rsidRPr="0092276C" w:rsidRDefault="00945B4E" w:rsidP="0092276C">
            <w:pPr>
              <w:spacing w:line="320" w:lineRule="exact"/>
              <w:ind w:firstLineChars="200" w:firstLine="420"/>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该公司</w:t>
            </w:r>
            <w:r w:rsidR="00E81B9B" w:rsidRPr="0092276C">
              <w:rPr>
                <w:rFonts w:asciiTheme="minorEastAsia" w:eastAsiaTheme="minorEastAsia" w:hAnsiTheme="minorEastAsia" w:cs="宋体" w:hint="eastAsia"/>
                <w:szCs w:val="21"/>
              </w:rPr>
              <w:t>2019</w:t>
            </w:r>
            <w:r w:rsidRPr="0092276C">
              <w:rPr>
                <w:rFonts w:asciiTheme="minorEastAsia" w:eastAsiaTheme="minorEastAsia" w:hAnsiTheme="minorEastAsia" w:cs="宋体" w:hint="eastAsia"/>
                <w:szCs w:val="21"/>
              </w:rPr>
              <w:t>年</w:t>
            </w:r>
            <w:r w:rsidR="00E81B9B" w:rsidRPr="0092276C">
              <w:rPr>
                <w:rFonts w:asciiTheme="minorEastAsia" w:eastAsiaTheme="minorEastAsia" w:hAnsiTheme="minorEastAsia" w:cs="宋体" w:hint="eastAsia"/>
                <w:szCs w:val="21"/>
              </w:rPr>
              <w:t>3</w:t>
            </w:r>
            <w:r w:rsidRPr="0092276C">
              <w:rPr>
                <w:rFonts w:asciiTheme="minorEastAsia" w:eastAsiaTheme="minorEastAsia" w:hAnsiTheme="minorEastAsia" w:cs="宋体" w:hint="eastAsia"/>
                <w:szCs w:val="21"/>
              </w:rPr>
              <w:t>月</w:t>
            </w:r>
            <w:r w:rsidR="00E81B9B" w:rsidRPr="0092276C">
              <w:rPr>
                <w:rFonts w:asciiTheme="minorEastAsia" w:eastAsiaTheme="minorEastAsia" w:hAnsiTheme="minorEastAsia" w:cs="宋体" w:hint="eastAsia"/>
                <w:szCs w:val="21"/>
              </w:rPr>
              <w:t>2</w:t>
            </w:r>
            <w:r w:rsidRPr="0092276C">
              <w:rPr>
                <w:rFonts w:asciiTheme="minorEastAsia" w:eastAsiaTheme="minorEastAsia" w:hAnsiTheme="minorEastAsia" w:cs="宋体" w:hint="eastAsia"/>
                <w:szCs w:val="21"/>
              </w:rPr>
              <w:t>0日根据自身的实际情况和标准的要求组织人员编制了管理手册、作业文件和记录表格，制定了管理方针和管理目标。实施了管理体系，通过对过程检测结果进行分析管理体系得以不断改进。负责人介绍管理体系运行以来效果不错管理有了一定的提高。每半年对管理目标完成情况进行统计分析，出示</w:t>
            </w:r>
            <w:r w:rsidR="0072280D" w:rsidRPr="0092276C">
              <w:rPr>
                <w:rFonts w:asciiTheme="minorEastAsia" w:eastAsiaTheme="minorEastAsia" w:hAnsiTheme="minorEastAsia" w:cs="宋体" w:hint="eastAsia"/>
                <w:szCs w:val="21"/>
              </w:rPr>
              <w:t>2019</w:t>
            </w:r>
            <w:r w:rsidRPr="0092276C">
              <w:rPr>
                <w:rFonts w:asciiTheme="minorEastAsia" w:eastAsiaTheme="minorEastAsia" w:hAnsiTheme="minorEastAsia" w:cs="宋体" w:hint="eastAsia"/>
                <w:szCs w:val="21"/>
              </w:rPr>
              <w:t>年</w:t>
            </w:r>
            <w:r w:rsidR="00864790" w:rsidRPr="0092276C">
              <w:rPr>
                <w:rFonts w:asciiTheme="minorEastAsia" w:eastAsiaTheme="minorEastAsia" w:hAnsiTheme="minorEastAsia" w:cs="宋体" w:hint="eastAsia"/>
                <w:szCs w:val="21"/>
              </w:rPr>
              <w:t>1-6</w:t>
            </w:r>
            <w:r w:rsidR="0072280D" w:rsidRPr="0092276C">
              <w:rPr>
                <w:rFonts w:asciiTheme="minorEastAsia" w:eastAsiaTheme="minorEastAsia" w:hAnsiTheme="minorEastAsia" w:cs="宋体" w:hint="eastAsia"/>
                <w:szCs w:val="21"/>
              </w:rPr>
              <w:t>月份</w:t>
            </w:r>
            <w:r w:rsidRPr="0092276C">
              <w:rPr>
                <w:rFonts w:asciiTheme="minorEastAsia" w:eastAsiaTheme="minorEastAsia" w:hAnsiTheme="minorEastAsia" w:cs="宋体" w:hint="eastAsia"/>
                <w:szCs w:val="21"/>
              </w:rPr>
              <w:t>管理目标分解及完成情况记录。</w:t>
            </w:r>
          </w:p>
          <w:p w:rsidR="00945B4E" w:rsidRPr="0092276C" w:rsidRDefault="00945B4E" w:rsidP="0092276C">
            <w:pPr>
              <w:spacing w:line="320" w:lineRule="exact"/>
              <w:ind w:firstLineChars="200" w:firstLine="420"/>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与负责人交流：部门确定了满足与管理体系有关的客户及相关方的要求。</w:t>
            </w:r>
          </w:p>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1.公司通过监视和评审有关相关方及其有关要求的信息，实现持续改进。如供应商管理、合同条款、</w:t>
            </w:r>
            <w:r w:rsidR="00E81B9B" w:rsidRPr="0092276C">
              <w:rPr>
                <w:rFonts w:asciiTheme="minorEastAsia" w:eastAsiaTheme="minorEastAsia" w:hAnsiTheme="minorEastAsia" w:hint="eastAsia"/>
                <w:bCs/>
                <w:szCs w:val="21"/>
              </w:rPr>
              <w:t>石油钻采专用设备及配件、石油机械设</w:t>
            </w:r>
            <w:r w:rsidR="005C779F" w:rsidRPr="0092276C">
              <w:rPr>
                <w:rFonts w:asciiTheme="minorEastAsia" w:eastAsiaTheme="minorEastAsia" w:hAnsiTheme="minorEastAsia" w:hint="eastAsia"/>
                <w:bCs/>
                <w:szCs w:val="21"/>
              </w:rPr>
              <w:t>备及配件、紧固件、泵及配件</w:t>
            </w:r>
            <w:r w:rsidR="00E81B9B" w:rsidRPr="0092276C">
              <w:rPr>
                <w:rFonts w:asciiTheme="minorEastAsia" w:eastAsiaTheme="minorEastAsia" w:hAnsiTheme="minorEastAsia" w:hint="eastAsia"/>
                <w:bCs/>
                <w:szCs w:val="21"/>
              </w:rPr>
              <w:t>的加工</w:t>
            </w:r>
            <w:r w:rsidRPr="0092276C">
              <w:rPr>
                <w:rFonts w:asciiTheme="minorEastAsia" w:eastAsiaTheme="minorEastAsia" w:hAnsiTheme="minorEastAsia" w:cs="宋体" w:hint="eastAsia"/>
                <w:szCs w:val="21"/>
              </w:rPr>
              <w:t>质量及使用的安全可靠性、服务的时效性等风险和市场开拓的机遇。</w:t>
            </w:r>
          </w:p>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2. 应对风险的措施：</w:t>
            </w:r>
          </w:p>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a) 通过供应商的选择和评定来控制风险，选择供应商时考核其资质及其提供合格产品和合格服务的能力，应与客户需求相匹配。</w:t>
            </w:r>
          </w:p>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b)通过签订客户协议和供应商协议的条款把控风险。从各个方面确保</w:t>
            </w:r>
            <w:r w:rsidR="00E81B9B" w:rsidRPr="0092276C">
              <w:rPr>
                <w:rFonts w:asciiTheme="minorEastAsia" w:eastAsiaTheme="minorEastAsia" w:hAnsiTheme="minorEastAsia" w:hint="eastAsia"/>
                <w:bCs/>
                <w:szCs w:val="21"/>
              </w:rPr>
              <w:t>石油钻采专用设备及配件、石油机械设备及配件</w:t>
            </w:r>
            <w:r w:rsidR="005C779F" w:rsidRPr="0092276C">
              <w:rPr>
                <w:rFonts w:asciiTheme="minorEastAsia" w:eastAsiaTheme="minorEastAsia" w:hAnsiTheme="minorEastAsia" w:hint="eastAsia"/>
                <w:bCs/>
                <w:szCs w:val="21"/>
              </w:rPr>
              <w:t>、紧固件、泵及配件</w:t>
            </w:r>
            <w:r w:rsidRPr="0092276C">
              <w:rPr>
                <w:rFonts w:asciiTheme="minorEastAsia" w:eastAsiaTheme="minorEastAsia" w:hAnsiTheme="minorEastAsia" w:cs="宋体" w:hint="eastAsia"/>
                <w:szCs w:val="21"/>
              </w:rPr>
              <w:t>提高客户满意度，同时对风险加以控制。</w:t>
            </w:r>
          </w:p>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3.识别</w:t>
            </w:r>
            <w:r w:rsidR="00864790" w:rsidRPr="0092276C">
              <w:rPr>
                <w:rFonts w:asciiTheme="minorEastAsia" w:eastAsiaTheme="minorEastAsia" w:hAnsiTheme="minorEastAsia" w:hint="eastAsia"/>
                <w:bCs/>
                <w:szCs w:val="21"/>
              </w:rPr>
              <w:t>石油钻采专用设备及配件</w:t>
            </w:r>
            <w:r w:rsidR="005C779F" w:rsidRPr="0092276C">
              <w:rPr>
                <w:rFonts w:asciiTheme="minorEastAsia" w:eastAsiaTheme="minorEastAsia" w:hAnsiTheme="minorEastAsia" w:hint="eastAsia"/>
                <w:bCs/>
                <w:szCs w:val="21"/>
              </w:rPr>
              <w:t>、紧固件、泵及配件</w:t>
            </w:r>
            <w:r w:rsidR="00E81B9B" w:rsidRPr="0092276C">
              <w:rPr>
                <w:rFonts w:asciiTheme="minorEastAsia" w:eastAsiaTheme="minorEastAsia" w:hAnsiTheme="minorEastAsia" w:hint="eastAsia"/>
                <w:bCs/>
                <w:szCs w:val="21"/>
              </w:rPr>
              <w:t>的加工</w:t>
            </w:r>
            <w:r w:rsidRPr="0092276C">
              <w:rPr>
                <w:rFonts w:asciiTheme="minorEastAsia" w:eastAsiaTheme="minorEastAsia" w:hAnsiTheme="minorEastAsia" w:cs="宋体" w:hint="eastAsia"/>
                <w:szCs w:val="21"/>
              </w:rPr>
              <w:t>风险及具</w:t>
            </w:r>
            <w:r w:rsidR="00E81B9B" w:rsidRPr="0092276C">
              <w:rPr>
                <w:rFonts w:asciiTheme="minorEastAsia" w:eastAsiaTheme="minorEastAsia" w:hAnsiTheme="minorEastAsia" w:cs="宋体" w:hint="eastAsia"/>
                <w:szCs w:val="21"/>
              </w:rPr>
              <w:t>体应对措施，采购的风险，严格供应商评审，选择合格供方，要求质量保证</w:t>
            </w:r>
            <w:r w:rsidRPr="0092276C">
              <w:rPr>
                <w:rFonts w:asciiTheme="minorEastAsia" w:eastAsiaTheme="minorEastAsia" w:hAnsiTheme="minorEastAsia" w:cs="宋体" w:hint="eastAsia"/>
                <w:szCs w:val="21"/>
              </w:rPr>
              <w:t>能力和产品质量满</w:t>
            </w:r>
            <w:r w:rsidR="00E81B9B" w:rsidRPr="0092276C">
              <w:rPr>
                <w:rFonts w:asciiTheme="minorEastAsia" w:eastAsiaTheme="minorEastAsia" w:hAnsiTheme="minorEastAsia" w:cs="宋体" w:hint="eastAsia"/>
                <w:szCs w:val="21"/>
              </w:rPr>
              <w:t>足客户要求，并严格进行合格供方业绩评价。通过采购合同或协议与加工</w:t>
            </w:r>
            <w:r w:rsidRPr="0092276C">
              <w:rPr>
                <w:rFonts w:asciiTheme="minorEastAsia" w:eastAsiaTheme="minorEastAsia" w:hAnsiTheme="minorEastAsia" w:cs="宋体" w:hint="eastAsia"/>
                <w:szCs w:val="21"/>
              </w:rPr>
              <w:t>合同或协议的条款匹配来控制风险，产品经检验后交货来控制产品质量的风险。</w:t>
            </w:r>
          </w:p>
          <w:p w:rsidR="00945B4E" w:rsidRPr="0092276C" w:rsidRDefault="00945B4E"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cs="宋体" w:hint="eastAsia"/>
                <w:szCs w:val="21"/>
              </w:rPr>
              <w:t>4.通过对</w:t>
            </w:r>
            <w:r w:rsidR="00864790" w:rsidRPr="0092276C">
              <w:rPr>
                <w:rFonts w:asciiTheme="minorEastAsia" w:eastAsiaTheme="minorEastAsia" w:hAnsiTheme="minorEastAsia" w:hint="eastAsia"/>
                <w:bCs/>
                <w:szCs w:val="21"/>
              </w:rPr>
              <w:t>石油钻采专用设备及配件</w:t>
            </w:r>
            <w:r w:rsidR="005C779F" w:rsidRPr="0092276C">
              <w:rPr>
                <w:rFonts w:asciiTheme="minorEastAsia" w:eastAsiaTheme="minorEastAsia" w:hAnsiTheme="minorEastAsia" w:hint="eastAsia"/>
                <w:bCs/>
                <w:szCs w:val="21"/>
              </w:rPr>
              <w:t>、紧固件、泵及配件</w:t>
            </w:r>
            <w:r w:rsidR="00E81B9B" w:rsidRPr="0092276C">
              <w:rPr>
                <w:rFonts w:asciiTheme="minorEastAsia" w:eastAsiaTheme="minorEastAsia" w:hAnsiTheme="minorEastAsia" w:hint="eastAsia"/>
                <w:bCs/>
                <w:szCs w:val="21"/>
              </w:rPr>
              <w:t>的加工</w:t>
            </w:r>
            <w:r w:rsidR="00E81B9B" w:rsidRPr="0092276C">
              <w:rPr>
                <w:rFonts w:asciiTheme="minorEastAsia" w:eastAsiaTheme="minorEastAsia" w:hAnsiTheme="minorEastAsia" w:cs="宋体" w:hint="eastAsia"/>
                <w:szCs w:val="21"/>
              </w:rPr>
              <w:t>的风险控制和</w:t>
            </w:r>
            <w:r w:rsidRPr="0092276C">
              <w:rPr>
                <w:rFonts w:asciiTheme="minorEastAsia" w:eastAsiaTheme="minorEastAsia" w:hAnsiTheme="minorEastAsia" w:cs="宋体" w:hint="eastAsia"/>
                <w:szCs w:val="21"/>
              </w:rPr>
              <w:t>环保、交付等风险控制，在具体操作过程中实施的措施，实现了对整个供应链管理的风险控制，为客户提供更全面的</w:t>
            </w:r>
            <w:r w:rsidR="00864790" w:rsidRPr="0092276C">
              <w:rPr>
                <w:rFonts w:asciiTheme="minorEastAsia" w:eastAsiaTheme="minorEastAsia" w:hAnsiTheme="minorEastAsia" w:hint="eastAsia"/>
                <w:bCs/>
                <w:szCs w:val="21"/>
              </w:rPr>
              <w:t>石油钻采专用设备及配件</w:t>
            </w:r>
            <w:r w:rsidR="006A1EED" w:rsidRPr="0092276C">
              <w:rPr>
                <w:rFonts w:asciiTheme="minorEastAsia" w:eastAsiaTheme="minorEastAsia" w:hAnsiTheme="minorEastAsia" w:hint="eastAsia"/>
                <w:bCs/>
                <w:szCs w:val="21"/>
              </w:rPr>
              <w:t>、紧固件、泵及配件</w:t>
            </w:r>
            <w:r w:rsidR="00E81B9B" w:rsidRPr="0092276C">
              <w:rPr>
                <w:rFonts w:asciiTheme="minorEastAsia" w:eastAsiaTheme="minorEastAsia" w:hAnsiTheme="minorEastAsia" w:hint="eastAsia"/>
                <w:bCs/>
                <w:szCs w:val="21"/>
              </w:rPr>
              <w:t>的加工</w:t>
            </w:r>
            <w:r w:rsidR="00C4072B" w:rsidRPr="0092276C">
              <w:rPr>
                <w:rFonts w:asciiTheme="minorEastAsia" w:eastAsiaTheme="minorEastAsia" w:hAnsiTheme="minorEastAsia" w:cs="宋体" w:hint="eastAsia"/>
                <w:szCs w:val="21"/>
              </w:rPr>
              <w:t>的服务</w:t>
            </w:r>
            <w:r w:rsidR="00E81B9B" w:rsidRPr="0092276C">
              <w:rPr>
                <w:rFonts w:asciiTheme="minorEastAsia" w:eastAsiaTheme="minorEastAsia" w:hAnsiTheme="minorEastAsia" w:cs="宋体" w:hint="eastAsia"/>
                <w:szCs w:val="21"/>
              </w:rPr>
              <w:t>质量</w:t>
            </w:r>
            <w:r w:rsidR="00C4072B" w:rsidRPr="0092276C">
              <w:rPr>
                <w:rFonts w:asciiTheme="minorEastAsia" w:eastAsiaTheme="minorEastAsia" w:hAnsiTheme="minorEastAsia" w:cs="宋体" w:hint="eastAsia"/>
                <w:szCs w:val="21"/>
              </w:rPr>
              <w:t>。</w:t>
            </w:r>
          </w:p>
        </w:tc>
        <w:tc>
          <w:tcPr>
            <w:tcW w:w="709" w:type="dxa"/>
          </w:tcPr>
          <w:p w:rsidR="00945B4E" w:rsidRPr="0092276C" w:rsidRDefault="00945B4E" w:rsidP="0092276C">
            <w:pPr>
              <w:spacing w:line="320" w:lineRule="exact"/>
              <w:rPr>
                <w:rFonts w:asciiTheme="minorEastAsia" w:eastAsiaTheme="minorEastAsia" w:hAnsiTheme="minorEastAsia"/>
                <w:szCs w:val="21"/>
              </w:rPr>
            </w:pPr>
          </w:p>
        </w:tc>
      </w:tr>
      <w:tr w:rsidR="00945B4E" w:rsidRPr="0092276C" w:rsidTr="008451A5">
        <w:trPr>
          <w:trHeight w:val="703"/>
        </w:trPr>
        <w:tc>
          <w:tcPr>
            <w:tcW w:w="959" w:type="dxa"/>
          </w:tcPr>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lastRenderedPageBreak/>
              <w:t>领导作用与承诺</w:t>
            </w:r>
          </w:p>
          <w:p w:rsidR="00945B4E" w:rsidRPr="0092276C" w:rsidRDefault="00945B4E"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cs="宋体" w:hint="eastAsia"/>
                <w:szCs w:val="21"/>
              </w:rPr>
              <w:t>--总则</w:t>
            </w:r>
          </w:p>
        </w:tc>
        <w:tc>
          <w:tcPr>
            <w:tcW w:w="709" w:type="dxa"/>
          </w:tcPr>
          <w:p w:rsidR="00945B4E" w:rsidRPr="0092276C" w:rsidRDefault="00E81B9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Q</w:t>
            </w:r>
            <w:r w:rsidR="00945B4E" w:rsidRPr="0092276C">
              <w:rPr>
                <w:rFonts w:asciiTheme="minorEastAsia" w:eastAsiaTheme="minorEastAsia" w:hAnsiTheme="minorEastAsia" w:cs="宋体" w:hint="eastAsia"/>
                <w:szCs w:val="21"/>
              </w:rPr>
              <w:t>5.1</w:t>
            </w:r>
          </w:p>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5.1.1</w:t>
            </w:r>
          </w:p>
          <w:p w:rsidR="00945B4E" w:rsidRPr="0092276C" w:rsidRDefault="00945B4E" w:rsidP="0092276C">
            <w:pPr>
              <w:spacing w:line="320" w:lineRule="exact"/>
              <w:rPr>
                <w:rFonts w:asciiTheme="minorEastAsia" w:eastAsiaTheme="minorEastAsia" w:hAnsiTheme="minorEastAsia"/>
                <w:szCs w:val="21"/>
              </w:rPr>
            </w:pPr>
          </w:p>
        </w:tc>
        <w:tc>
          <w:tcPr>
            <w:tcW w:w="12332" w:type="dxa"/>
            <w:vAlign w:val="center"/>
          </w:tcPr>
          <w:p w:rsidR="00945B4E" w:rsidRPr="0092276C" w:rsidRDefault="00945B4E" w:rsidP="0092276C">
            <w:pPr>
              <w:spacing w:line="320" w:lineRule="exact"/>
              <w:ind w:firstLineChars="200" w:firstLine="420"/>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公司总经理</w:t>
            </w:r>
            <w:r w:rsidR="003F74D5" w:rsidRPr="0092276C">
              <w:rPr>
                <w:rFonts w:asciiTheme="minorEastAsia" w:eastAsiaTheme="minorEastAsia" w:hAnsiTheme="minorEastAsia" w:cs="宋体" w:hint="eastAsia"/>
                <w:szCs w:val="21"/>
              </w:rPr>
              <w:t>杜信</w:t>
            </w:r>
            <w:r w:rsidRPr="0092276C">
              <w:rPr>
                <w:rFonts w:asciiTheme="minorEastAsia" w:eastAsiaTheme="minorEastAsia" w:hAnsiTheme="minorEastAsia" w:cs="宋体" w:hint="eastAsia"/>
                <w:szCs w:val="21"/>
              </w:rPr>
              <w:t>介绍主要承诺有：</w:t>
            </w:r>
          </w:p>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1)对管理体系的有效性要承担责任；</w:t>
            </w:r>
          </w:p>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2)建立公司的管理方针和目标并确保与公司的环境相适应，与公司战略方向保持一致以及方针在公司内得到沟通理解和有效实施； </w:t>
            </w:r>
          </w:p>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3）确保管理体系要求融入公司的生产、销售各过程。</w:t>
            </w:r>
          </w:p>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4）促进使用过程方法和机遇风险的思维。</w:t>
            </w:r>
          </w:p>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5)建立合理的公司组织结构,确保管理体系所需资源能被获得；</w:t>
            </w:r>
          </w:p>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6)建立良好的沟通机制，杜绝因沟通影响管理体系运行有效性；</w:t>
            </w:r>
          </w:p>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7）确保管理体系实现其预期的结果。</w:t>
            </w:r>
          </w:p>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8)促使员工积极参与，指导和支持他们为公司管理体系的有效性作出贡献。</w:t>
            </w:r>
          </w:p>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9）推动公司改进和创新；</w:t>
            </w:r>
          </w:p>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10)做好管理岗位的任命，公司内部公开发布任命书，以支持其他管理者在其负责领域证实其领导作用；</w:t>
            </w:r>
          </w:p>
          <w:p w:rsidR="00945B4E" w:rsidRPr="0092276C" w:rsidRDefault="00945B4E" w:rsidP="0092276C">
            <w:pPr>
              <w:spacing w:line="320" w:lineRule="exact"/>
              <w:ind w:firstLineChars="200" w:firstLine="420"/>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945B4E" w:rsidRPr="0092276C" w:rsidRDefault="00945B4E"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cs="宋体" w:hint="eastAsia"/>
                <w:szCs w:val="21"/>
              </w:rPr>
              <w:t>承诺基本实现，没有违反的情况发生。</w:t>
            </w:r>
          </w:p>
        </w:tc>
        <w:tc>
          <w:tcPr>
            <w:tcW w:w="709" w:type="dxa"/>
          </w:tcPr>
          <w:p w:rsidR="00945B4E" w:rsidRPr="0092276C" w:rsidRDefault="00945B4E" w:rsidP="0092276C">
            <w:pPr>
              <w:spacing w:line="320" w:lineRule="exact"/>
              <w:rPr>
                <w:rFonts w:asciiTheme="minorEastAsia" w:eastAsiaTheme="minorEastAsia" w:hAnsiTheme="minorEastAsia"/>
                <w:szCs w:val="21"/>
              </w:rPr>
            </w:pPr>
          </w:p>
        </w:tc>
      </w:tr>
      <w:tr w:rsidR="00945B4E" w:rsidRPr="0092276C" w:rsidTr="00416937">
        <w:trPr>
          <w:trHeight w:val="1796"/>
        </w:trPr>
        <w:tc>
          <w:tcPr>
            <w:tcW w:w="959" w:type="dxa"/>
          </w:tcPr>
          <w:p w:rsidR="00945B4E" w:rsidRPr="0092276C" w:rsidRDefault="00945B4E" w:rsidP="0092276C">
            <w:pPr>
              <w:spacing w:line="320" w:lineRule="exact"/>
              <w:ind w:firstLine="422"/>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以顾客为关注焦点</w:t>
            </w:r>
          </w:p>
          <w:p w:rsidR="00945B4E" w:rsidRPr="0092276C" w:rsidRDefault="00945B4E" w:rsidP="0092276C">
            <w:pPr>
              <w:spacing w:line="320" w:lineRule="exact"/>
              <w:ind w:firstLine="422"/>
              <w:rPr>
                <w:rFonts w:asciiTheme="minorEastAsia" w:eastAsiaTheme="minorEastAsia" w:hAnsiTheme="minorEastAsia"/>
                <w:szCs w:val="21"/>
              </w:rPr>
            </w:pPr>
          </w:p>
        </w:tc>
        <w:tc>
          <w:tcPr>
            <w:tcW w:w="709" w:type="dxa"/>
          </w:tcPr>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Q5.1.2</w:t>
            </w:r>
          </w:p>
          <w:p w:rsidR="00945B4E" w:rsidRPr="0092276C" w:rsidRDefault="00945B4E" w:rsidP="0092276C">
            <w:pPr>
              <w:spacing w:line="320" w:lineRule="exact"/>
              <w:ind w:firstLine="422"/>
              <w:rPr>
                <w:rFonts w:asciiTheme="minorEastAsia" w:eastAsiaTheme="minorEastAsia" w:hAnsiTheme="minorEastAsia"/>
                <w:szCs w:val="21"/>
              </w:rPr>
            </w:pPr>
          </w:p>
        </w:tc>
        <w:tc>
          <w:tcPr>
            <w:tcW w:w="12332" w:type="dxa"/>
            <w:vAlign w:val="center"/>
          </w:tcPr>
          <w:p w:rsidR="00945B4E" w:rsidRPr="0092276C" w:rsidRDefault="00945B4E" w:rsidP="0092276C">
            <w:pPr>
              <w:spacing w:line="320" w:lineRule="exact"/>
              <w:ind w:firstLineChars="200" w:firstLine="420"/>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总经理证实其以顾客为关注焦点的领导作用和承诺，通过以下方面实现：</w:t>
            </w:r>
          </w:p>
          <w:p w:rsidR="00945B4E" w:rsidRPr="0092276C" w:rsidRDefault="00945B4E" w:rsidP="0092276C">
            <w:pPr>
              <w:spacing w:line="320" w:lineRule="exact"/>
              <w:ind w:firstLineChars="200" w:firstLine="420"/>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a) 确定、理解并持续满足顾客要求以及适用的法律法规要求；</w:t>
            </w:r>
          </w:p>
          <w:p w:rsidR="00945B4E" w:rsidRPr="0092276C" w:rsidRDefault="00945B4E" w:rsidP="0092276C">
            <w:pPr>
              <w:spacing w:line="320" w:lineRule="exact"/>
              <w:ind w:firstLineChars="200" w:firstLine="420"/>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b) 确定和应对能够影响产品、产品符合性以及增强顾客满意能力的风险和机遇；</w:t>
            </w:r>
          </w:p>
          <w:p w:rsidR="00945B4E" w:rsidRPr="0092276C" w:rsidRDefault="00945B4E" w:rsidP="0092276C">
            <w:pPr>
              <w:spacing w:line="320" w:lineRule="exact"/>
              <w:ind w:firstLineChars="200" w:firstLine="420"/>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c) 始终致力于增强顾客满意。</w:t>
            </w:r>
          </w:p>
          <w:p w:rsidR="00945B4E" w:rsidRPr="0092276C" w:rsidRDefault="00945B4E"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cs="宋体" w:hint="eastAsia"/>
                <w:szCs w:val="21"/>
              </w:rPr>
              <w:t>详见审核Q9.1.2条款记录。</w:t>
            </w:r>
          </w:p>
        </w:tc>
        <w:tc>
          <w:tcPr>
            <w:tcW w:w="709" w:type="dxa"/>
          </w:tcPr>
          <w:p w:rsidR="00945B4E" w:rsidRPr="0092276C" w:rsidRDefault="00945B4E" w:rsidP="0092276C">
            <w:pPr>
              <w:spacing w:line="320" w:lineRule="exact"/>
              <w:rPr>
                <w:rFonts w:asciiTheme="minorEastAsia" w:eastAsiaTheme="minorEastAsia" w:hAnsiTheme="minorEastAsia"/>
                <w:szCs w:val="21"/>
              </w:rPr>
            </w:pPr>
          </w:p>
        </w:tc>
      </w:tr>
      <w:tr w:rsidR="00945B4E" w:rsidRPr="0092276C" w:rsidTr="00416937">
        <w:trPr>
          <w:trHeight w:val="2110"/>
        </w:trPr>
        <w:tc>
          <w:tcPr>
            <w:tcW w:w="959" w:type="dxa"/>
          </w:tcPr>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lastRenderedPageBreak/>
              <w:t>方针</w:t>
            </w:r>
          </w:p>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制定方针</w:t>
            </w:r>
          </w:p>
          <w:p w:rsidR="00945B4E" w:rsidRPr="0092276C" w:rsidRDefault="00945B4E"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cs="宋体" w:hint="eastAsia"/>
                <w:szCs w:val="21"/>
              </w:rPr>
              <w:t>沟通方针</w:t>
            </w:r>
          </w:p>
        </w:tc>
        <w:tc>
          <w:tcPr>
            <w:tcW w:w="709" w:type="dxa"/>
          </w:tcPr>
          <w:p w:rsidR="00945B4E" w:rsidRPr="0092276C" w:rsidRDefault="00E81B9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Q</w:t>
            </w:r>
            <w:r w:rsidR="00945B4E" w:rsidRPr="0092276C">
              <w:rPr>
                <w:rFonts w:asciiTheme="minorEastAsia" w:eastAsiaTheme="minorEastAsia" w:hAnsiTheme="minorEastAsia" w:cs="宋体" w:hint="eastAsia"/>
                <w:szCs w:val="21"/>
              </w:rPr>
              <w:t>5.2</w:t>
            </w:r>
          </w:p>
          <w:p w:rsidR="00945B4E" w:rsidRPr="0092276C" w:rsidRDefault="005D2A12" w:rsidP="0092276C">
            <w:pPr>
              <w:snapToGrid w:val="0"/>
              <w:spacing w:line="320" w:lineRule="exact"/>
              <w:rPr>
                <w:rFonts w:asciiTheme="minorEastAsia" w:eastAsiaTheme="minorEastAsia" w:hAnsiTheme="minorEastAsia"/>
                <w:szCs w:val="21"/>
              </w:rPr>
            </w:pPr>
            <w:r w:rsidRPr="0092276C">
              <w:rPr>
                <w:rFonts w:asciiTheme="minorEastAsia" w:eastAsiaTheme="minorEastAsia" w:hAnsiTheme="minorEastAsia"/>
                <w:szCs w:val="21"/>
              </w:rPr>
              <w:t>O</w:t>
            </w:r>
            <w:r w:rsidR="00945B4E" w:rsidRPr="0092276C">
              <w:rPr>
                <w:rFonts w:asciiTheme="minorEastAsia" w:eastAsiaTheme="minorEastAsia" w:hAnsiTheme="minorEastAsia"/>
                <w:szCs w:val="21"/>
              </w:rPr>
              <w:t>4.2</w:t>
            </w:r>
          </w:p>
          <w:p w:rsidR="00945B4E" w:rsidRPr="0092276C" w:rsidRDefault="00945B4E" w:rsidP="0092276C">
            <w:pPr>
              <w:spacing w:line="320" w:lineRule="exact"/>
              <w:rPr>
                <w:rFonts w:asciiTheme="minorEastAsia" w:eastAsiaTheme="minorEastAsia" w:hAnsiTheme="minorEastAsia" w:cs="宋体"/>
                <w:szCs w:val="21"/>
              </w:rPr>
            </w:pPr>
          </w:p>
          <w:p w:rsidR="00945B4E" w:rsidRPr="0092276C" w:rsidRDefault="00945B4E" w:rsidP="0092276C">
            <w:pPr>
              <w:spacing w:line="320" w:lineRule="exact"/>
              <w:rPr>
                <w:rFonts w:asciiTheme="minorEastAsia" w:eastAsiaTheme="minorEastAsia" w:hAnsiTheme="minorEastAsia"/>
                <w:szCs w:val="21"/>
              </w:rPr>
            </w:pPr>
          </w:p>
        </w:tc>
        <w:tc>
          <w:tcPr>
            <w:tcW w:w="12332" w:type="dxa"/>
            <w:vAlign w:val="center"/>
          </w:tcPr>
          <w:p w:rsidR="00945B4E" w:rsidRPr="0092276C" w:rsidRDefault="00945B4E" w:rsidP="0092276C">
            <w:pPr>
              <w:spacing w:line="320" w:lineRule="exact"/>
              <w:ind w:firstLineChars="200" w:firstLine="420"/>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该公司管理方针，详见管理手册，</w:t>
            </w:r>
          </w:p>
          <w:p w:rsidR="00945B4E" w:rsidRPr="0092276C" w:rsidRDefault="00945B4E" w:rsidP="0092276C">
            <w:pPr>
              <w:spacing w:line="320" w:lineRule="exact"/>
              <w:ind w:firstLineChars="200" w:firstLine="420"/>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公司以质量、环境、职业健康安全标准为基础，结合公司实际特制定管理方针。与总经理进行交谈，总经理对方针内涵的理解较深刻。方针能为制定目标提供框架，方针基本符合标准的要求。</w:t>
            </w:r>
          </w:p>
          <w:p w:rsidR="00945B4E" w:rsidRPr="0092276C" w:rsidRDefault="00945B4E" w:rsidP="0092276C">
            <w:pPr>
              <w:spacing w:line="320" w:lineRule="exact"/>
              <w:ind w:firstLineChars="200" w:firstLine="420"/>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总经理用会议、文件等手段保证管理方针为全体员工理解并落实到工作中。</w:t>
            </w:r>
            <w:r w:rsidR="003F74D5" w:rsidRPr="0092276C">
              <w:rPr>
                <w:rFonts w:asciiTheme="minorEastAsia" w:eastAsiaTheme="minorEastAsia" w:hAnsiTheme="minorEastAsia" w:cs="宋体" w:hint="eastAsia"/>
                <w:szCs w:val="21"/>
              </w:rPr>
              <w:t>杜信</w:t>
            </w:r>
            <w:r w:rsidR="00E82F96" w:rsidRPr="0092276C">
              <w:rPr>
                <w:rFonts w:asciiTheme="minorEastAsia" w:eastAsiaTheme="minorEastAsia" w:hAnsiTheme="minorEastAsia" w:cs="宋体" w:hint="eastAsia"/>
                <w:szCs w:val="21"/>
              </w:rPr>
              <w:t>总经理介绍</w:t>
            </w:r>
            <w:r w:rsidRPr="0092276C">
              <w:rPr>
                <w:rFonts w:asciiTheme="minorEastAsia" w:eastAsiaTheme="minorEastAsia" w:hAnsiTheme="minorEastAsia" w:cs="宋体" w:hint="eastAsia"/>
                <w:szCs w:val="21"/>
              </w:rPr>
              <w:t>管理评审时对方针的持续适宜性进行了评审，</w:t>
            </w:r>
            <w:r w:rsidR="00E82F96" w:rsidRPr="0092276C">
              <w:rPr>
                <w:rFonts w:asciiTheme="minorEastAsia" w:eastAsiaTheme="minorEastAsia" w:hAnsiTheme="minorEastAsia" w:cs="宋体" w:hint="eastAsia"/>
                <w:szCs w:val="21"/>
              </w:rPr>
              <w:t>提供</w:t>
            </w:r>
            <w:r w:rsidRPr="0092276C">
              <w:rPr>
                <w:rFonts w:asciiTheme="minorEastAsia" w:eastAsiaTheme="minorEastAsia" w:hAnsiTheme="minorEastAsia" w:cs="宋体" w:hint="eastAsia"/>
                <w:szCs w:val="21"/>
              </w:rPr>
              <w:t>评审记录。</w:t>
            </w:r>
          </w:p>
          <w:p w:rsidR="00945B4E" w:rsidRPr="0092276C" w:rsidRDefault="00945B4E"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cs="宋体" w:hint="eastAsia"/>
                <w:szCs w:val="21"/>
              </w:rPr>
              <w:t>以上管理方针通过文件、培训等形式将公司管理方针传达给所有为公司工作或代表公司的人员，相关方也可通过办公室获取公司管理方针。</w:t>
            </w:r>
          </w:p>
        </w:tc>
        <w:tc>
          <w:tcPr>
            <w:tcW w:w="709" w:type="dxa"/>
          </w:tcPr>
          <w:p w:rsidR="00945B4E" w:rsidRPr="0092276C" w:rsidRDefault="00945B4E" w:rsidP="0092276C">
            <w:pPr>
              <w:spacing w:line="320" w:lineRule="exact"/>
              <w:rPr>
                <w:rFonts w:asciiTheme="minorEastAsia" w:eastAsiaTheme="minorEastAsia" w:hAnsiTheme="minorEastAsia"/>
                <w:szCs w:val="21"/>
              </w:rPr>
            </w:pPr>
          </w:p>
        </w:tc>
      </w:tr>
      <w:tr w:rsidR="00945B4E" w:rsidRPr="0092276C" w:rsidTr="00E82F96">
        <w:trPr>
          <w:trHeight w:val="419"/>
        </w:trPr>
        <w:tc>
          <w:tcPr>
            <w:tcW w:w="959" w:type="dxa"/>
          </w:tcPr>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组织的岗位、职责和权限</w:t>
            </w:r>
          </w:p>
          <w:p w:rsidR="00945B4E" w:rsidRPr="0092276C" w:rsidRDefault="00945B4E" w:rsidP="0092276C">
            <w:pPr>
              <w:spacing w:line="320" w:lineRule="exact"/>
              <w:rPr>
                <w:rFonts w:asciiTheme="minorEastAsia" w:eastAsiaTheme="minorEastAsia" w:hAnsiTheme="minorEastAsia" w:cs="宋体"/>
                <w:szCs w:val="21"/>
              </w:rPr>
            </w:pPr>
          </w:p>
        </w:tc>
        <w:tc>
          <w:tcPr>
            <w:tcW w:w="709" w:type="dxa"/>
          </w:tcPr>
          <w:p w:rsidR="00945B4E" w:rsidRPr="0092276C" w:rsidRDefault="00E81B9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szCs w:val="21"/>
              </w:rPr>
              <w:t>Q</w:t>
            </w:r>
            <w:r w:rsidR="00945B4E" w:rsidRPr="0092276C">
              <w:rPr>
                <w:rFonts w:asciiTheme="minorEastAsia" w:eastAsiaTheme="minorEastAsia" w:hAnsiTheme="minorEastAsia" w:cs="宋体"/>
                <w:szCs w:val="21"/>
              </w:rPr>
              <w:t>5.3</w:t>
            </w:r>
          </w:p>
          <w:p w:rsidR="00945B4E" w:rsidRPr="0092276C" w:rsidRDefault="005D2A12"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szCs w:val="21"/>
              </w:rPr>
              <w:t>O</w:t>
            </w:r>
            <w:r w:rsidR="00945B4E" w:rsidRPr="0092276C">
              <w:rPr>
                <w:rFonts w:asciiTheme="minorEastAsia" w:eastAsiaTheme="minorEastAsia" w:hAnsiTheme="minorEastAsia" w:cs="宋体"/>
                <w:szCs w:val="21"/>
              </w:rPr>
              <w:t>4.4.1</w:t>
            </w:r>
          </w:p>
        </w:tc>
        <w:tc>
          <w:tcPr>
            <w:tcW w:w="12332" w:type="dxa"/>
            <w:vAlign w:val="center"/>
          </w:tcPr>
          <w:p w:rsidR="00945B4E" w:rsidRPr="0092276C" w:rsidRDefault="00945B4E" w:rsidP="0092276C">
            <w:pPr>
              <w:spacing w:line="320" w:lineRule="exact"/>
              <w:ind w:firstLineChars="200" w:firstLine="420"/>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确定了部门、各岗位人员职责、权限和相互关系，并在公司内对各级员工进行了必要的传达。对从事与</w:t>
            </w:r>
            <w:r w:rsidR="00864790" w:rsidRPr="0092276C">
              <w:rPr>
                <w:rFonts w:asciiTheme="minorEastAsia" w:eastAsiaTheme="minorEastAsia" w:hAnsiTheme="minorEastAsia" w:cs="宋体" w:hint="eastAsia"/>
                <w:szCs w:val="21"/>
              </w:rPr>
              <w:t>石油钻采专用设备及配件、紧固件、泵及配件的加工</w:t>
            </w:r>
            <w:r w:rsidRPr="0092276C">
              <w:rPr>
                <w:rFonts w:asciiTheme="minorEastAsia" w:eastAsiaTheme="minorEastAsia" w:hAnsiTheme="minorEastAsia" w:cs="宋体" w:hint="eastAsia"/>
                <w:szCs w:val="21"/>
              </w:rPr>
              <w:t>有关的管理、执行和验证人员规定其职责、权限及其相互关系，以实现公司管理</w:t>
            </w:r>
            <w:r w:rsidR="009C0238" w:rsidRPr="0092276C">
              <w:rPr>
                <w:rFonts w:asciiTheme="minorEastAsia" w:eastAsiaTheme="minorEastAsia" w:hAnsiTheme="minorEastAsia" w:cs="宋体" w:hint="eastAsia"/>
                <w:szCs w:val="21"/>
              </w:rPr>
              <w:t>方针和管理目标。建立、实施和保持公司管理体系所需的过程，公司</w:t>
            </w:r>
            <w:r w:rsidRPr="0092276C">
              <w:rPr>
                <w:rFonts w:asciiTheme="minorEastAsia" w:eastAsiaTheme="minorEastAsia" w:hAnsiTheme="minorEastAsia" w:cs="宋体" w:hint="eastAsia"/>
                <w:szCs w:val="21"/>
              </w:rPr>
              <w:t>任命</w:t>
            </w:r>
            <w:r w:rsidR="009C0238" w:rsidRPr="0092276C">
              <w:rPr>
                <w:rFonts w:asciiTheme="minorEastAsia" w:eastAsiaTheme="minorEastAsia" w:hAnsiTheme="minorEastAsia" w:cs="宋体" w:hint="eastAsia"/>
                <w:szCs w:val="21"/>
              </w:rPr>
              <w:t>副总</w:t>
            </w:r>
            <w:r w:rsidR="003F74D5" w:rsidRPr="0092276C">
              <w:rPr>
                <w:rFonts w:asciiTheme="minorEastAsia" w:eastAsiaTheme="minorEastAsia" w:hAnsiTheme="minorEastAsia" w:cs="宋体" w:hint="eastAsia"/>
                <w:szCs w:val="21"/>
                <w:u w:val="single"/>
              </w:rPr>
              <w:t>李永福</w:t>
            </w:r>
            <w:r w:rsidRPr="0092276C">
              <w:rPr>
                <w:rFonts w:asciiTheme="minorEastAsia" w:eastAsiaTheme="minorEastAsia" w:hAnsiTheme="minorEastAsia" w:cs="宋体" w:hint="eastAsia"/>
                <w:szCs w:val="21"/>
              </w:rPr>
              <w:t>为管理体系的管理者代表。其职责和权限规定如下：</w:t>
            </w:r>
          </w:p>
          <w:p w:rsidR="00945B4E" w:rsidRPr="0092276C" w:rsidRDefault="00945B4E" w:rsidP="0092276C">
            <w:pPr>
              <w:spacing w:line="320" w:lineRule="exact"/>
              <w:ind w:firstLineChars="200" w:firstLine="420"/>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确保本公司管理体系所需的过程得到建立、实施和保持，代表总经理行使职权；</w:t>
            </w:r>
          </w:p>
          <w:p w:rsidR="00945B4E" w:rsidRPr="0092276C" w:rsidRDefault="00945B4E" w:rsidP="0092276C">
            <w:pPr>
              <w:spacing w:line="320" w:lineRule="exact"/>
              <w:ind w:firstLineChars="200" w:firstLine="420"/>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945B4E" w:rsidRPr="0092276C" w:rsidRDefault="00945B4E" w:rsidP="0092276C">
            <w:pPr>
              <w:spacing w:line="320" w:lineRule="exact"/>
              <w:ind w:firstLineChars="200" w:firstLine="420"/>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询问管代</w:t>
            </w:r>
            <w:r w:rsidR="00864790" w:rsidRPr="0092276C">
              <w:rPr>
                <w:rFonts w:asciiTheme="minorEastAsia" w:eastAsiaTheme="minorEastAsia" w:hAnsiTheme="minorEastAsia" w:cs="宋体" w:hint="eastAsia"/>
                <w:szCs w:val="21"/>
              </w:rPr>
              <w:t>李永福职责回答正确，并履行了相关的职责。</w:t>
            </w:r>
          </w:p>
        </w:tc>
        <w:tc>
          <w:tcPr>
            <w:tcW w:w="709" w:type="dxa"/>
          </w:tcPr>
          <w:p w:rsidR="00945B4E" w:rsidRPr="0092276C" w:rsidRDefault="00945B4E" w:rsidP="0092276C">
            <w:pPr>
              <w:spacing w:line="320" w:lineRule="exact"/>
              <w:rPr>
                <w:rFonts w:asciiTheme="minorEastAsia" w:eastAsiaTheme="minorEastAsia" w:hAnsiTheme="minorEastAsia"/>
                <w:szCs w:val="21"/>
              </w:rPr>
            </w:pPr>
          </w:p>
        </w:tc>
      </w:tr>
      <w:tr w:rsidR="00945B4E" w:rsidRPr="0092276C" w:rsidTr="00D630E2">
        <w:trPr>
          <w:trHeight w:val="1101"/>
        </w:trPr>
        <w:tc>
          <w:tcPr>
            <w:tcW w:w="959" w:type="dxa"/>
          </w:tcPr>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应对风险和机遇的措施</w:t>
            </w:r>
          </w:p>
          <w:p w:rsidR="00945B4E" w:rsidRPr="0092276C" w:rsidRDefault="00945B4E" w:rsidP="0092276C">
            <w:pPr>
              <w:spacing w:line="320" w:lineRule="exact"/>
              <w:rPr>
                <w:rFonts w:asciiTheme="minorEastAsia" w:eastAsiaTheme="minorEastAsia" w:hAnsiTheme="minorEastAsia" w:cs="宋体"/>
                <w:szCs w:val="21"/>
              </w:rPr>
            </w:pPr>
          </w:p>
        </w:tc>
        <w:tc>
          <w:tcPr>
            <w:tcW w:w="709" w:type="dxa"/>
          </w:tcPr>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Q6.1</w:t>
            </w:r>
          </w:p>
          <w:p w:rsidR="00945B4E" w:rsidRPr="0092276C" w:rsidRDefault="00945B4E" w:rsidP="0092276C">
            <w:pPr>
              <w:spacing w:line="320" w:lineRule="exact"/>
              <w:rPr>
                <w:rFonts w:asciiTheme="minorEastAsia" w:eastAsiaTheme="minorEastAsia" w:hAnsiTheme="minorEastAsia"/>
                <w:szCs w:val="21"/>
              </w:rPr>
            </w:pPr>
          </w:p>
          <w:p w:rsidR="00945B4E" w:rsidRPr="0092276C" w:rsidRDefault="00945B4E" w:rsidP="0092276C">
            <w:pPr>
              <w:spacing w:line="320" w:lineRule="exact"/>
              <w:rPr>
                <w:rFonts w:asciiTheme="minorEastAsia" w:eastAsiaTheme="minorEastAsia" w:hAnsiTheme="minorEastAsia" w:cs="宋体"/>
                <w:szCs w:val="21"/>
              </w:rPr>
            </w:pPr>
          </w:p>
          <w:p w:rsidR="00945B4E" w:rsidRPr="0092276C" w:rsidRDefault="00945B4E" w:rsidP="0092276C">
            <w:pPr>
              <w:spacing w:line="320" w:lineRule="exact"/>
              <w:rPr>
                <w:rFonts w:asciiTheme="minorEastAsia" w:eastAsiaTheme="minorEastAsia" w:hAnsiTheme="minorEastAsia" w:cs="宋体"/>
                <w:szCs w:val="21"/>
              </w:rPr>
            </w:pPr>
          </w:p>
        </w:tc>
        <w:tc>
          <w:tcPr>
            <w:tcW w:w="12332" w:type="dxa"/>
            <w:vAlign w:val="center"/>
          </w:tcPr>
          <w:p w:rsidR="00945B4E" w:rsidRPr="0092276C" w:rsidRDefault="00945B4E" w:rsidP="0092276C">
            <w:pPr>
              <w:spacing w:line="320" w:lineRule="exact"/>
              <w:ind w:firstLineChars="200" w:firstLine="420"/>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rsidR="00945B4E" w:rsidRPr="0092276C" w:rsidRDefault="00945B4E" w:rsidP="0092276C">
            <w:pPr>
              <w:spacing w:line="320" w:lineRule="exact"/>
              <w:ind w:firstLineChars="200" w:firstLine="420"/>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sidR="00945B4E" w:rsidRPr="0092276C" w:rsidRDefault="00945B4E" w:rsidP="0092276C">
            <w:pPr>
              <w:spacing w:line="320" w:lineRule="exact"/>
              <w:ind w:firstLineChars="200" w:firstLine="420"/>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销售控制；执行国家环保要求；通过差异化策略提高竞争力。效果待观察。机遇主要是现在社会需求不断增多。</w:t>
            </w:r>
            <w:r w:rsidR="003D65E7" w:rsidRPr="0092276C">
              <w:rPr>
                <w:rFonts w:asciiTheme="minorEastAsia" w:eastAsiaTheme="minorEastAsia" w:hAnsiTheme="minorEastAsia" w:cs="宋体" w:hint="eastAsia"/>
                <w:kern w:val="0"/>
                <w:szCs w:val="21"/>
              </w:rPr>
              <w:t>在策划</w:t>
            </w:r>
            <w:r w:rsidR="003D65E7" w:rsidRPr="0092276C">
              <w:rPr>
                <w:rFonts w:asciiTheme="minorEastAsia" w:eastAsiaTheme="minorEastAsia" w:hAnsiTheme="minorEastAsia" w:cs="宋体" w:hint="eastAsia"/>
                <w:szCs w:val="21"/>
              </w:rPr>
              <w:t>应对风险和机遇</w:t>
            </w:r>
            <w:r w:rsidR="003D65E7" w:rsidRPr="0092276C">
              <w:rPr>
                <w:rFonts w:asciiTheme="minorEastAsia" w:eastAsiaTheme="minorEastAsia" w:hAnsiTheme="minorEastAsia" w:cs="宋体" w:hint="eastAsia"/>
                <w:kern w:val="0"/>
                <w:szCs w:val="21"/>
              </w:rPr>
              <w:t>的措施时，</w:t>
            </w:r>
            <w:r w:rsidR="003D65E7" w:rsidRPr="0092276C">
              <w:rPr>
                <w:rFonts w:asciiTheme="minorEastAsia" w:eastAsiaTheme="minorEastAsia" w:hAnsiTheme="minorEastAsia" w:cs="宋体" w:hint="eastAsia"/>
                <w:szCs w:val="21"/>
              </w:rPr>
              <w:t>办公室综合考虑了企业所处的环境、重要环境因素、合规义务，以及面对的风险和机遇，制定了环境、职业健康安全目标及管理方案，总</w:t>
            </w:r>
            <w:r w:rsidR="003D65E7" w:rsidRPr="0092276C">
              <w:rPr>
                <w:rFonts w:asciiTheme="minorEastAsia" w:eastAsiaTheme="minorEastAsia" w:hAnsiTheme="minorEastAsia" w:cs="宋体" w:hint="eastAsia"/>
                <w:szCs w:val="21"/>
              </w:rPr>
              <w:lastRenderedPageBreak/>
              <w:t>经理</w:t>
            </w:r>
            <w:r w:rsidR="003F74D5" w:rsidRPr="0092276C">
              <w:rPr>
                <w:rFonts w:asciiTheme="minorEastAsia" w:eastAsiaTheme="minorEastAsia" w:hAnsiTheme="minorEastAsia" w:cs="宋体" w:hint="eastAsia"/>
                <w:szCs w:val="21"/>
              </w:rPr>
              <w:t>杜信</w:t>
            </w:r>
            <w:r w:rsidR="003D65E7" w:rsidRPr="0092276C">
              <w:rPr>
                <w:rFonts w:asciiTheme="minorEastAsia" w:eastAsiaTheme="minorEastAsia" w:hAnsiTheme="minorEastAsia" w:cs="宋体" w:hint="eastAsia"/>
                <w:szCs w:val="21"/>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tc>
        <w:tc>
          <w:tcPr>
            <w:tcW w:w="709" w:type="dxa"/>
          </w:tcPr>
          <w:p w:rsidR="00945B4E" w:rsidRPr="0092276C" w:rsidRDefault="00945B4E" w:rsidP="0092276C">
            <w:pPr>
              <w:spacing w:line="320" w:lineRule="exact"/>
              <w:rPr>
                <w:rFonts w:asciiTheme="minorEastAsia" w:eastAsiaTheme="minorEastAsia" w:hAnsiTheme="minorEastAsia"/>
                <w:szCs w:val="21"/>
              </w:rPr>
            </w:pPr>
          </w:p>
        </w:tc>
      </w:tr>
      <w:tr w:rsidR="00945B4E" w:rsidRPr="0092276C" w:rsidTr="003D65E7">
        <w:trPr>
          <w:trHeight w:val="1553"/>
        </w:trPr>
        <w:tc>
          <w:tcPr>
            <w:tcW w:w="959" w:type="dxa"/>
          </w:tcPr>
          <w:p w:rsidR="00945B4E" w:rsidRPr="0092276C" w:rsidRDefault="00945B4E" w:rsidP="0092276C">
            <w:pPr>
              <w:spacing w:line="320" w:lineRule="exact"/>
              <w:rPr>
                <w:rFonts w:asciiTheme="minorEastAsia" w:eastAsiaTheme="minorEastAsia" w:hAnsiTheme="minorEastAsia"/>
                <w:szCs w:val="21"/>
              </w:rPr>
            </w:pPr>
          </w:p>
          <w:p w:rsidR="00945B4E" w:rsidRPr="0092276C" w:rsidRDefault="00945B4E" w:rsidP="0092276C">
            <w:pPr>
              <w:spacing w:line="320" w:lineRule="exact"/>
              <w:rPr>
                <w:rFonts w:asciiTheme="minorEastAsia" w:eastAsiaTheme="minorEastAsia" w:hAnsiTheme="minorEastAsia" w:cs="宋体"/>
                <w:szCs w:val="21"/>
              </w:rPr>
            </w:pPr>
          </w:p>
        </w:tc>
        <w:tc>
          <w:tcPr>
            <w:tcW w:w="709" w:type="dxa"/>
          </w:tcPr>
          <w:p w:rsidR="00945B4E" w:rsidRPr="0092276C" w:rsidRDefault="00945B4E" w:rsidP="0092276C">
            <w:pPr>
              <w:spacing w:line="320" w:lineRule="exact"/>
              <w:rPr>
                <w:rFonts w:asciiTheme="minorEastAsia" w:eastAsiaTheme="minorEastAsia" w:hAnsiTheme="minorEastAsia"/>
                <w:szCs w:val="21"/>
              </w:rPr>
            </w:pPr>
          </w:p>
          <w:p w:rsidR="00945B4E" w:rsidRPr="0092276C" w:rsidRDefault="003D65E7"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Q6.2</w:t>
            </w:r>
          </w:p>
          <w:p w:rsidR="003D65E7" w:rsidRPr="0092276C" w:rsidRDefault="005D2A12"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O</w:t>
            </w:r>
            <w:r w:rsidR="003D65E7" w:rsidRPr="0092276C">
              <w:rPr>
                <w:rFonts w:asciiTheme="minorEastAsia" w:eastAsiaTheme="minorEastAsia" w:hAnsiTheme="minorEastAsia" w:hint="eastAsia"/>
                <w:szCs w:val="21"/>
              </w:rPr>
              <w:t>4．3.3</w:t>
            </w:r>
          </w:p>
        </w:tc>
        <w:tc>
          <w:tcPr>
            <w:tcW w:w="12332" w:type="dxa"/>
            <w:vAlign w:val="center"/>
          </w:tcPr>
          <w:p w:rsidR="003D65E7" w:rsidRPr="0092276C" w:rsidRDefault="003D65E7"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cs="宋体" w:hint="eastAsia"/>
                <w:szCs w:val="21"/>
              </w:rPr>
              <w:t>公司在管理手册中0.5章节中制定了</w:t>
            </w:r>
            <w:r w:rsidR="00864790" w:rsidRPr="0092276C">
              <w:rPr>
                <w:rFonts w:asciiTheme="minorEastAsia" w:eastAsiaTheme="minorEastAsia" w:hAnsiTheme="minorEastAsia" w:cs="宋体" w:hint="eastAsia"/>
                <w:szCs w:val="21"/>
              </w:rPr>
              <w:t>QEO</w:t>
            </w:r>
            <w:r w:rsidRPr="0092276C">
              <w:rPr>
                <w:rFonts w:asciiTheme="minorEastAsia" w:eastAsiaTheme="minorEastAsia" w:hAnsiTheme="minorEastAsia" w:cs="宋体" w:hint="eastAsia"/>
                <w:szCs w:val="21"/>
              </w:rPr>
              <w:t>目标，</w:t>
            </w:r>
            <w:r w:rsidRPr="0092276C">
              <w:rPr>
                <w:rFonts w:asciiTheme="minorEastAsia" w:eastAsiaTheme="minorEastAsia" w:hAnsiTheme="minorEastAsia" w:hint="eastAsia"/>
                <w:szCs w:val="21"/>
              </w:rPr>
              <w:t>公司</w:t>
            </w:r>
            <w:r w:rsidR="00864790" w:rsidRPr="0092276C">
              <w:rPr>
                <w:rFonts w:asciiTheme="minorEastAsia" w:eastAsiaTheme="minorEastAsia" w:hAnsiTheme="minorEastAsia" w:hint="eastAsia"/>
                <w:szCs w:val="21"/>
              </w:rPr>
              <w:t>QEO</w:t>
            </w:r>
            <w:r w:rsidRPr="0092276C">
              <w:rPr>
                <w:rFonts w:asciiTheme="minorEastAsia" w:eastAsiaTheme="minorEastAsia" w:hAnsiTheme="minorEastAsia" w:hint="eastAsia"/>
                <w:szCs w:val="21"/>
              </w:rPr>
              <w:t>目标：</w:t>
            </w:r>
          </w:p>
          <w:p w:rsidR="003D65E7" w:rsidRPr="0092276C" w:rsidRDefault="003D65E7" w:rsidP="0092276C">
            <w:pPr>
              <w:tabs>
                <w:tab w:val="left" w:pos="2535"/>
              </w:tabs>
              <w:spacing w:line="320" w:lineRule="exact"/>
              <w:ind w:firstLineChars="300" w:firstLine="630"/>
              <w:rPr>
                <w:rFonts w:asciiTheme="minorEastAsia" w:eastAsiaTheme="minorEastAsia" w:hAnsiTheme="minorEastAsia"/>
                <w:bCs/>
                <w:szCs w:val="21"/>
              </w:rPr>
            </w:pPr>
            <w:r w:rsidRPr="0092276C">
              <w:rPr>
                <w:rFonts w:asciiTheme="minorEastAsia" w:eastAsiaTheme="minorEastAsia" w:hAnsiTheme="minorEastAsia" w:hint="eastAsia"/>
                <w:bCs/>
                <w:szCs w:val="21"/>
              </w:rPr>
              <w:t>1.产品出厂合格率100%；</w:t>
            </w:r>
          </w:p>
          <w:p w:rsidR="003D65E7" w:rsidRPr="0092276C" w:rsidRDefault="003D65E7" w:rsidP="0092276C">
            <w:pPr>
              <w:tabs>
                <w:tab w:val="left" w:pos="2535"/>
              </w:tabs>
              <w:spacing w:line="320" w:lineRule="exact"/>
              <w:ind w:firstLineChars="300" w:firstLine="630"/>
              <w:rPr>
                <w:rFonts w:asciiTheme="minorEastAsia" w:eastAsiaTheme="minorEastAsia" w:hAnsiTheme="minorEastAsia"/>
                <w:bCs/>
                <w:szCs w:val="21"/>
              </w:rPr>
            </w:pPr>
            <w:r w:rsidRPr="0092276C">
              <w:rPr>
                <w:rFonts w:asciiTheme="minorEastAsia" w:eastAsiaTheme="minorEastAsia" w:hAnsiTheme="minorEastAsia" w:hint="eastAsia"/>
                <w:bCs/>
                <w:szCs w:val="21"/>
              </w:rPr>
              <w:t>2.顾客满意率92%以上；客户投诉率为0；</w:t>
            </w:r>
          </w:p>
          <w:p w:rsidR="003D65E7" w:rsidRPr="0092276C" w:rsidRDefault="003D65E7" w:rsidP="0092276C">
            <w:pPr>
              <w:tabs>
                <w:tab w:val="left" w:pos="2535"/>
              </w:tabs>
              <w:spacing w:line="320" w:lineRule="exact"/>
              <w:ind w:firstLineChars="300" w:firstLine="630"/>
              <w:rPr>
                <w:rFonts w:asciiTheme="minorEastAsia" w:eastAsiaTheme="minorEastAsia" w:hAnsiTheme="minorEastAsia"/>
                <w:bCs/>
                <w:szCs w:val="21"/>
              </w:rPr>
            </w:pPr>
            <w:r w:rsidRPr="0092276C">
              <w:rPr>
                <w:rFonts w:asciiTheme="minorEastAsia" w:eastAsiaTheme="minorEastAsia" w:hAnsiTheme="minorEastAsia" w:hint="eastAsia"/>
                <w:bCs/>
                <w:szCs w:val="21"/>
              </w:rPr>
              <w:t>3.产品销售率90%以上；</w:t>
            </w:r>
          </w:p>
          <w:p w:rsidR="003D65E7" w:rsidRPr="0092276C" w:rsidRDefault="003D65E7" w:rsidP="0092276C">
            <w:pPr>
              <w:tabs>
                <w:tab w:val="left" w:pos="2535"/>
              </w:tabs>
              <w:spacing w:line="320" w:lineRule="exact"/>
              <w:ind w:firstLineChars="300" w:firstLine="630"/>
              <w:rPr>
                <w:rFonts w:asciiTheme="minorEastAsia" w:eastAsiaTheme="minorEastAsia" w:hAnsiTheme="minorEastAsia"/>
                <w:bCs/>
                <w:szCs w:val="21"/>
              </w:rPr>
            </w:pPr>
            <w:r w:rsidRPr="0092276C">
              <w:rPr>
                <w:rFonts w:asciiTheme="minorEastAsia" w:eastAsiaTheme="minorEastAsia" w:hAnsiTheme="minorEastAsia" w:hint="eastAsia"/>
                <w:bCs/>
                <w:szCs w:val="21"/>
              </w:rPr>
              <w:t>4.工业生产事故千人死亡率不超过0.03人次/千人。年交通事故百台车次事故率低于0.3次/百车；</w:t>
            </w:r>
          </w:p>
          <w:p w:rsidR="003D65E7" w:rsidRPr="0092276C" w:rsidRDefault="003D65E7" w:rsidP="0092276C">
            <w:pPr>
              <w:tabs>
                <w:tab w:val="left" w:pos="2535"/>
              </w:tabs>
              <w:spacing w:line="320" w:lineRule="exact"/>
              <w:ind w:firstLineChars="300" w:firstLine="630"/>
              <w:rPr>
                <w:rFonts w:asciiTheme="minorEastAsia" w:eastAsiaTheme="minorEastAsia" w:hAnsiTheme="minorEastAsia"/>
                <w:bCs/>
                <w:szCs w:val="21"/>
              </w:rPr>
            </w:pPr>
            <w:r w:rsidRPr="0092276C">
              <w:rPr>
                <w:rFonts w:asciiTheme="minorEastAsia" w:eastAsiaTheme="minorEastAsia" w:hAnsiTheme="minorEastAsia" w:hint="eastAsia"/>
                <w:bCs/>
                <w:szCs w:val="21"/>
              </w:rPr>
              <w:t>5.火灾事故为零；</w:t>
            </w:r>
          </w:p>
          <w:p w:rsidR="003D65E7" w:rsidRPr="0092276C" w:rsidRDefault="003D65E7" w:rsidP="0092276C">
            <w:pPr>
              <w:tabs>
                <w:tab w:val="left" w:pos="2535"/>
              </w:tabs>
              <w:spacing w:line="320" w:lineRule="exact"/>
              <w:ind w:firstLineChars="300" w:firstLine="630"/>
              <w:rPr>
                <w:rFonts w:asciiTheme="minorEastAsia" w:eastAsiaTheme="minorEastAsia" w:hAnsiTheme="minorEastAsia"/>
                <w:bCs/>
                <w:szCs w:val="21"/>
              </w:rPr>
            </w:pPr>
            <w:r w:rsidRPr="0092276C">
              <w:rPr>
                <w:rFonts w:asciiTheme="minorEastAsia" w:eastAsiaTheme="minorEastAsia" w:hAnsiTheme="minorEastAsia" w:hint="eastAsia"/>
                <w:bCs/>
                <w:szCs w:val="21"/>
              </w:rPr>
              <w:t>6.保障员工健康，职业病年发病率0.1人次/百次；</w:t>
            </w:r>
          </w:p>
          <w:p w:rsidR="003D65E7" w:rsidRPr="0092276C" w:rsidRDefault="003D65E7" w:rsidP="0092276C">
            <w:pPr>
              <w:tabs>
                <w:tab w:val="left" w:pos="2535"/>
              </w:tabs>
              <w:spacing w:line="320" w:lineRule="exact"/>
              <w:ind w:firstLineChars="300" w:firstLine="630"/>
              <w:rPr>
                <w:rFonts w:asciiTheme="minorEastAsia" w:eastAsiaTheme="minorEastAsia" w:hAnsiTheme="minorEastAsia"/>
                <w:bCs/>
                <w:szCs w:val="21"/>
              </w:rPr>
            </w:pPr>
            <w:r w:rsidRPr="0092276C">
              <w:rPr>
                <w:rFonts w:asciiTheme="minorEastAsia" w:eastAsiaTheme="minorEastAsia" w:hAnsiTheme="minorEastAsia" w:hint="eastAsia"/>
                <w:bCs/>
                <w:szCs w:val="21"/>
              </w:rPr>
              <w:t>7.环境监测不超标，无环境和生态破坏事故；</w:t>
            </w:r>
          </w:p>
          <w:p w:rsidR="003D65E7" w:rsidRPr="0092276C" w:rsidRDefault="003D65E7" w:rsidP="0092276C">
            <w:pPr>
              <w:tabs>
                <w:tab w:val="left" w:pos="2535"/>
              </w:tabs>
              <w:spacing w:line="320" w:lineRule="exact"/>
              <w:ind w:firstLineChars="300" w:firstLine="630"/>
              <w:rPr>
                <w:rFonts w:asciiTheme="minorEastAsia" w:eastAsiaTheme="minorEastAsia" w:hAnsiTheme="minorEastAsia"/>
                <w:bCs/>
                <w:szCs w:val="21"/>
              </w:rPr>
            </w:pPr>
            <w:r w:rsidRPr="0092276C">
              <w:rPr>
                <w:rFonts w:asciiTheme="minorEastAsia" w:eastAsiaTheme="minorEastAsia" w:hAnsiTheme="minorEastAsia" w:hint="eastAsia"/>
                <w:bCs/>
                <w:szCs w:val="21"/>
              </w:rPr>
              <w:t>8.能源消耗比上一年消耗水平节约水5%、节约电4%；</w:t>
            </w:r>
          </w:p>
          <w:p w:rsidR="003D65E7" w:rsidRPr="0092276C" w:rsidRDefault="003D65E7" w:rsidP="0092276C">
            <w:pPr>
              <w:tabs>
                <w:tab w:val="left" w:pos="2535"/>
              </w:tabs>
              <w:spacing w:line="320" w:lineRule="exact"/>
              <w:ind w:firstLineChars="300" w:firstLine="630"/>
              <w:rPr>
                <w:rFonts w:asciiTheme="minorEastAsia" w:eastAsiaTheme="minorEastAsia" w:hAnsiTheme="minorEastAsia"/>
                <w:szCs w:val="21"/>
              </w:rPr>
            </w:pPr>
            <w:r w:rsidRPr="0092276C">
              <w:rPr>
                <w:rFonts w:asciiTheme="minorEastAsia" w:eastAsiaTheme="minorEastAsia" w:hAnsiTheme="minorEastAsia" w:hint="eastAsia"/>
                <w:bCs/>
                <w:szCs w:val="21"/>
              </w:rPr>
              <w:t>9.法规、法规符合性100%。</w:t>
            </w:r>
          </w:p>
          <w:p w:rsidR="00945B4E" w:rsidRPr="0092276C" w:rsidRDefault="003D65E7"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szCs w:val="21"/>
              </w:rPr>
              <w:t>查到公司</w:t>
            </w:r>
            <w:r w:rsidRPr="0092276C">
              <w:rPr>
                <w:rFonts w:asciiTheme="minorEastAsia" w:eastAsiaTheme="minorEastAsia" w:hAnsiTheme="minorEastAsia" w:hint="eastAsia"/>
                <w:szCs w:val="21"/>
              </w:rPr>
              <w:t>对目标管理进行了策划，建立了各部门的分目标和指标及管理方案，每季度末对目标、指标进行考核，提供公司2019年1-6聁目标指标完成情况统计报告，在各部门审核时详细审核目标考核情况。</w:t>
            </w:r>
            <w:r w:rsidR="005C779F" w:rsidRPr="0092276C">
              <w:rPr>
                <w:rFonts w:asciiTheme="minorEastAsia" w:eastAsiaTheme="minorEastAsia" w:hAnsiTheme="minorEastAsia" w:hint="eastAsia"/>
                <w:szCs w:val="21"/>
              </w:rPr>
              <w:t>部门审核时，进一步查验。</w:t>
            </w:r>
          </w:p>
        </w:tc>
        <w:tc>
          <w:tcPr>
            <w:tcW w:w="709" w:type="dxa"/>
          </w:tcPr>
          <w:p w:rsidR="00945B4E" w:rsidRPr="0092276C" w:rsidRDefault="00945B4E" w:rsidP="0092276C">
            <w:pPr>
              <w:spacing w:line="320" w:lineRule="exact"/>
              <w:rPr>
                <w:rFonts w:asciiTheme="minorEastAsia" w:eastAsiaTheme="minorEastAsia" w:hAnsiTheme="minorEastAsia"/>
                <w:szCs w:val="21"/>
              </w:rPr>
            </w:pPr>
          </w:p>
        </w:tc>
      </w:tr>
      <w:tr w:rsidR="00945B4E" w:rsidRPr="0092276C" w:rsidTr="00416937">
        <w:trPr>
          <w:trHeight w:val="1527"/>
        </w:trPr>
        <w:tc>
          <w:tcPr>
            <w:tcW w:w="959" w:type="dxa"/>
          </w:tcPr>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变更的策划</w:t>
            </w:r>
          </w:p>
          <w:p w:rsidR="00945B4E" w:rsidRPr="0092276C" w:rsidRDefault="00945B4E" w:rsidP="0092276C">
            <w:pPr>
              <w:spacing w:line="320" w:lineRule="exact"/>
              <w:rPr>
                <w:rFonts w:asciiTheme="minorEastAsia" w:eastAsiaTheme="minorEastAsia" w:hAnsiTheme="minorEastAsia" w:cs="宋体"/>
                <w:szCs w:val="21"/>
              </w:rPr>
            </w:pPr>
          </w:p>
        </w:tc>
        <w:tc>
          <w:tcPr>
            <w:tcW w:w="709" w:type="dxa"/>
          </w:tcPr>
          <w:p w:rsidR="00945B4E" w:rsidRPr="0092276C" w:rsidRDefault="00945B4E"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Q6.3</w:t>
            </w:r>
          </w:p>
          <w:p w:rsidR="00945B4E" w:rsidRPr="0092276C" w:rsidRDefault="00945B4E" w:rsidP="0092276C">
            <w:pPr>
              <w:spacing w:line="320" w:lineRule="exact"/>
              <w:rPr>
                <w:rFonts w:asciiTheme="minorEastAsia" w:eastAsiaTheme="minorEastAsia" w:hAnsiTheme="minorEastAsia"/>
                <w:szCs w:val="21"/>
              </w:rPr>
            </w:pPr>
          </w:p>
        </w:tc>
        <w:tc>
          <w:tcPr>
            <w:tcW w:w="12332" w:type="dxa"/>
            <w:vAlign w:val="center"/>
          </w:tcPr>
          <w:p w:rsidR="00945B4E" w:rsidRPr="0092276C" w:rsidRDefault="00E64E0F"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总经理</w:t>
            </w:r>
            <w:r w:rsidR="003F74D5" w:rsidRPr="0092276C">
              <w:rPr>
                <w:rFonts w:asciiTheme="minorEastAsia" w:eastAsiaTheme="minorEastAsia" w:hAnsiTheme="minorEastAsia" w:cs="宋体" w:hint="eastAsia"/>
                <w:szCs w:val="21"/>
              </w:rPr>
              <w:t>杜信</w:t>
            </w:r>
            <w:r w:rsidRPr="0092276C">
              <w:rPr>
                <w:rFonts w:asciiTheme="minorEastAsia" w:eastAsiaTheme="minorEastAsia" w:hAnsiTheme="minorEastAsia" w:cs="宋体" w:hint="eastAsia"/>
                <w:szCs w:val="21"/>
              </w:rPr>
              <w:t>介绍;</w:t>
            </w:r>
            <w:r w:rsidR="00945B4E" w:rsidRPr="0092276C">
              <w:rPr>
                <w:rFonts w:asciiTheme="minorEastAsia" w:eastAsiaTheme="minorEastAsia" w:hAnsiTheme="minorEastAsia" w:cs="宋体" w:hint="eastAsia"/>
                <w:szCs w:val="21"/>
              </w:rPr>
              <w:t>公司确定需要对管理体系进行变更时，应经策划并系统的实施。公司应考虑：</w:t>
            </w:r>
          </w:p>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a) 变更目的及其潜在后果；b) 管理体系的完整性；c) 资源的可获得性；d) 责任和权限的分配与再分配。</w:t>
            </w:r>
          </w:p>
          <w:p w:rsidR="00945B4E" w:rsidRPr="0092276C" w:rsidRDefault="00945B4E" w:rsidP="0092276C">
            <w:pPr>
              <w:spacing w:line="320" w:lineRule="exact"/>
              <w:ind w:firstLineChars="200" w:firstLine="420"/>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公司目前对管理体系暂无变更。</w:t>
            </w:r>
          </w:p>
        </w:tc>
        <w:tc>
          <w:tcPr>
            <w:tcW w:w="709" w:type="dxa"/>
          </w:tcPr>
          <w:p w:rsidR="00945B4E" w:rsidRPr="0092276C" w:rsidRDefault="00945B4E" w:rsidP="0092276C">
            <w:pPr>
              <w:spacing w:line="320" w:lineRule="exact"/>
              <w:rPr>
                <w:rFonts w:asciiTheme="minorEastAsia" w:eastAsiaTheme="minorEastAsia" w:hAnsiTheme="minorEastAsia"/>
                <w:szCs w:val="21"/>
              </w:rPr>
            </w:pPr>
          </w:p>
        </w:tc>
      </w:tr>
      <w:tr w:rsidR="00945B4E" w:rsidRPr="0092276C" w:rsidTr="00416937">
        <w:trPr>
          <w:trHeight w:val="1245"/>
        </w:trPr>
        <w:tc>
          <w:tcPr>
            <w:tcW w:w="959" w:type="dxa"/>
          </w:tcPr>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资源、总则</w:t>
            </w:r>
          </w:p>
          <w:p w:rsidR="00945B4E" w:rsidRPr="0092276C" w:rsidRDefault="00945B4E" w:rsidP="0092276C">
            <w:pPr>
              <w:spacing w:line="320" w:lineRule="exact"/>
              <w:rPr>
                <w:rFonts w:asciiTheme="minorEastAsia" w:eastAsiaTheme="minorEastAsia" w:hAnsiTheme="minorEastAsia" w:cs="宋体"/>
                <w:szCs w:val="21"/>
              </w:rPr>
            </w:pPr>
          </w:p>
        </w:tc>
        <w:tc>
          <w:tcPr>
            <w:tcW w:w="709" w:type="dxa"/>
          </w:tcPr>
          <w:p w:rsidR="00945B4E" w:rsidRPr="0092276C" w:rsidRDefault="00945B4E"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Q7.1.1</w:t>
            </w:r>
          </w:p>
        </w:tc>
        <w:tc>
          <w:tcPr>
            <w:tcW w:w="12332" w:type="dxa"/>
            <w:vAlign w:val="center"/>
          </w:tcPr>
          <w:p w:rsidR="00945B4E" w:rsidRPr="0092276C" w:rsidRDefault="00E64E0F" w:rsidP="0092276C">
            <w:pPr>
              <w:spacing w:line="320" w:lineRule="exact"/>
              <w:ind w:firstLineChars="200" w:firstLine="420"/>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总经理介绍及查看</w:t>
            </w:r>
            <w:r w:rsidR="00945B4E" w:rsidRPr="0092276C">
              <w:rPr>
                <w:rFonts w:asciiTheme="minorEastAsia" w:eastAsiaTheme="minorEastAsia" w:hAnsiTheme="minorEastAsia" w:cs="宋体" w:hint="eastAsia"/>
                <w:szCs w:val="21"/>
              </w:rPr>
              <w:t>查</w:t>
            </w:r>
            <w:r w:rsidRPr="0092276C">
              <w:rPr>
                <w:rFonts w:asciiTheme="minorEastAsia" w:eastAsiaTheme="minorEastAsia" w:hAnsiTheme="minorEastAsia" w:cs="宋体" w:hint="eastAsia"/>
                <w:szCs w:val="21"/>
              </w:rPr>
              <w:t>：</w:t>
            </w:r>
            <w:r w:rsidR="00945B4E" w:rsidRPr="0092276C">
              <w:rPr>
                <w:rFonts w:asciiTheme="minorEastAsia" w:eastAsiaTheme="minorEastAsia" w:hAnsiTheme="minorEastAsia" w:cs="宋体" w:hint="eastAsia"/>
                <w:szCs w:val="21"/>
              </w:rPr>
              <w:t>公司配备了必要的人力资源，基础设施</w:t>
            </w:r>
            <w:r w:rsidR="009C0238" w:rsidRPr="0092276C">
              <w:rPr>
                <w:rFonts w:asciiTheme="minorEastAsia" w:eastAsiaTheme="minorEastAsia" w:hAnsiTheme="minorEastAsia" w:cs="宋体" w:hint="eastAsia"/>
                <w:szCs w:val="21"/>
              </w:rPr>
              <w:t>及</w:t>
            </w:r>
            <w:r w:rsidR="00945B4E" w:rsidRPr="0092276C">
              <w:rPr>
                <w:rFonts w:asciiTheme="minorEastAsia" w:eastAsiaTheme="minorEastAsia" w:hAnsiTheme="minorEastAsia" w:cs="宋体" w:hint="eastAsia"/>
                <w:szCs w:val="21"/>
              </w:rPr>
              <w:t>生产设备、办公设备、车间、仓库等</w:t>
            </w:r>
            <w:r w:rsidRPr="0092276C">
              <w:rPr>
                <w:rFonts w:asciiTheme="minorEastAsia" w:eastAsiaTheme="minorEastAsia" w:hAnsiTheme="minorEastAsia" w:cs="宋体" w:hint="eastAsia"/>
                <w:szCs w:val="21"/>
              </w:rPr>
              <w:t>。产品标准</w:t>
            </w:r>
            <w:r w:rsidR="00945B4E" w:rsidRPr="0092276C">
              <w:rPr>
                <w:rFonts w:asciiTheme="minorEastAsia" w:eastAsiaTheme="minorEastAsia" w:hAnsiTheme="minorEastAsia" w:cs="宋体" w:hint="eastAsia"/>
                <w:szCs w:val="21"/>
              </w:rPr>
              <w:t>规范</w:t>
            </w:r>
            <w:r w:rsidRPr="0092276C">
              <w:rPr>
                <w:rFonts w:asciiTheme="minorEastAsia" w:eastAsiaTheme="minorEastAsia" w:hAnsiTheme="minorEastAsia" w:cs="宋体" w:hint="eastAsia"/>
                <w:szCs w:val="21"/>
              </w:rPr>
              <w:t>/技术</w:t>
            </w:r>
            <w:r w:rsidR="00945B4E" w:rsidRPr="0092276C">
              <w:rPr>
                <w:rFonts w:asciiTheme="minorEastAsia" w:eastAsiaTheme="minorEastAsia" w:hAnsiTheme="minorEastAsia" w:cs="宋体" w:hint="eastAsia"/>
                <w:szCs w:val="21"/>
              </w:rPr>
              <w:t>文件、</w:t>
            </w:r>
            <w:r w:rsidRPr="0092276C">
              <w:rPr>
                <w:rFonts w:asciiTheme="minorEastAsia" w:eastAsiaTheme="minorEastAsia" w:hAnsiTheme="minorEastAsia" w:cs="宋体" w:hint="eastAsia"/>
                <w:szCs w:val="21"/>
              </w:rPr>
              <w:t>体系文件</w:t>
            </w:r>
            <w:r w:rsidR="00945B4E" w:rsidRPr="0092276C">
              <w:rPr>
                <w:rFonts w:asciiTheme="minorEastAsia" w:eastAsiaTheme="minorEastAsia" w:hAnsiTheme="minorEastAsia" w:cs="宋体" w:hint="eastAsia"/>
                <w:szCs w:val="21"/>
              </w:rPr>
              <w:t>资金等必要的资源，能够持续满足顾客需求和管理体系改进的需要。</w:t>
            </w:r>
          </w:p>
        </w:tc>
        <w:tc>
          <w:tcPr>
            <w:tcW w:w="709" w:type="dxa"/>
          </w:tcPr>
          <w:p w:rsidR="00945B4E" w:rsidRPr="0092276C" w:rsidRDefault="00945B4E" w:rsidP="0092276C">
            <w:pPr>
              <w:spacing w:line="320" w:lineRule="exact"/>
              <w:rPr>
                <w:rFonts w:asciiTheme="minorEastAsia" w:eastAsiaTheme="minorEastAsia" w:hAnsiTheme="minorEastAsia"/>
                <w:szCs w:val="21"/>
              </w:rPr>
            </w:pPr>
          </w:p>
        </w:tc>
      </w:tr>
      <w:tr w:rsidR="00945B4E" w:rsidRPr="0092276C" w:rsidTr="00416937">
        <w:trPr>
          <w:trHeight w:val="2110"/>
        </w:trPr>
        <w:tc>
          <w:tcPr>
            <w:tcW w:w="959" w:type="dxa"/>
          </w:tcPr>
          <w:p w:rsidR="00945B4E" w:rsidRPr="0092276C" w:rsidRDefault="00945B4E"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lastRenderedPageBreak/>
              <w:t>沟通</w:t>
            </w:r>
          </w:p>
          <w:p w:rsidR="00945B4E" w:rsidRPr="0092276C" w:rsidRDefault="00945B4E" w:rsidP="0092276C">
            <w:pPr>
              <w:spacing w:line="320" w:lineRule="exact"/>
              <w:rPr>
                <w:rFonts w:asciiTheme="minorEastAsia" w:eastAsiaTheme="minorEastAsia" w:hAnsiTheme="minorEastAsia" w:cs="宋体"/>
                <w:szCs w:val="21"/>
              </w:rPr>
            </w:pPr>
          </w:p>
        </w:tc>
        <w:tc>
          <w:tcPr>
            <w:tcW w:w="709" w:type="dxa"/>
          </w:tcPr>
          <w:p w:rsidR="00945B4E" w:rsidRPr="0092276C" w:rsidRDefault="00E81B9B"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Q</w:t>
            </w:r>
            <w:r w:rsidR="00945B4E" w:rsidRPr="0092276C">
              <w:rPr>
                <w:rFonts w:asciiTheme="minorEastAsia" w:eastAsiaTheme="minorEastAsia" w:hAnsiTheme="minorEastAsia" w:cs="宋体" w:hint="eastAsia"/>
                <w:color w:val="000000"/>
                <w:kern w:val="0"/>
                <w:szCs w:val="21"/>
              </w:rPr>
              <w:t>7.4</w:t>
            </w:r>
          </w:p>
          <w:p w:rsidR="00945B4E" w:rsidRPr="0092276C" w:rsidRDefault="005D2A12"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O</w:t>
            </w:r>
            <w:r w:rsidR="00945B4E" w:rsidRPr="0092276C">
              <w:rPr>
                <w:rFonts w:asciiTheme="minorEastAsia" w:eastAsiaTheme="minorEastAsia" w:hAnsiTheme="minorEastAsia" w:hint="eastAsia"/>
                <w:szCs w:val="21"/>
              </w:rPr>
              <w:t>4.4.3</w:t>
            </w:r>
          </w:p>
        </w:tc>
        <w:tc>
          <w:tcPr>
            <w:tcW w:w="12332" w:type="dxa"/>
            <w:vAlign w:val="center"/>
          </w:tcPr>
          <w:p w:rsidR="00945B4E" w:rsidRPr="0092276C" w:rsidRDefault="00E64E0F"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公司编制并实施了《信息交流、</w:t>
            </w:r>
            <w:r w:rsidR="00945B4E" w:rsidRPr="0092276C">
              <w:rPr>
                <w:rFonts w:asciiTheme="minorEastAsia" w:eastAsiaTheme="minorEastAsia" w:hAnsiTheme="minorEastAsia" w:hint="eastAsia"/>
                <w:szCs w:val="21"/>
              </w:rPr>
              <w:t>协商</w:t>
            </w:r>
            <w:r w:rsidRPr="0092276C">
              <w:rPr>
                <w:rFonts w:asciiTheme="minorEastAsia" w:eastAsiaTheme="minorEastAsia" w:hAnsiTheme="minorEastAsia" w:hint="eastAsia"/>
                <w:szCs w:val="21"/>
              </w:rPr>
              <w:t>和沟通控制</w:t>
            </w:r>
            <w:r w:rsidR="00945B4E" w:rsidRPr="0092276C">
              <w:rPr>
                <w:rFonts w:asciiTheme="minorEastAsia" w:eastAsiaTheme="minorEastAsia" w:hAnsiTheme="minorEastAsia" w:hint="eastAsia"/>
                <w:szCs w:val="21"/>
              </w:rPr>
              <w:t>程序》，规定了职责、工作流程，包括内部沟通和外部沟通的方法和要求。</w:t>
            </w:r>
          </w:p>
          <w:p w:rsidR="00945B4E" w:rsidRPr="0092276C" w:rsidRDefault="00945B4E"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rsidR="00945B4E" w:rsidRPr="0092276C" w:rsidRDefault="00945B4E"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现场查阅内部交流：方针、目标完成情况、内审和管理评审报告、不符合信息等。</w:t>
            </w:r>
          </w:p>
          <w:p w:rsidR="00945B4E" w:rsidRPr="0092276C" w:rsidRDefault="00945B4E"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外部交流：通过发放《关于对相关方要求的告知书》与相关方就相关环境、职业健康安全信息进行相互沟通。</w:t>
            </w:r>
            <w:r w:rsidR="009C0238" w:rsidRPr="0092276C">
              <w:rPr>
                <w:rFonts w:asciiTheme="minorEastAsia" w:eastAsiaTheme="minorEastAsia" w:hAnsiTheme="minorEastAsia" w:hint="eastAsia"/>
                <w:szCs w:val="21"/>
              </w:rPr>
              <w:t>和员工刘X、黄XX</w:t>
            </w:r>
            <w:r w:rsidRPr="0092276C">
              <w:rPr>
                <w:rFonts w:asciiTheme="minorEastAsia" w:eastAsiaTheme="minorEastAsia" w:hAnsiTheme="minorEastAsia" w:hint="eastAsia"/>
                <w:szCs w:val="21"/>
              </w:rPr>
              <w:t>面谈，知道公司的管理者代表</w:t>
            </w:r>
            <w:r w:rsidR="003F74D5" w:rsidRPr="0092276C">
              <w:rPr>
                <w:rFonts w:asciiTheme="minorEastAsia" w:eastAsiaTheme="minorEastAsia" w:hAnsiTheme="minorEastAsia" w:hint="eastAsia"/>
                <w:szCs w:val="21"/>
                <w:u w:val="single"/>
              </w:rPr>
              <w:t>李永福</w:t>
            </w:r>
            <w:r w:rsidRPr="0092276C">
              <w:rPr>
                <w:rFonts w:asciiTheme="minorEastAsia" w:eastAsiaTheme="minorEastAsia" w:hAnsiTheme="minorEastAsia" w:hint="eastAsia"/>
                <w:szCs w:val="21"/>
              </w:rPr>
              <w:t>及职业健康安全事务代表</w:t>
            </w:r>
            <w:r w:rsidR="006A1EED" w:rsidRPr="0092276C">
              <w:rPr>
                <w:rFonts w:asciiTheme="minorEastAsia" w:eastAsiaTheme="minorEastAsia" w:hAnsiTheme="minorEastAsia" w:hint="eastAsia"/>
                <w:szCs w:val="21"/>
                <w:u w:val="single"/>
              </w:rPr>
              <w:t>吴庆</w:t>
            </w:r>
            <w:r w:rsidR="009C0238" w:rsidRPr="0092276C">
              <w:rPr>
                <w:rFonts w:asciiTheme="minorEastAsia" w:eastAsiaTheme="minorEastAsia" w:hAnsiTheme="minorEastAsia" w:hint="eastAsia"/>
                <w:szCs w:val="21"/>
              </w:rPr>
              <w:t>在体系运行过程中履行了相应的职责</w:t>
            </w:r>
            <w:r w:rsidRPr="0092276C">
              <w:rPr>
                <w:rFonts w:asciiTheme="minorEastAsia" w:eastAsiaTheme="minorEastAsia" w:hAnsiTheme="minorEastAsia" w:hint="eastAsia"/>
                <w:szCs w:val="21"/>
              </w:rPr>
              <w:t>。</w:t>
            </w:r>
            <w:r w:rsidR="009C0238" w:rsidRPr="0092276C">
              <w:rPr>
                <w:rFonts w:asciiTheme="minorEastAsia" w:eastAsiaTheme="minorEastAsia" w:hAnsiTheme="minorEastAsia" w:hint="eastAsia"/>
                <w:szCs w:val="21"/>
              </w:rPr>
              <w:t>包括内审、纠正措施实施、风险控制、危险源识别</w:t>
            </w:r>
            <w:r w:rsidR="00C351DB" w:rsidRPr="0092276C">
              <w:rPr>
                <w:rFonts w:asciiTheme="minorEastAsia" w:eastAsiaTheme="minorEastAsia" w:hAnsiTheme="minorEastAsia" w:hint="eastAsia"/>
                <w:szCs w:val="21"/>
              </w:rPr>
              <w:t>、应急管理</w:t>
            </w:r>
            <w:r w:rsidR="009C0238" w:rsidRPr="0092276C">
              <w:rPr>
                <w:rFonts w:asciiTheme="minorEastAsia" w:eastAsiaTheme="minorEastAsia" w:hAnsiTheme="minorEastAsia" w:hint="eastAsia"/>
                <w:szCs w:val="21"/>
              </w:rPr>
              <w:t>等</w:t>
            </w:r>
            <w:r w:rsidR="00C351DB" w:rsidRPr="0092276C">
              <w:rPr>
                <w:rFonts w:asciiTheme="minorEastAsia" w:eastAsiaTheme="minorEastAsia" w:hAnsiTheme="minorEastAsia" w:hint="eastAsia"/>
                <w:szCs w:val="21"/>
              </w:rPr>
              <w:t>工作中的推进作用</w:t>
            </w:r>
            <w:r w:rsidR="009C0238" w:rsidRPr="0092276C">
              <w:rPr>
                <w:rFonts w:asciiTheme="minorEastAsia" w:eastAsiaTheme="minorEastAsia" w:hAnsiTheme="minorEastAsia" w:hint="eastAsia"/>
                <w:szCs w:val="21"/>
              </w:rPr>
              <w:t>。</w:t>
            </w:r>
          </w:p>
        </w:tc>
        <w:tc>
          <w:tcPr>
            <w:tcW w:w="709" w:type="dxa"/>
          </w:tcPr>
          <w:p w:rsidR="00945B4E" w:rsidRPr="0092276C" w:rsidRDefault="00945B4E" w:rsidP="0092276C">
            <w:pPr>
              <w:spacing w:line="320" w:lineRule="exact"/>
              <w:rPr>
                <w:rFonts w:asciiTheme="minorEastAsia" w:eastAsiaTheme="minorEastAsia" w:hAnsiTheme="minorEastAsia"/>
                <w:szCs w:val="21"/>
              </w:rPr>
            </w:pPr>
          </w:p>
        </w:tc>
      </w:tr>
      <w:tr w:rsidR="00945B4E" w:rsidRPr="0092276C" w:rsidTr="00416937">
        <w:trPr>
          <w:trHeight w:val="1371"/>
        </w:trPr>
        <w:tc>
          <w:tcPr>
            <w:tcW w:w="959" w:type="dxa"/>
          </w:tcPr>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管理评审</w:t>
            </w:r>
          </w:p>
          <w:p w:rsidR="00945B4E" w:rsidRPr="0092276C" w:rsidRDefault="00945B4E" w:rsidP="0092276C">
            <w:pPr>
              <w:spacing w:line="320" w:lineRule="exact"/>
              <w:rPr>
                <w:rFonts w:asciiTheme="minorEastAsia" w:eastAsiaTheme="minorEastAsia" w:hAnsiTheme="minorEastAsia" w:cs="宋体"/>
                <w:szCs w:val="21"/>
              </w:rPr>
            </w:pPr>
          </w:p>
        </w:tc>
        <w:tc>
          <w:tcPr>
            <w:tcW w:w="709" w:type="dxa"/>
          </w:tcPr>
          <w:p w:rsidR="00945B4E" w:rsidRPr="0092276C" w:rsidRDefault="00E81B9B"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Q</w:t>
            </w:r>
            <w:r w:rsidR="00945B4E" w:rsidRPr="0092276C">
              <w:rPr>
                <w:rFonts w:asciiTheme="minorEastAsia" w:eastAsiaTheme="minorEastAsia" w:hAnsiTheme="minorEastAsia" w:hint="eastAsia"/>
                <w:szCs w:val="21"/>
              </w:rPr>
              <w:t>9.3</w:t>
            </w:r>
          </w:p>
          <w:p w:rsidR="00945B4E" w:rsidRPr="0092276C" w:rsidRDefault="005D2A12"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O</w:t>
            </w:r>
            <w:r w:rsidR="00945B4E" w:rsidRPr="0092276C">
              <w:rPr>
                <w:rFonts w:asciiTheme="minorEastAsia" w:eastAsiaTheme="minorEastAsia" w:hAnsiTheme="minorEastAsia" w:hint="eastAsia"/>
                <w:szCs w:val="21"/>
              </w:rPr>
              <w:t>4.6</w:t>
            </w:r>
          </w:p>
          <w:p w:rsidR="00945B4E" w:rsidRPr="0092276C" w:rsidRDefault="00945B4E" w:rsidP="0092276C">
            <w:pPr>
              <w:spacing w:line="320" w:lineRule="exact"/>
              <w:rPr>
                <w:rFonts w:asciiTheme="minorEastAsia" w:eastAsiaTheme="minorEastAsia" w:hAnsiTheme="minorEastAsia"/>
                <w:szCs w:val="21"/>
              </w:rPr>
            </w:pPr>
          </w:p>
          <w:p w:rsidR="00945B4E" w:rsidRPr="0092276C" w:rsidRDefault="00945B4E" w:rsidP="0092276C">
            <w:pPr>
              <w:spacing w:line="320" w:lineRule="exact"/>
              <w:rPr>
                <w:rFonts w:asciiTheme="minorEastAsia" w:eastAsiaTheme="minorEastAsia" w:hAnsiTheme="minorEastAsia"/>
                <w:szCs w:val="21"/>
              </w:rPr>
            </w:pPr>
          </w:p>
        </w:tc>
        <w:tc>
          <w:tcPr>
            <w:tcW w:w="12332" w:type="dxa"/>
            <w:vAlign w:val="center"/>
          </w:tcPr>
          <w:p w:rsidR="0055558C" w:rsidRPr="0092276C" w:rsidRDefault="00D630E2" w:rsidP="0092276C">
            <w:pPr>
              <w:spacing w:line="320" w:lineRule="exact"/>
              <w:ind w:firstLineChars="200" w:firstLine="420"/>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公司</w:t>
            </w:r>
            <w:r w:rsidR="00E64E0F" w:rsidRPr="0092276C">
              <w:rPr>
                <w:rFonts w:asciiTheme="minorEastAsia" w:eastAsiaTheme="minorEastAsia" w:hAnsiTheme="minorEastAsia" w:cs="宋体" w:hint="eastAsia"/>
                <w:szCs w:val="21"/>
              </w:rPr>
              <w:t>制定了管理评审程序;</w:t>
            </w:r>
            <w:r w:rsidR="00945B4E" w:rsidRPr="0092276C">
              <w:rPr>
                <w:rFonts w:asciiTheme="minorEastAsia" w:eastAsiaTheme="minorEastAsia" w:hAnsiTheme="minorEastAsia" w:cs="宋体" w:hint="eastAsia"/>
                <w:szCs w:val="21"/>
              </w:rPr>
              <w:t>提供：1.管理评审计划，</w:t>
            </w:r>
            <w:r w:rsidR="0055558C" w:rsidRPr="0092276C">
              <w:rPr>
                <w:rFonts w:asciiTheme="minorEastAsia" w:eastAsiaTheme="minorEastAsia" w:hAnsiTheme="minorEastAsia" w:hint="eastAsia"/>
                <w:szCs w:val="21"/>
              </w:rPr>
              <w:t>QES-JL-9.3-01</w:t>
            </w:r>
            <w:r w:rsidR="0055558C" w:rsidRPr="0092276C">
              <w:rPr>
                <w:rFonts w:asciiTheme="minorEastAsia" w:eastAsiaTheme="minorEastAsia" w:hAnsiTheme="minorEastAsia" w:cs="宋体" w:hint="eastAsia"/>
                <w:szCs w:val="21"/>
              </w:rPr>
              <w:t xml:space="preserve">  </w:t>
            </w:r>
          </w:p>
          <w:p w:rsidR="00C01B6A" w:rsidRPr="0092276C" w:rsidRDefault="00C01B6A" w:rsidP="0092276C">
            <w:pPr>
              <w:spacing w:line="320" w:lineRule="exact"/>
              <w:rPr>
                <w:rFonts w:asciiTheme="minorEastAsia" w:eastAsiaTheme="minorEastAsia" w:hAnsiTheme="minorEastAsia"/>
                <w:bCs/>
                <w:szCs w:val="21"/>
              </w:rPr>
            </w:pPr>
            <w:r w:rsidRPr="0092276C">
              <w:rPr>
                <w:rFonts w:asciiTheme="minorEastAsia" w:eastAsiaTheme="minorEastAsia" w:hAnsiTheme="minorEastAsia" w:hint="eastAsia"/>
                <w:bCs/>
                <w:szCs w:val="21"/>
              </w:rPr>
              <w:t>评审目的：评价质量、环境、职业健康安全兼容管理体系的持续适宜性、充分性和有效性，寻求管理体系改进的机会；</w:t>
            </w:r>
          </w:p>
          <w:p w:rsidR="00C01B6A" w:rsidRPr="0092276C" w:rsidRDefault="00C01B6A" w:rsidP="0092276C">
            <w:pPr>
              <w:numPr>
                <w:ilvl w:val="0"/>
                <w:numId w:val="1"/>
              </w:numPr>
              <w:spacing w:line="320" w:lineRule="exact"/>
              <w:rPr>
                <w:rFonts w:asciiTheme="minorEastAsia" w:eastAsiaTheme="minorEastAsia" w:hAnsiTheme="minorEastAsia"/>
                <w:bCs/>
                <w:szCs w:val="21"/>
              </w:rPr>
            </w:pPr>
            <w:r w:rsidRPr="0092276C">
              <w:rPr>
                <w:rFonts w:asciiTheme="minorEastAsia" w:eastAsiaTheme="minorEastAsia" w:hAnsiTheme="minorEastAsia" w:hint="eastAsia"/>
                <w:bCs/>
                <w:szCs w:val="21"/>
              </w:rPr>
              <w:t>评价方针、组织机构、资源配置的适宜性；</w:t>
            </w:r>
          </w:p>
          <w:p w:rsidR="00C01B6A" w:rsidRPr="0092276C" w:rsidRDefault="00C01B6A" w:rsidP="0092276C">
            <w:pPr>
              <w:numPr>
                <w:ilvl w:val="0"/>
                <w:numId w:val="1"/>
              </w:numPr>
              <w:spacing w:line="320" w:lineRule="exact"/>
              <w:rPr>
                <w:rFonts w:asciiTheme="minorEastAsia" w:eastAsiaTheme="minorEastAsia" w:hAnsiTheme="minorEastAsia"/>
                <w:bCs/>
                <w:szCs w:val="21"/>
              </w:rPr>
            </w:pPr>
            <w:r w:rsidRPr="0092276C">
              <w:rPr>
                <w:rFonts w:asciiTheme="minorEastAsia" w:eastAsiaTheme="minorEastAsia" w:hAnsiTheme="minorEastAsia" w:hint="eastAsia"/>
                <w:bCs/>
                <w:szCs w:val="21"/>
              </w:rPr>
              <w:t>迎接第三方的认证机构督审核。</w:t>
            </w:r>
          </w:p>
          <w:p w:rsidR="00945B4E" w:rsidRPr="0092276C" w:rsidRDefault="00945B4E"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cs="宋体" w:hint="eastAsia"/>
                <w:szCs w:val="21"/>
              </w:rPr>
              <w:t>评审时间：计划2019年</w:t>
            </w:r>
            <w:r w:rsidR="003C017B" w:rsidRPr="0092276C">
              <w:rPr>
                <w:rFonts w:asciiTheme="minorEastAsia" w:eastAsiaTheme="minorEastAsia" w:hAnsiTheme="minorEastAsia" w:cs="宋体" w:hint="eastAsia"/>
                <w:szCs w:val="21"/>
              </w:rPr>
              <w:t>7</w:t>
            </w:r>
            <w:r w:rsidRPr="0092276C">
              <w:rPr>
                <w:rFonts w:asciiTheme="minorEastAsia" w:eastAsiaTheme="minorEastAsia" w:hAnsiTheme="minorEastAsia" w:cs="宋体" w:hint="eastAsia"/>
                <w:szCs w:val="21"/>
              </w:rPr>
              <w:t>月</w:t>
            </w:r>
            <w:r w:rsidR="003C017B" w:rsidRPr="0092276C">
              <w:rPr>
                <w:rFonts w:asciiTheme="minorEastAsia" w:eastAsiaTheme="minorEastAsia" w:hAnsiTheme="minorEastAsia" w:cs="宋体" w:hint="eastAsia"/>
                <w:szCs w:val="21"/>
              </w:rPr>
              <w:t>25</w:t>
            </w:r>
            <w:r w:rsidRPr="0092276C">
              <w:rPr>
                <w:rFonts w:asciiTheme="minorEastAsia" w:eastAsiaTheme="minorEastAsia" w:hAnsiTheme="minorEastAsia" w:cs="宋体" w:hint="eastAsia"/>
                <w:szCs w:val="21"/>
              </w:rPr>
              <w:t>日进行，初审无间隔要求， 评审方式：会议评审，</w:t>
            </w:r>
            <w:r w:rsidR="00E64E0F" w:rsidRPr="0092276C">
              <w:rPr>
                <w:rFonts w:asciiTheme="minorEastAsia" w:eastAsiaTheme="minorEastAsia" w:hAnsiTheme="minorEastAsia" w:hint="eastAsia"/>
                <w:szCs w:val="21"/>
              </w:rPr>
              <w:t>编制：</w:t>
            </w:r>
            <w:r w:rsidR="003F74D5" w:rsidRPr="0092276C">
              <w:rPr>
                <w:rFonts w:asciiTheme="minorEastAsia" w:eastAsiaTheme="minorEastAsia" w:hAnsiTheme="minorEastAsia" w:hint="eastAsia"/>
                <w:szCs w:val="21"/>
              </w:rPr>
              <w:t>王春兰</w:t>
            </w:r>
            <w:r w:rsidR="003C017B" w:rsidRPr="0092276C">
              <w:rPr>
                <w:rFonts w:asciiTheme="minorEastAsia" w:eastAsiaTheme="minorEastAsia" w:hAnsiTheme="minorEastAsia" w:hint="eastAsia"/>
                <w:szCs w:val="21"/>
              </w:rPr>
              <w:t>2019.7.25</w:t>
            </w:r>
            <w:r w:rsidR="00E64E0F" w:rsidRPr="0092276C">
              <w:rPr>
                <w:rFonts w:asciiTheme="minorEastAsia" w:eastAsiaTheme="minorEastAsia" w:hAnsiTheme="minorEastAsia" w:hint="eastAsia"/>
                <w:szCs w:val="21"/>
              </w:rPr>
              <w:t xml:space="preserve"> </w:t>
            </w:r>
            <w:r w:rsidR="00C01B6A" w:rsidRPr="0092276C">
              <w:rPr>
                <w:rFonts w:asciiTheme="minorEastAsia" w:eastAsiaTheme="minorEastAsia" w:hAnsiTheme="minorEastAsia" w:hint="eastAsia"/>
                <w:szCs w:val="21"/>
              </w:rPr>
              <w:t>审核：</w:t>
            </w:r>
            <w:r w:rsidR="003F74D5" w:rsidRPr="0092276C">
              <w:rPr>
                <w:rFonts w:asciiTheme="minorEastAsia" w:eastAsiaTheme="minorEastAsia" w:hAnsiTheme="minorEastAsia" w:hint="eastAsia"/>
                <w:szCs w:val="21"/>
              </w:rPr>
              <w:t>李永福</w:t>
            </w:r>
            <w:r w:rsidR="00C01B6A" w:rsidRPr="0092276C">
              <w:rPr>
                <w:rFonts w:asciiTheme="minorEastAsia" w:eastAsiaTheme="minorEastAsia" w:hAnsiTheme="minorEastAsia" w:hint="eastAsia"/>
                <w:szCs w:val="21"/>
              </w:rPr>
              <w:t xml:space="preserve"> 批准：</w:t>
            </w:r>
            <w:r w:rsidR="003F74D5" w:rsidRPr="0092276C">
              <w:rPr>
                <w:rFonts w:asciiTheme="minorEastAsia" w:eastAsiaTheme="minorEastAsia" w:hAnsiTheme="minorEastAsia" w:hint="eastAsia"/>
                <w:szCs w:val="21"/>
              </w:rPr>
              <w:t>杜信</w:t>
            </w:r>
            <w:r w:rsidR="003C017B" w:rsidRPr="0092276C">
              <w:rPr>
                <w:rFonts w:asciiTheme="minorEastAsia" w:eastAsiaTheme="minorEastAsia" w:hAnsiTheme="minorEastAsia" w:hint="eastAsia"/>
                <w:szCs w:val="21"/>
              </w:rPr>
              <w:t>2019.7.23</w:t>
            </w:r>
          </w:p>
          <w:p w:rsidR="00945B4E" w:rsidRPr="0092276C" w:rsidRDefault="00C01B6A"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查看管理评审记录：</w:t>
            </w:r>
            <w:r w:rsidR="00945B4E" w:rsidRPr="0092276C">
              <w:rPr>
                <w:rFonts w:asciiTheme="minorEastAsia" w:eastAsiaTheme="minorEastAsia" w:hAnsiTheme="minorEastAsia" w:cs="宋体" w:hint="eastAsia"/>
                <w:szCs w:val="21"/>
              </w:rPr>
              <w:t>参加人员</w:t>
            </w:r>
            <w:r w:rsidR="003C017B" w:rsidRPr="0092276C">
              <w:rPr>
                <w:rFonts w:asciiTheme="minorEastAsia" w:eastAsiaTheme="minorEastAsia" w:hAnsiTheme="minorEastAsia" w:cs="宋体" w:hint="eastAsia"/>
                <w:szCs w:val="21"/>
              </w:rPr>
              <w:t>。</w:t>
            </w:r>
            <w:r w:rsidR="00945B4E" w:rsidRPr="0092276C">
              <w:rPr>
                <w:rFonts w:asciiTheme="minorEastAsia" w:eastAsiaTheme="minorEastAsia" w:hAnsiTheme="minorEastAsia" w:cs="宋体" w:hint="eastAsia"/>
                <w:szCs w:val="21"/>
              </w:rPr>
              <w:t>包括公司总经理、管理者代表、各部门负责人</w:t>
            </w:r>
            <w:r w:rsidR="003F74D5" w:rsidRPr="0092276C">
              <w:rPr>
                <w:rFonts w:asciiTheme="minorEastAsia" w:eastAsiaTheme="minorEastAsia" w:hAnsiTheme="minorEastAsia" w:cs="宋体" w:hint="eastAsia"/>
                <w:szCs w:val="21"/>
              </w:rPr>
              <w:t>杜信</w:t>
            </w:r>
            <w:r w:rsidRPr="0092276C">
              <w:rPr>
                <w:rFonts w:asciiTheme="minorEastAsia" w:eastAsiaTheme="minorEastAsia" w:hAnsiTheme="minorEastAsia" w:cs="宋体" w:hint="eastAsia"/>
                <w:szCs w:val="21"/>
              </w:rPr>
              <w:t>、</w:t>
            </w:r>
            <w:r w:rsidR="003F74D5" w:rsidRPr="0092276C">
              <w:rPr>
                <w:rFonts w:asciiTheme="minorEastAsia" w:eastAsiaTheme="minorEastAsia" w:hAnsiTheme="minorEastAsia" w:cs="宋体" w:hint="eastAsia"/>
                <w:szCs w:val="21"/>
              </w:rPr>
              <w:t>李永福</w:t>
            </w:r>
            <w:r w:rsidRPr="0092276C">
              <w:rPr>
                <w:rFonts w:asciiTheme="minorEastAsia" w:eastAsiaTheme="minorEastAsia" w:hAnsiTheme="minorEastAsia" w:cs="宋体" w:hint="eastAsia"/>
                <w:szCs w:val="21"/>
              </w:rPr>
              <w:t>、</w:t>
            </w:r>
            <w:r w:rsidR="006A1EED" w:rsidRPr="0092276C">
              <w:rPr>
                <w:rFonts w:asciiTheme="minorEastAsia" w:eastAsiaTheme="minorEastAsia" w:hAnsiTheme="minorEastAsia" w:cs="宋体" w:hint="eastAsia"/>
                <w:szCs w:val="21"/>
              </w:rPr>
              <w:t>王龙华</w:t>
            </w:r>
            <w:r w:rsidRPr="0092276C">
              <w:rPr>
                <w:rFonts w:asciiTheme="minorEastAsia" w:eastAsiaTheme="minorEastAsia" w:hAnsiTheme="minorEastAsia" w:cs="宋体" w:hint="eastAsia"/>
                <w:szCs w:val="21"/>
              </w:rPr>
              <w:t>、</w:t>
            </w:r>
            <w:r w:rsidR="003F74D5" w:rsidRPr="0092276C">
              <w:rPr>
                <w:rFonts w:asciiTheme="minorEastAsia" w:eastAsiaTheme="minorEastAsia" w:hAnsiTheme="minorEastAsia" w:cs="宋体" w:hint="eastAsia"/>
                <w:szCs w:val="21"/>
              </w:rPr>
              <w:t>刘永涛</w:t>
            </w:r>
            <w:r w:rsidRPr="0092276C">
              <w:rPr>
                <w:rFonts w:asciiTheme="minorEastAsia" w:eastAsiaTheme="minorEastAsia" w:hAnsiTheme="minorEastAsia" w:cs="宋体" w:hint="eastAsia"/>
                <w:szCs w:val="21"/>
              </w:rPr>
              <w:t>、</w:t>
            </w:r>
            <w:r w:rsidR="006A1EED" w:rsidRPr="0092276C">
              <w:rPr>
                <w:rFonts w:asciiTheme="minorEastAsia" w:eastAsiaTheme="minorEastAsia" w:hAnsiTheme="minorEastAsia" w:cs="宋体" w:hint="eastAsia"/>
                <w:szCs w:val="21"/>
              </w:rPr>
              <w:t>吴庆</w:t>
            </w:r>
            <w:r w:rsidR="005C779F" w:rsidRPr="0092276C">
              <w:rPr>
                <w:rFonts w:asciiTheme="minorEastAsia" w:eastAsiaTheme="minorEastAsia" w:hAnsiTheme="minorEastAsia" w:cs="宋体" w:hint="eastAsia"/>
                <w:szCs w:val="21"/>
              </w:rPr>
              <w:t>、张秀艳</w:t>
            </w:r>
            <w:r w:rsidRPr="0092276C">
              <w:rPr>
                <w:rFonts w:asciiTheme="minorEastAsia" w:eastAsiaTheme="minorEastAsia" w:hAnsiTheme="minorEastAsia" w:cs="宋体" w:hint="eastAsia"/>
                <w:szCs w:val="21"/>
              </w:rPr>
              <w:t>等。</w:t>
            </w:r>
          </w:p>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计划中明确了评审内容和资料准备要求。</w:t>
            </w:r>
          </w:p>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2.管理评审会议记录，</w:t>
            </w:r>
          </w:p>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3.管理评审报告，</w:t>
            </w:r>
          </w:p>
          <w:p w:rsidR="00945B4E" w:rsidRPr="0092276C" w:rsidRDefault="00945B4E"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rsidR="00945B4E" w:rsidRPr="0092276C" w:rsidRDefault="00945B4E" w:rsidP="0092276C">
            <w:pPr>
              <w:spacing w:line="320" w:lineRule="exact"/>
              <w:ind w:firstLineChars="300" w:firstLine="630"/>
              <w:rPr>
                <w:rFonts w:asciiTheme="minorEastAsia" w:eastAsiaTheme="minorEastAsia" w:hAnsiTheme="minorEastAsia"/>
                <w:szCs w:val="21"/>
              </w:rPr>
            </w:pPr>
            <w:r w:rsidRPr="0092276C">
              <w:rPr>
                <w:rFonts w:asciiTheme="minorEastAsia" w:eastAsiaTheme="minorEastAsia" w:hAnsiTheme="minorEastAsia" w:cs="宋体" w:hint="eastAsia"/>
                <w:szCs w:val="21"/>
              </w:rPr>
              <w:t>4.</w:t>
            </w:r>
            <w:r w:rsidR="0055558C" w:rsidRPr="0092276C">
              <w:rPr>
                <w:rFonts w:asciiTheme="minorEastAsia" w:eastAsiaTheme="minorEastAsia" w:hAnsiTheme="minorEastAsia" w:cs="宋体" w:hint="eastAsia"/>
                <w:szCs w:val="21"/>
              </w:rPr>
              <w:t>改进计划:</w:t>
            </w:r>
            <w:r w:rsidR="0055558C" w:rsidRPr="0092276C">
              <w:rPr>
                <w:rFonts w:asciiTheme="minorEastAsia" w:eastAsiaTheme="minorEastAsia" w:hAnsiTheme="minorEastAsia" w:hint="eastAsia"/>
                <w:szCs w:val="21"/>
              </w:rPr>
              <w:t xml:space="preserve"> 办公室针对管理评审会议提出问题，于</w:t>
            </w:r>
            <w:r w:rsidR="003C017B" w:rsidRPr="0092276C">
              <w:rPr>
                <w:rFonts w:asciiTheme="minorEastAsia" w:eastAsiaTheme="minorEastAsia" w:hAnsiTheme="minorEastAsia" w:hint="eastAsia"/>
                <w:szCs w:val="21"/>
              </w:rPr>
              <w:t>7</w:t>
            </w:r>
            <w:r w:rsidR="0055558C" w:rsidRPr="0092276C">
              <w:rPr>
                <w:rFonts w:asciiTheme="minorEastAsia" w:eastAsiaTheme="minorEastAsia" w:hAnsiTheme="minorEastAsia" w:hint="eastAsia"/>
                <w:szCs w:val="21"/>
              </w:rPr>
              <w:t>月</w:t>
            </w:r>
            <w:r w:rsidR="003C017B" w:rsidRPr="0092276C">
              <w:rPr>
                <w:rFonts w:asciiTheme="minorEastAsia" w:eastAsiaTheme="minorEastAsia" w:hAnsiTheme="minorEastAsia" w:hint="eastAsia"/>
                <w:szCs w:val="21"/>
              </w:rPr>
              <w:t>27</w:t>
            </w:r>
            <w:r w:rsidR="0055558C" w:rsidRPr="0092276C">
              <w:rPr>
                <w:rFonts w:asciiTheme="minorEastAsia" w:eastAsiaTheme="minorEastAsia" w:hAnsiTheme="minorEastAsia" w:hint="eastAsia"/>
                <w:szCs w:val="21"/>
              </w:rPr>
              <w:t>日组织各部门进行了培训，通过调查，目前大家对体系要求有了很大提高。</w:t>
            </w:r>
            <w:r w:rsidRPr="0092276C">
              <w:rPr>
                <w:rFonts w:asciiTheme="minorEastAsia" w:eastAsiaTheme="minorEastAsia" w:hAnsiTheme="minorEastAsia" w:cs="宋体" w:hint="eastAsia"/>
                <w:szCs w:val="21"/>
              </w:rPr>
              <w:t>进一步加强对标准学习，严格执行相关制度，加大责任处罚的力度，确保环境、安全得到保障，以公司进一步完善体素要求，提高体系运行能力</w:t>
            </w:r>
            <w:r w:rsidR="0055558C" w:rsidRPr="0092276C">
              <w:rPr>
                <w:rFonts w:asciiTheme="minorEastAsia" w:eastAsiaTheme="minorEastAsia" w:hAnsiTheme="minorEastAsia" w:cs="宋体" w:hint="eastAsia"/>
                <w:szCs w:val="21"/>
              </w:rPr>
              <w:t>等，实施已</w:t>
            </w:r>
            <w:r w:rsidRPr="0092276C">
              <w:rPr>
                <w:rFonts w:asciiTheme="minorEastAsia" w:eastAsiaTheme="minorEastAsia" w:hAnsiTheme="minorEastAsia" w:cs="宋体" w:hint="eastAsia"/>
                <w:szCs w:val="21"/>
              </w:rPr>
              <w:t>完成。</w:t>
            </w:r>
          </w:p>
        </w:tc>
        <w:tc>
          <w:tcPr>
            <w:tcW w:w="709" w:type="dxa"/>
          </w:tcPr>
          <w:p w:rsidR="00945B4E" w:rsidRPr="0092276C" w:rsidRDefault="00945B4E" w:rsidP="0092276C">
            <w:pPr>
              <w:spacing w:line="320" w:lineRule="exact"/>
              <w:rPr>
                <w:rFonts w:asciiTheme="minorEastAsia" w:eastAsiaTheme="minorEastAsia" w:hAnsiTheme="minorEastAsia"/>
                <w:szCs w:val="21"/>
              </w:rPr>
            </w:pPr>
          </w:p>
        </w:tc>
      </w:tr>
      <w:tr w:rsidR="00C4072B" w:rsidRPr="0092276C" w:rsidTr="00416937">
        <w:trPr>
          <w:trHeight w:val="1133"/>
        </w:trPr>
        <w:tc>
          <w:tcPr>
            <w:tcW w:w="959" w:type="dxa"/>
          </w:tcPr>
          <w:p w:rsidR="00C4072B" w:rsidRPr="0092276C" w:rsidRDefault="00C4072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lastRenderedPageBreak/>
              <w:t>总则</w:t>
            </w:r>
          </w:p>
          <w:p w:rsidR="00C4072B" w:rsidRPr="0092276C" w:rsidRDefault="00C4072B" w:rsidP="0092276C">
            <w:pPr>
              <w:spacing w:line="320" w:lineRule="exact"/>
              <w:rPr>
                <w:rFonts w:asciiTheme="minorEastAsia" w:eastAsiaTheme="minorEastAsia" w:hAnsiTheme="minorEastAsia" w:cs="宋体"/>
                <w:szCs w:val="21"/>
              </w:rPr>
            </w:pPr>
          </w:p>
        </w:tc>
        <w:tc>
          <w:tcPr>
            <w:tcW w:w="709" w:type="dxa"/>
          </w:tcPr>
          <w:p w:rsidR="00C4072B" w:rsidRPr="0092276C" w:rsidRDefault="00E81B9B"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Q</w:t>
            </w:r>
            <w:r w:rsidR="00C4072B" w:rsidRPr="0092276C">
              <w:rPr>
                <w:rFonts w:asciiTheme="minorEastAsia" w:eastAsiaTheme="minorEastAsia" w:hAnsiTheme="minorEastAsia" w:hint="eastAsia"/>
                <w:szCs w:val="21"/>
              </w:rPr>
              <w:t xml:space="preserve"> 10.1</w:t>
            </w:r>
          </w:p>
          <w:p w:rsidR="00C4072B" w:rsidRPr="0092276C" w:rsidRDefault="00C4072B" w:rsidP="0092276C">
            <w:pPr>
              <w:spacing w:line="320" w:lineRule="exact"/>
              <w:rPr>
                <w:rFonts w:asciiTheme="minorEastAsia" w:eastAsiaTheme="minorEastAsia" w:hAnsiTheme="minorEastAsia"/>
                <w:szCs w:val="21"/>
              </w:rPr>
            </w:pPr>
          </w:p>
        </w:tc>
        <w:tc>
          <w:tcPr>
            <w:tcW w:w="12332" w:type="dxa"/>
            <w:vAlign w:val="center"/>
          </w:tcPr>
          <w:p w:rsidR="00C4072B" w:rsidRPr="0092276C" w:rsidRDefault="00C4072B" w:rsidP="0092276C">
            <w:pPr>
              <w:spacing w:line="320" w:lineRule="exact"/>
              <w:ind w:firstLineChars="200" w:firstLine="420"/>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C4072B" w:rsidRPr="0092276C" w:rsidRDefault="00C4072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 xml:space="preserve"> ——具体事实可见</w:t>
            </w:r>
            <w:r w:rsidR="003C017B" w:rsidRPr="0092276C">
              <w:rPr>
                <w:rFonts w:asciiTheme="minorEastAsia" w:eastAsiaTheme="minorEastAsia" w:hAnsiTheme="minorEastAsia" w:cs="宋体" w:hint="eastAsia"/>
                <w:szCs w:val="21"/>
              </w:rPr>
              <w:t>办公室</w:t>
            </w:r>
            <w:r w:rsidRPr="0092276C">
              <w:rPr>
                <w:rFonts w:asciiTheme="minorEastAsia" w:eastAsiaTheme="minorEastAsia" w:hAnsiTheme="minorEastAsia" w:cs="宋体" w:hint="eastAsia"/>
                <w:szCs w:val="21"/>
              </w:rPr>
              <w:t>审核10.2条款记录。</w:t>
            </w:r>
          </w:p>
        </w:tc>
        <w:tc>
          <w:tcPr>
            <w:tcW w:w="709" w:type="dxa"/>
          </w:tcPr>
          <w:p w:rsidR="00C4072B" w:rsidRPr="0092276C" w:rsidRDefault="00C4072B" w:rsidP="0092276C">
            <w:pPr>
              <w:spacing w:line="320" w:lineRule="exact"/>
              <w:rPr>
                <w:rFonts w:asciiTheme="minorEastAsia" w:eastAsiaTheme="minorEastAsia" w:hAnsiTheme="minorEastAsia"/>
                <w:szCs w:val="21"/>
              </w:rPr>
            </w:pPr>
          </w:p>
        </w:tc>
      </w:tr>
      <w:tr w:rsidR="00C4072B" w:rsidRPr="0092276C" w:rsidTr="00416937">
        <w:trPr>
          <w:trHeight w:val="520"/>
        </w:trPr>
        <w:tc>
          <w:tcPr>
            <w:tcW w:w="959" w:type="dxa"/>
          </w:tcPr>
          <w:p w:rsidR="00C4072B" w:rsidRPr="0092276C" w:rsidRDefault="00C4072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持续改进</w:t>
            </w:r>
          </w:p>
        </w:tc>
        <w:tc>
          <w:tcPr>
            <w:tcW w:w="709" w:type="dxa"/>
          </w:tcPr>
          <w:p w:rsidR="00C4072B" w:rsidRPr="0092276C" w:rsidRDefault="00E81B9B"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Q</w:t>
            </w:r>
            <w:r w:rsidR="00C4072B" w:rsidRPr="0092276C">
              <w:rPr>
                <w:rFonts w:asciiTheme="minorEastAsia" w:eastAsiaTheme="minorEastAsia" w:hAnsiTheme="minorEastAsia" w:hint="eastAsia"/>
                <w:szCs w:val="21"/>
              </w:rPr>
              <w:t xml:space="preserve"> 10.3</w:t>
            </w:r>
          </w:p>
          <w:p w:rsidR="00C4072B" w:rsidRPr="0092276C" w:rsidRDefault="00C4072B" w:rsidP="0092276C">
            <w:pPr>
              <w:spacing w:line="320" w:lineRule="exact"/>
              <w:rPr>
                <w:rFonts w:asciiTheme="minorEastAsia" w:eastAsiaTheme="minorEastAsia" w:hAnsiTheme="minorEastAsia"/>
                <w:szCs w:val="21"/>
              </w:rPr>
            </w:pPr>
          </w:p>
        </w:tc>
        <w:tc>
          <w:tcPr>
            <w:tcW w:w="12332" w:type="dxa"/>
            <w:vAlign w:val="center"/>
          </w:tcPr>
          <w:p w:rsidR="00C4072B" w:rsidRPr="0092276C" w:rsidRDefault="00C4072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公司组织确定并选择改进机会，采取必要措施，满足顾客要求和增强顾客满意。</w:t>
            </w:r>
          </w:p>
          <w:p w:rsidR="00C4072B" w:rsidRPr="0092276C" w:rsidRDefault="00C4072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包括：</w:t>
            </w:r>
          </w:p>
          <w:p w:rsidR="00C4072B" w:rsidRPr="0092276C" w:rsidRDefault="00C4072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a) 改进产品或服务，以满足要求并关注未来的需求和期望；</w:t>
            </w:r>
          </w:p>
          <w:p w:rsidR="00C4072B" w:rsidRPr="0092276C" w:rsidRDefault="00C4072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b) 纠正或减少不利影响；</w:t>
            </w:r>
          </w:p>
          <w:p w:rsidR="00C4072B" w:rsidRPr="0092276C" w:rsidRDefault="00C4072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c) 改进管理体系绩效和有效性。</w:t>
            </w:r>
          </w:p>
          <w:p w:rsidR="00C4072B" w:rsidRPr="0092276C" w:rsidRDefault="00C4072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对以下方面所需的监视、测量、分析和改进过程进行策划和实施：</w:t>
            </w:r>
          </w:p>
          <w:p w:rsidR="00C4072B" w:rsidRPr="0092276C" w:rsidRDefault="00C4072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1.证实产品生产和和销售满足规定的要求；</w:t>
            </w:r>
          </w:p>
          <w:p w:rsidR="00C4072B" w:rsidRPr="0092276C" w:rsidRDefault="00C4072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2.确保管理体系的符合性；</w:t>
            </w:r>
          </w:p>
          <w:p w:rsidR="00C4072B" w:rsidRPr="0092276C" w:rsidRDefault="00C4072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3.持续改进管理体系的有效性。</w:t>
            </w:r>
          </w:p>
          <w:p w:rsidR="00C4072B" w:rsidRPr="0092276C" w:rsidRDefault="00C4072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根据不同过程、不同产品和不同要求，采取不同的方法进行监视、测量和分析。</w:t>
            </w:r>
          </w:p>
          <w:p w:rsidR="00C4072B" w:rsidRPr="0092276C" w:rsidRDefault="00C4072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公司利用管理方针、目标、内审</w:t>
            </w:r>
            <w:r w:rsidR="00C351DB" w:rsidRPr="0092276C">
              <w:rPr>
                <w:rFonts w:asciiTheme="minorEastAsia" w:eastAsiaTheme="minorEastAsia" w:hAnsiTheme="minorEastAsia" w:cs="宋体" w:hint="eastAsia"/>
                <w:szCs w:val="21"/>
              </w:rPr>
              <w:t>提出的3项不符合项</w:t>
            </w:r>
            <w:r w:rsidRPr="0092276C">
              <w:rPr>
                <w:rFonts w:asciiTheme="minorEastAsia" w:eastAsiaTheme="minorEastAsia" w:hAnsiTheme="minorEastAsia" w:cs="宋体" w:hint="eastAsia"/>
                <w:szCs w:val="21"/>
              </w:rPr>
              <w:t>和外审、数据分析、纠正和预防措施以及管理评审，识别任何改进的机会，持续改进管理体系的适宜性、充分性和有效性。详见相关条款审核记录。</w:t>
            </w:r>
          </w:p>
        </w:tc>
        <w:tc>
          <w:tcPr>
            <w:tcW w:w="709" w:type="dxa"/>
          </w:tcPr>
          <w:p w:rsidR="00C4072B" w:rsidRPr="0092276C" w:rsidRDefault="00C4072B" w:rsidP="0092276C">
            <w:pPr>
              <w:spacing w:line="320" w:lineRule="exact"/>
              <w:rPr>
                <w:rFonts w:asciiTheme="minorEastAsia" w:eastAsiaTheme="minorEastAsia" w:hAnsiTheme="minorEastAsia"/>
                <w:szCs w:val="21"/>
              </w:rPr>
            </w:pPr>
          </w:p>
        </w:tc>
      </w:tr>
      <w:tr w:rsidR="00C4072B" w:rsidRPr="0092276C" w:rsidTr="00416937">
        <w:trPr>
          <w:trHeight w:val="980"/>
        </w:trPr>
        <w:tc>
          <w:tcPr>
            <w:tcW w:w="959" w:type="dxa"/>
          </w:tcPr>
          <w:p w:rsidR="00C4072B" w:rsidRPr="0092276C" w:rsidRDefault="00C4072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人数</w:t>
            </w:r>
          </w:p>
        </w:tc>
        <w:tc>
          <w:tcPr>
            <w:tcW w:w="709" w:type="dxa"/>
          </w:tcPr>
          <w:p w:rsidR="00C4072B" w:rsidRPr="0092276C" w:rsidRDefault="00C4072B" w:rsidP="0092276C">
            <w:pPr>
              <w:spacing w:line="320" w:lineRule="exact"/>
              <w:rPr>
                <w:rFonts w:asciiTheme="minorEastAsia" w:eastAsiaTheme="minorEastAsia" w:hAnsiTheme="minorEastAsia" w:cs="宋体"/>
                <w:szCs w:val="21"/>
              </w:rPr>
            </w:pPr>
          </w:p>
        </w:tc>
        <w:tc>
          <w:tcPr>
            <w:tcW w:w="12332" w:type="dxa"/>
            <w:vAlign w:val="center"/>
          </w:tcPr>
          <w:p w:rsidR="00C4072B" w:rsidRPr="0092276C" w:rsidRDefault="00C4072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公司</w:t>
            </w:r>
            <w:r w:rsidR="003C017B" w:rsidRPr="0092276C">
              <w:rPr>
                <w:rFonts w:asciiTheme="minorEastAsia" w:eastAsiaTheme="minorEastAsia" w:hAnsiTheme="minorEastAsia" w:cs="宋体" w:hint="eastAsia"/>
                <w:szCs w:val="21"/>
              </w:rPr>
              <w:t>总经理</w:t>
            </w:r>
            <w:r w:rsidR="003F74D5" w:rsidRPr="0092276C">
              <w:rPr>
                <w:rFonts w:asciiTheme="minorEastAsia" w:eastAsiaTheme="minorEastAsia" w:hAnsiTheme="minorEastAsia" w:cs="宋体" w:hint="eastAsia"/>
                <w:szCs w:val="21"/>
              </w:rPr>
              <w:t>杜信</w:t>
            </w:r>
            <w:r w:rsidR="003C017B" w:rsidRPr="0092276C">
              <w:rPr>
                <w:rFonts w:asciiTheme="minorEastAsia" w:eastAsiaTheme="minorEastAsia" w:hAnsiTheme="minorEastAsia" w:cs="宋体" w:hint="eastAsia"/>
                <w:szCs w:val="21"/>
              </w:rPr>
              <w:t>介绍</w:t>
            </w:r>
            <w:r w:rsidRPr="0092276C">
              <w:rPr>
                <w:rFonts w:asciiTheme="minorEastAsia" w:eastAsiaTheme="minorEastAsia" w:hAnsiTheme="minorEastAsia" w:cs="宋体" w:hint="eastAsia"/>
                <w:szCs w:val="21"/>
              </w:rPr>
              <w:t>现有员工</w:t>
            </w:r>
            <w:r w:rsidR="003C017B" w:rsidRPr="0092276C">
              <w:rPr>
                <w:rFonts w:asciiTheme="minorEastAsia" w:eastAsiaTheme="minorEastAsia" w:hAnsiTheme="minorEastAsia" w:cs="宋体" w:hint="eastAsia"/>
                <w:szCs w:val="21"/>
              </w:rPr>
              <w:t>24</w:t>
            </w:r>
            <w:r w:rsidRPr="0092276C">
              <w:rPr>
                <w:rFonts w:asciiTheme="minorEastAsia" w:eastAsiaTheme="minorEastAsia" w:hAnsiTheme="minorEastAsia" w:cs="宋体" w:hint="eastAsia"/>
                <w:szCs w:val="21"/>
              </w:rPr>
              <w:t>人，与申报管理体系人数基本一致。</w:t>
            </w:r>
          </w:p>
        </w:tc>
        <w:tc>
          <w:tcPr>
            <w:tcW w:w="709" w:type="dxa"/>
          </w:tcPr>
          <w:p w:rsidR="00C4072B" w:rsidRPr="0092276C" w:rsidRDefault="00C4072B" w:rsidP="0092276C">
            <w:pPr>
              <w:spacing w:line="320" w:lineRule="exact"/>
              <w:rPr>
                <w:rFonts w:asciiTheme="minorEastAsia" w:eastAsiaTheme="minorEastAsia" w:hAnsiTheme="minorEastAsia"/>
                <w:szCs w:val="21"/>
              </w:rPr>
            </w:pPr>
          </w:p>
        </w:tc>
      </w:tr>
      <w:tr w:rsidR="00C4072B" w:rsidRPr="0092276C" w:rsidTr="00416937">
        <w:trPr>
          <w:trHeight w:val="980"/>
        </w:trPr>
        <w:tc>
          <w:tcPr>
            <w:tcW w:w="959" w:type="dxa"/>
          </w:tcPr>
          <w:p w:rsidR="00C4072B" w:rsidRPr="0092276C" w:rsidRDefault="00C4072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事故</w:t>
            </w:r>
          </w:p>
        </w:tc>
        <w:tc>
          <w:tcPr>
            <w:tcW w:w="709" w:type="dxa"/>
          </w:tcPr>
          <w:p w:rsidR="00C4072B" w:rsidRPr="0092276C" w:rsidRDefault="00C4072B" w:rsidP="0092276C">
            <w:pPr>
              <w:spacing w:line="320" w:lineRule="exact"/>
              <w:rPr>
                <w:rFonts w:asciiTheme="minorEastAsia" w:eastAsiaTheme="minorEastAsia" w:hAnsiTheme="minorEastAsia" w:cs="宋体"/>
                <w:szCs w:val="21"/>
              </w:rPr>
            </w:pPr>
          </w:p>
        </w:tc>
        <w:tc>
          <w:tcPr>
            <w:tcW w:w="12332" w:type="dxa"/>
            <w:vAlign w:val="center"/>
          </w:tcPr>
          <w:p w:rsidR="00C4072B" w:rsidRPr="0092276C" w:rsidRDefault="00C351D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总经理介绍</w:t>
            </w:r>
            <w:r w:rsidR="00C4072B" w:rsidRPr="0092276C">
              <w:rPr>
                <w:rFonts w:asciiTheme="minorEastAsia" w:eastAsiaTheme="minorEastAsia" w:hAnsiTheme="minorEastAsia" w:cs="宋体" w:hint="eastAsia"/>
                <w:szCs w:val="21"/>
              </w:rPr>
              <w:t>公司管理体系自运行以来，未发生质量、环境、职业健康安全事故</w:t>
            </w:r>
            <w:r w:rsidR="003C017B" w:rsidRPr="0092276C">
              <w:rPr>
                <w:rFonts w:asciiTheme="minorEastAsia" w:eastAsiaTheme="minorEastAsia" w:hAnsiTheme="minorEastAsia" w:cs="宋体" w:hint="eastAsia"/>
                <w:szCs w:val="21"/>
              </w:rPr>
              <w:t>。</w:t>
            </w:r>
          </w:p>
        </w:tc>
        <w:tc>
          <w:tcPr>
            <w:tcW w:w="709" w:type="dxa"/>
          </w:tcPr>
          <w:p w:rsidR="00C4072B" w:rsidRPr="0092276C" w:rsidRDefault="00C4072B" w:rsidP="0092276C">
            <w:pPr>
              <w:spacing w:line="320" w:lineRule="exact"/>
              <w:rPr>
                <w:rFonts w:asciiTheme="minorEastAsia" w:eastAsiaTheme="minorEastAsia" w:hAnsiTheme="minorEastAsia"/>
                <w:szCs w:val="21"/>
              </w:rPr>
            </w:pPr>
          </w:p>
        </w:tc>
      </w:tr>
      <w:tr w:rsidR="00C4072B" w:rsidRPr="0092276C" w:rsidTr="00416937">
        <w:trPr>
          <w:trHeight w:val="980"/>
        </w:trPr>
        <w:tc>
          <w:tcPr>
            <w:tcW w:w="959" w:type="dxa"/>
          </w:tcPr>
          <w:p w:rsidR="00C4072B" w:rsidRPr="0092276C" w:rsidRDefault="00C4072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顾客投诉</w:t>
            </w:r>
          </w:p>
        </w:tc>
        <w:tc>
          <w:tcPr>
            <w:tcW w:w="709" w:type="dxa"/>
          </w:tcPr>
          <w:p w:rsidR="00C4072B" w:rsidRPr="0092276C" w:rsidRDefault="00C4072B" w:rsidP="0092276C">
            <w:pPr>
              <w:spacing w:line="320" w:lineRule="exact"/>
              <w:rPr>
                <w:rFonts w:asciiTheme="minorEastAsia" w:eastAsiaTheme="minorEastAsia" w:hAnsiTheme="minorEastAsia" w:cs="宋体"/>
                <w:szCs w:val="21"/>
              </w:rPr>
            </w:pPr>
          </w:p>
        </w:tc>
        <w:tc>
          <w:tcPr>
            <w:tcW w:w="12332" w:type="dxa"/>
            <w:vAlign w:val="center"/>
          </w:tcPr>
          <w:p w:rsidR="00C4072B" w:rsidRPr="0092276C" w:rsidRDefault="00C351D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总经理介绍</w:t>
            </w:r>
            <w:r w:rsidR="00C4072B" w:rsidRPr="0092276C">
              <w:rPr>
                <w:rFonts w:asciiTheme="minorEastAsia" w:eastAsiaTheme="minorEastAsia" w:hAnsiTheme="minorEastAsia" w:cs="宋体" w:hint="eastAsia"/>
                <w:szCs w:val="21"/>
              </w:rPr>
              <w:t>管理体系运行期间未发生顾客及相关方投诉情况</w:t>
            </w:r>
            <w:r w:rsidR="003C017B" w:rsidRPr="0092276C">
              <w:rPr>
                <w:rFonts w:asciiTheme="minorEastAsia" w:eastAsiaTheme="minorEastAsia" w:hAnsiTheme="minorEastAsia" w:cs="宋体" w:hint="eastAsia"/>
                <w:szCs w:val="21"/>
              </w:rPr>
              <w:t>。</w:t>
            </w:r>
          </w:p>
        </w:tc>
        <w:tc>
          <w:tcPr>
            <w:tcW w:w="709" w:type="dxa"/>
          </w:tcPr>
          <w:p w:rsidR="00C4072B" w:rsidRPr="0092276C" w:rsidRDefault="00C4072B" w:rsidP="0092276C">
            <w:pPr>
              <w:spacing w:line="320" w:lineRule="exact"/>
              <w:rPr>
                <w:rFonts w:asciiTheme="minorEastAsia" w:eastAsiaTheme="minorEastAsia" w:hAnsiTheme="minorEastAsia"/>
                <w:szCs w:val="21"/>
              </w:rPr>
            </w:pPr>
          </w:p>
        </w:tc>
      </w:tr>
      <w:tr w:rsidR="00C4072B" w:rsidRPr="0092276C" w:rsidTr="00416937">
        <w:trPr>
          <w:trHeight w:val="980"/>
        </w:trPr>
        <w:tc>
          <w:tcPr>
            <w:tcW w:w="959" w:type="dxa"/>
          </w:tcPr>
          <w:p w:rsidR="00C4072B" w:rsidRPr="0092276C" w:rsidRDefault="00C4072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lastRenderedPageBreak/>
              <w:t>上级主管单位监督抽查</w:t>
            </w:r>
          </w:p>
        </w:tc>
        <w:tc>
          <w:tcPr>
            <w:tcW w:w="709" w:type="dxa"/>
          </w:tcPr>
          <w:p w:rsidR="00C4072B" w:rsidRPr="0092276C" w:rsidRDefault="00C4072B" w:rsidP="0092276C">
            <w:pPr>
              <w:spacing w:line="320" w:lineRule="exact"/>
              <w:rPr>
                <w:rFonts w:asciiTheme="minorEastAsia" w:eastAsiaTheme="minorEastAsia" w:hAnsiTheme="minorEastAsia" w:cs="宋体"/>
                <w:szCs w:val="21"/>
              </w:rPr>
            </w:pPr>
          </w:p>
        </w:tc>
        <w:tc>
          <w:tcPr>
            <w:tcW w:w="12332" w:type="dxa"/>
            <w:vAlign w:val="center"/>
          </w:tcPr>
          <w:p w:rsidR="00C4072B" w:rsidRPr="0092276C" w:rsidRDefault="00C4072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目前没有上级主管部门对公司的在质量、环境、职业健康安全监督抽查</w:t>
            </w:r>
          </w:p>
        </w:tc>
        <w:tc>
          <w:tcPr>
            <w:tcW w:w="709" w:type="dxa"/>
          </w:tcPr>
          <w:p w:rsidR="00C4072B" w:rsidRPr="0092276C" w:rsidRDefault="00C4072B" w:rsidP="0092276C">
            <w:pPr>
              <w:spacing w:line="320" w:lineRule="exact"/>
              <w:rPr>
                <w:rFonts w:asciiTheme="minorEastAsia" w:eastAsiaTheme="minorEastAsia" w:hAnsiTheme="minorEastAsia"/>
                <w:szCs w:val="21"/>
              </w:rPr>
            </w:pPr>
          </w:p>
        </w:tc>
      </w:tr>
      <w:tr w:rsidR="00C4072B" w:rsidRPr="0092276C" w:rsidTr="00416937">
        <w:trPr>
          <w:trHeight w:val="980"/>
        </w:trPr>
        <w:tc>
          <w:tcPr>
            <w:tcW w:w="959" w:type="dxa"/>
          </w:tcPr>
          <w:p w:rsidR="00C4072B" w:rsidRPr="0092276C" w:rsidRDefault="00C4072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遵纪守法</w:t>
            </w:r>
          </w:p>
          <w:p w:rsidR="00C4072B" w:rsidRPr="0092276C" w:rsidRDefault="00C4072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情况</w:t>
            </w:r>
          </w:p>
        </w:tc>
        <w:tc>
          <w:tcPr>
            <w:tcW w:w="709" w:type="dxa"/>
          </w:tcPr>
          <w:p w:rsidR="00C4072B" w:rsidRPr="0092276C" w:rsidRDefault="00C4072B" w:rsidP="0092276C">
            <w:pPr>
              <w:spacing w:line="320" w:lineRule="exact"/>
              <w:rPr>
                <w:rFonts w:asciiTheme="minorEastAsia" w:eastAsiaTheme="minorEastAsia" w:hAnsiTheme="minorEastAsia" w:cs="宋体"/>
                <w:szCs w:val="21"/>
              </w:rPr>
            </w:pPr>
          </w:p>
        </w:tc>
        <w:tc>
          <w:tcPr>
            <w:tcW w:w="12332" w:type="dxa"/>
            <w:vAlign w:val="center"/>
          </w:tcPr>
          <w:p w:rsidR="00C4072B" w:rsidRPr="0092276C" w:rsidRDefault="00C4072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目前公司经营过程中没有发生违反相关法律法规及其他要求的情况</w:t>
            </w:r>
          </w:p>
        </w:tc>
        <w:tc>
          <w:tcPr>
            <w:tcW w:w="709" w:type="dxa"/>
          </w:tcPr>
          <w:p w:rsidR="00C4072B" w:rsidRPr="0092276C" w:rsidRDefault="00C4072B" w:rsidP="0092276C">
            <w:pPr>
              <w:spacing w:line="320" w:lineRule="exact"/>
              <w:rPr>
                <w:rFonts w:asciiTheme="minorEastAsia" w:eastAsiaTheme="minorEastAsia" w:hAnsiTheme="minorEastAsia"/>
                <w:szCs w:val="21"/>
              </w:rPr>
            </w:pPr>
          </w:p>
        </w:tc>
      </w:tr>
      <w:tr w:rsidR="00C4072B" w:rsidRPr="0092276C" w:rsidTr="00416937">
        <w:trPr>
          <w:trHeight w:val="980"/>
        </w:trPr>
        <w:tc>
          <w:tcPr>
            <w:tcW w:w="959" w:type="dxa"/>
          </w:tcPr>
          <w:p w:rsidR="00C4072B" w:rsidRPr="0092276C" w:rsidRDefault="00C4072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一阶段问题整改</w:t>
            </w:r>
          </w:p>
        </w:tc>
        <w:tc>
          <w:tcPr>
            <w:tcW w:w="709" w:type="dxa"/>
          </w:tcPr>
          <w:p w:rsidR="00C4072B" w:rsidRPr="0092276C" w:rsidRDefault="00C4072B" w:rsidP="0092276C">
            <w:pPr>
              <w:spacing w:line="320" w:lineRule="exact"/>
              <w:rPr>
                <w:rFonts w:asciiTheme="minorEastAsia" w:eastAsiaTheme="minorEastAsia" w:hAnsiTheme="minorEastAsia" w:cs="宋体"/>
                <w:szCs w:val="21"/>
              </w:rPr>
            </w:pPr>
          </w:p>
        </w:tc>
        <w:tc>
          <w:tcPr>
            <w:tcW w:w="12332" w:type="dxa"/>
            <w:vAlign w:val="center"/>
          </w:tcPr>
          <w:p w:rsidR="00C4072B" w:rsidRPr="0092276C" w:rsidRDefault="00C4072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一阶段提出的问题已纠正。</w:t>
            </w:r>
          </w:p>
        </w:tc>
        <w:tc>
          <w:tcPr>
            <w:tcW w:w="709" w:type="dxa"/>
          </w:tcPr>
          <w:p w:rsidR="00C4072B" w:rsidRPr="0092276C" w:rsidRDefault="00C4072B" w:rsidP="0092276C">
            <w:pPr>
              <w:spacing w:line="320" w:lineRule="exact"/>
              <w:rPr>
                <w:rFonts w:asciiTheme="minorEastAsia" w:eastAsiaTheme="minorEastAsia" w:hAnsiTheme="minorEastAsia"/>
                <w:szCs w:val="21"/>
              </w:rPr>
            </w:pPr>
          </w:p>
        </w:tc>
      </w:tr>
    </w:tbl>
    <w:p w:rsidR="00240E2A" w:rsidRPr="0092276C" w:rsidRDefault="00240E2A" w:rsidP="0092276C">
      <w:pPr>
        <w:spacing w:line="320" w:lineRule="exact"/>
        <w:rPr>
          <w:rFonts w:asciiTheme="minorEastAsia" w:eastAsiaTheme="minorEastAsia" w:hAnsiTheme="minorEastAsia"/>
          <w:szCs w:val="21"/>
        </w:rPr>
      </w:pPr>
    </w:p>
    <w:p w:rsidR="00232E13" w:rsidRPr="0092276C" w:rsidRDefault="00232E13" w:rsidP="0092276C">
      <w:pPr>
        <w:spacing w:line="320" w:lineRule="exact"/>
        <w:rPr>
          <w:rFonts w:asciiTheme="minorEastAsia" w:eastAsiaTheme="minorEastAsia" w:hAnsiTheme="minorEastAsia"/>
          <w:bCs/>
          <w:color w:val="000000"/>
          <w:szCs w:val="21"/>
        </w:rPr>
      </w:pPr>
    </w:p>
    <w:p w:rsidR="00232E13" w:rsidRPr="0092276C" w:rsidRDefault="00232E13" w:rsidP="0092276C">
      <w:pPr>
        <w:spacing w:line="320" w:lineRule="exact"/>
        <w:jc w:val="center"/>
        <w:rPr>
          <w:rFonts w:asciiTheme="minorEastAsia" w:eastAsiaTheme="minorEastAsia" w:hAnsiTheme="minorEastAsia"/>
          <w:bCs/>
          <w:color w:val="000000"/>
          <w:szCs w:val="21"/>
        </w:rPr>
      </w:pPr>
      <w:r w:rsidRPr="0092276C">
        <w:rPr>
          <w:rFonts w:asciiTheme="minorEastAsia" w:eastAsiaTheme="minorEastAsia" w:hAnsiTheme="minorEastAsia" w:hint="eastAsia"/>
          <w:bCs/>
          <w:color w:val="000000"/>
          <w:szCs w:val="21"/>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880"/>
        <w:gridCol w:w="709"/>
      </w:tblGrid>
      <w:tr w:rsidR="00232E13" w:rsidRPr="0092276C" w:rsidTr="0080458A">
        <w:trPr>
          <w:trHeight w:val="515"/>
        </w:trPr>
        <w:tc>
          <w:tcPr>
            <w:tcW w:w="2160" w:type="dxa"/>
            <w:vMerge w:val="restart"/>
            <w:vAlign w:val="center"/>
          </w:tcPr>
          <w:p w:rsidR="00232E13" w:rsidRPr="0092276C" w:rsidRDefault="00232E13" w:rsidP="0092276C">
            <w:pPr>
              <w:spacing w:before="120" w:line="320" w:lineRule="exact"/>
              <w:jc w:val="center"/>
              <w:rPr>
                <w:rFonts w:asciiTheme="minorEastAsia" w:eastAsiaTheme="minorEastAsia" w:hAnsiTheme="minorEastAsia"/>
                <w:szCs w:val="21"/>
              </w:rPr>
            </w:pPr>
            <w:r w:rsidRPr="0092276C">
              <w:rPr>
                <w:rFonts w:asciiTheme="minorEastAsia" w:eastAsiaTheme="minorEastAsia" w:hAnsiTheme="minorEastAsia" w:hint="eastAsia"/>
                <w:szCs w:val="21"/>
              </w:rPr>
              <w:t>过程与活动、</w:t>
            </w:r>
          </w:p>
          <w:p w:rsidR="00232E13" w:rsidRPr="0092276C" w:rsidRDefault="00232E13" w:rsidP="0092276C">
            <w:pPr>
              <w:spacing w:line="320" w:lineRule="exact"/>
              <w:jc w:val="center"/>
              <w:rPr>
                <w:rFonts w:asciiTheme="minorEastAsia" w:eastAsiaTheme="minorEastAsia" w:hAnsiTheme="minorEastAsia"/>
                <w:szCs w:val="21"/>
              </w:rPr>
            </w:pPr>
            <w:r w:rsidRPr="0092276C">
              <w:rPr>
                <w:rFonts w:asciiTheme="minorEastAsia" w:eastAsiaTheme="minorEastAsia" w:hAnsiTheme="minorEastAsia" w:hint="eastAsia"/>
                <w:szCs w:val="21"/>
              </w:rPr>
              <w:t>抽样计划</w:t>
            </w:r>
          </w:p>
        </w:tc>
        <w:tc>
          <w:tcPr>
            <w:tcW w:w="960" w:type="dxa"/>
            <w:vMerge w:val="restart"/>
            <w:vAlign w:val="center"/>
          </w:tcPr>
          <w:p w:rsidR="00232E13" w:rsidRPr="0092276C" w:rsidRDefault="00232E13"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涉及</w:t>
            </w:r>
          </w:p>
          <w:p w:rsidR="00232E13" w:rsidRPr="0092276C" w:rsidRDefault="00232E13"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条款</w:t>
            </w:r>
          </w:p>
        </w:tc>
        <w:tc>
          <w:tcPr>
            <w:tcW w:w="10880" w:type="dxa"/>
            <w:vAlign w:val="center"/>
          </w:tcPr>
          <w:p w:rsidR="00232E13" w:rsidRPr="0092276C" w:rsidRDefault="00232E13"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 xml:space="preserve">受审核部门：主管领导/陪同人员    </w:t>
            </w:r>
            <w:r w:rsidR="00E22A1C" w:rsidRPr="0092276C">
              <w:rPr>
                <w:rFonts w:asciiTheme="minorEastAsia" w:eastAsiaTheme="minorEastAsia" w:hAnsiTheme="minorEastAsia" w:hint="eastAsia"/>
                <w:szCs w:val="21"/>
              </w:rPr>
              <w:t>办公室</w:t>
            </w:r>
            <w:r w:rsidR="00253156" w:rsidRPr="0092276C">
              <w:rPr>
                <w:rFonts w:asciiTheme="minorEastAsia" w:eastAsiaTheme="minorEastAsia" w:hAnsiTheme="minorEastAsia" w:hint="eastAsia"/>
                <w:szCs w:val="21"/>
              </w:rPr>
              <w:t xml:space="preserve"> </w:t>
            </w:r>
            <w:r w:rsidR="003F74D5" w:rsidRPr="0092276C">
              <w:rPr>
                <w:rFonts w:asciiTheme="minorEastAsia" w:eastAsiaTheme="minorEastAsia" w:hAnsiTheme="minorEastAsia" w:hint="eastAsia"/>
                <w:szCs w:val="21"/>
              </w:rPr>
              <w:t>王春兰</w:t>
            </w:r>
            <w:r w:rsidR="00253156" w:rsidRPr="0092276C">
              <w:rPr>
                <w:rFonts w:asciiTheme="minorEastAsia" w:eastAsiaTheme="minorEastAsia" w:hAnsiTheme="minorEastAsia" w:hint="eastAsia"/>
                <w:szCs w:val="21"/>
              </w:rPr>
              <w:t>/</w:t>
            </w:r>
            <w:r w:rsidR="005C779F" w:rsidRPr="0092276C">
              <w:rPr>
                <w:rFonts w:asciiTheme="minorEastAsia" w:eastAsiaTheme="minorEastAsia" w:hAnsiTheme="minorEastAsia" w:hint="eastAsia"/>
                <w:szCs w:val="21"/>
              </w:rPr>
              <w:t>张秀艳</w:t>
            </w:r>
          </w:p>
        </w:tc>
        <w:tc>
          <w:tcPr>
            <w:tcW w:w="709" w:type="dxa"/>
            <w:vMerge w:val="restart"/>
            <w:vAlign w:val="center"/>
          </w:tcPr>
          <w:p w:rsidR="00232E13" w:rsidRPr="0092276C" w:rsidRDefault="00232E13"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判定</w:t>
            </w:r>
          </w:p>
        </w:tc>
      </w:tr>
      <w:tr w:rsidR="00232E13" w:rsidRPr="0092276C" w:rsidTr="0080458A">
        <w:trPr>
          <w:trHeight w:val="403"/>
        </w:trPr>
        <w:tc>
          <w:tcPr>
            <w:tcW w:w="2160" w:type="dxa"/>
            <w:vMerge/>
            <w:vAlign w:val="center"/>
          </w:tcPr>
          <w:p w:rsidR="00232E13" w:rsidRPr="0092276C" w:rsidRDefault="00232E13" w:rsidP="0092276C">
            <w:pPr>
              <w:spacing w:line="320" w:lineRule="exact"/>
              <w:rPr>
                <w:rFonts w:asciiTheme="minorEastAsia" w:eastAsiaTheme="minorEastAsia" w:hAnsiTheme="minorEastAsia"/>
                <w:szCs w:val="21"/>
              </w:rPr>
            </w:pPr>
          </w:p>
        </w:tc>
        <w:tc>
          <w:tcPr>
            <w:tcW w:w="960" w:type="dxa"/>
            <w:vMerge/>
            <w:vAlign w:val="center"/>
          </w:tcPr>
          <w:p w:rsidR="00232E13" w:rsidRPr="0092276C" w:rsidRDefault="00232E13" w:rsidP="0092276C">
            <w:pPr>
              <w:spacing w:line="320" w:lineRule="exact"/>
              <w:rPr>
                <w:rFonts w:asciiTheme="minorEastAsia" w:eastAsiaTheme="minorEastAsia" w:hAnsiTheme="minorEastAsia"/>
                <w:szCs w:val="21"/>
              </w:rPr>
            </w:pPr>
          </w:p>
        </w:tc>
        <w:tc>
          <w:tcPr>
            <w:tcW w:w="10880" w:type="dxa"/>
            <w:vAlign w:val="center"/>
          </w:tcPr>
          <w:p w:rsidR="00232E13" w:rsidRPr="0092276C" w:rsidRDefault="00232E13" w:rsidP="0092276C">
            <w:pPr>
              <w:spacing w:before="120"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审核员：</w:t>
            </w:r>
            <w:r w:rsidR="00253156" w:rsidRPr="0092276C">
              <w:rPr>
                <w:rFonts w:asciiTheme="minorEastAsia" w:eastAsiaTheme="minorEastAsia" w:hAnsiTheme="minorEastAsia" w:hint="eastAsia"/>
                <w:szCs w:val="21"/>
              </w:rPr>
              <w:t xml:space="preserve">李凤仪  </w:t>
            </w:r>
            <w:r w:rsidRPr="0092276C">
              <w:rPr>
                <w:rFonts w:asciiTheme="minorEastAsia" w:eastAsiaTheme="minorEastAsia" w:hAnsiTheme="minorEastAsia" w:hint="eastAsia"/>
                <w:szCs w:val="21"/>
              </w:rPr>
              <w:t>审核时间：</w:t>
            </w:r>
            <w:r w:rsidR="00253156" w:rsidRPr="0092276C">
              <w:rPr>
                <w:rFonts w:asciiTheme="minorEastAsia" w:eastAsiaTheme="minorEastAsia" w:hAnsiTheme="minorEastAsia" w:hint="eastAsia"/>
                <w:szCs w:val="21"/>
              </w:rPr>
              <w:t>2019年</w:t>
            </w:r>
            <w:r w:rsidR="00C351DB" w:rsidRPr="0092276C">
              <w:rPr>
                <w:rFonts w:asciiTheme="minorEastAsia" w:eastAsiaTheme="minorEastAsia" w:hAnsiTheme="minorEastAsia" w:hint="eastAsia"/>
                <w:szCs w:val="21"/>
              </w:rPr>
              <w:t>8</w:t>
            </w:r>
            <w:r w:rsidR="00253156" w:rsidRPr="0092276C">
              <w:rPr>
                <w:rFonts w:asciiTheme="minorEastAsia" w:eastAsiaTheme="minorEastAsia" w:hAnsiTheme="minorEastAsia" w:hint="eastAsia"/>
                <w:szCs w:val="21"/>
              </w:rPr>
              <w:t>月</w:t>
            </w:r>
            <w:r w:rsidR="009844A0">
              <w:rPr>
                <w:rFonts w:asciiTheme="minorEastAsia" w:eastAsiaTheme="minorEastAsia" w:hAnsiTheme="minorEastAsia" w:hint="eastAsia"/>
                <w:szCs w:val="21"/>
              </w:rPr>
              <w:t>22</w:t>
            </w:r>
            <w:r w:rsidR="00253156" w:rsidRPr="0092276C">
              <w:rPr>
                <w:rFonts w:asciiTheme="minorEastAsia" w:eastAsiaTheme="minorEastAsia" w:hAnsiTheme="minorEastAsia" w:hint="eastAsia"/>
                <w:szCs w:val="21"/>
              </w:rPr>
              <w:t>日</w:t>
            </w:r>
          </w:p>
        </w:tc>
        <w:tc>
          <w:tcPr>
            <w:tcW w:w="709" w:type="dxa"/>
            <w:vMerge/>
          </w:tcPr>
          <w:p w:rsidR="00232E13" w:rsidRPr="0092276C" w:rsidRDefault="00232E13" w:rsidP="0092276C">
            <w:pPr>
              <w:spacing w:line="320" w:lineRule="exact"/>
              <w:rPr>
                <w:rFonts w:asciiTheme="minorEastAsia" w:eastAsiaTheme="minorEastAsia" w:hAnsiTheme="minorEastAsia"/>
                <w:szCs w:val="21"/>
              </w:rPr>
            </w:pPr>
          </w:p>
        </w:tc>
      </w:tr>
      <w:tr w:rsidR="00232E13" w:rsidRPr="0092276C" w:rsidTr="0080458A">
        <w:trPr>
          <w:trHeight w:val="516"/>
        </w:trPr>
        <w:tc>
          <w:tcPr>
            <w:tcW w:w="2160" w:type="dxa"/>
            <w:vMerge/>
            <w:vAlign w:val="center"/>
          </w:tcPr>
          <w:p w:rsidR="00232E13" w:rsidRPr="0092276C" w:rsidRDefault="00232E13" w:rsidP="0092276C">
            <w:pPr>
              <w:spacing w:line="320" w:lineRule="exact"/>
              <w:rPr>
                <w:rFonts w:asciiTheme="minorEastAsia" w:eastAsiaTheme="minorEastAsia" w:hAnsiTheme="minorEastAsia"/>
                <w:szCs w:val="21"/>
              </w:rPr>
            </w:pPr>
          </w:p>
        </w:tc>
        <w:tc>
          <w:tcPr>
            <w:tcW w:w="960" w:type="dxa"/>
            <w:vMerge/>
            <w:vAlign w:val="center"/>
          </w:tcPr>
          <w:p w:rsidR="00232E13" w:rsidRPr="0092276C" w:rsidRDefault="00232E13" w:rsidP="0092276C">
            <w:pPr>
              <w:spacing w:line="320" w:lineRule="exact"/>
              <w:rPr>
                <w:rFonts w:asciiTheme="minorEastAsia" w:eastAsiaTheme="minorEastAsia" w:hAnsiTheme="minorEastAsia"/>
                <w:szCs w:val="21"/>
              </w:rPr>
            </w:pPr>
          </w:p>
        </w:tc>
        <w:tc>
          <w:tcPr>
            <w:tcW w:w="10880" w:type="dxa"/>
            <w:vAlign w:val="center"/>
          </w:tcPr>
          <w:p w:rsidR="00BC63D3" w:rsidRPr="0092276C" w:rsidRDefault="00232E13" w:rsidP="0092276C">
            <w:pPr>
              <w:spacing w:line="320" w:lineRule="exact"/>
              <w:rPr>
                <w:rFonts w:asciiTheme="minorEastAsia" w:eastAsiaTheme="minorEastAsia" w:hAnsiTheme="minorEastAsia"/>
                <w:b/>
                <w:bCs/>
                <w:szCs w:val="21"/>
              </w:rPr>
            </w:pPr>
            <w:r w:rsidRPr="0092276C">
              <w:rPr>
                <w:rFonts w:asciiTheme="minorEastAsia" w:eastAsiaTheme="minorEastAsia" w:hAnsiTheme="minorEastAsia" w:hint="eastAsia"/>
                <w:szCs w:val="21"/>
              </w:rPr>
              <w:t>审核条款：</w:t>
            </w:r>
            <w:r w:rsidR="00BC63D3" w:rsidRPr="0092276C">
              <w:rPr>
                <w:rFonts w:asciiTheme="minorEastAsia" w:eastAsiaTheme="minorEastAsia" w:hAnsiTheme="minorEastAsia"/>
                <w:b/>
                <w:bCs/>
                <w:szCs w:val="21"/>
              </w:rPr>
              <w:t>Q:5.3/6.2/7.1.2/7.1.6/7.2/7.3/7.4/7.5/</w:t>
            </w:r>
            <w:r w:rsidR="008451A5" w:rsidRPr="0092276C">
              <w:rPr>
                <w:rFonts w:asciiTheme="minorEastAsia" w:eastAsiaTheme="minorEastAsia" w:hAnsiTheme="minorEastAsia" w:hint="eastAsia"/>
                <w:b/>
                <w:bCs/>
                <w:szCs w:val="21"/>
              </w:rPr>
              <w:t>9.1.1</w:t>
            </w:r>
            <w:r w:rsidR="00C351DB" w:rsidRPr="0092276C">
              <w:rPr>
                <w:rFonts w:asciiTheme="minorEastAsia" w:eastAsiaTheme="minorEastAsia" w:hAnsiTheme="minorEastAsia" w:hint="eastAsia"/>
                <w:b/>
                <w:bCs/>
                <w:szCs w:val="21"/>
              </w:rPr>
              <w:t>/</w:t>
            </w:r>
            <w:r w:rsidR="00BC63D3" w:rsidRPr="0092276C">
              <w:rPr>
                <w:rFonts w:asciiTheme="minorEastAsia" w:eastAsiaTheme="minorEastAsia" w:hAnsiTheme="minorEastAsia"/>
                <w:b/>
                <w:bCs/>
                <w:szCs w:val="21"/>
              </w:rPr>
              <w:t>9.1.3/9.2/10.2</w:t>
            </w:r>
          </w:p>
          <w:p w:rsidR="00232E13" w:rsidRPr="0092276C" w:rsidRDefault="00BC63D3" w:rsidP="0092276C">
            <w:pPr>
              <w:adjustRightInd w:val="0"/>
              <w:snapToGrid w:val="0"/>
              <w:spacing w:line="320" w:lineRule="exact"/>
              <w:ind w:rightChars="50" w:right="105"/>
              <w:textAlignment w:val="baseline"/>
              <w:rPr>
                <w:rFonts w:asciiTheme="minorEastAsia" w:eastAsiaTheme="minorEastAsia" w:hAnsiTheme="minorEastAsia"/>
                <w:szCs w:val="21"/>
              </w:rPr>
            </w:pPr>
            <w:r w:rsidRPr="0092276C">
              <w:rPr>
                <w:rFonts w:asciiTheme="minorEastAsia" w:eastAsiaTheme="minorEastAsia" w:hAnsiTheme="minorEastAsia" w:hint="eastAsia"/>
                <w:b/>
                <w:bCs/>
                <w:szCs w:val="21"/>
              </w:rPr>
              <w:t>O</w:t>
            </w:r>
            <w:r w:rsidRPr="0092276C">
              <w:rPr>
                <w:rFonts w:asciiTheme="minorEastAsia" w:eastAsiaTheme="minorEastAsia" w:hAnsiTheme="minorEastAsia"/>
                <w:b/>
                <w:bCs/>
                <w:szCs w:val="21"/>
              </w:rPr>
              <w:t>:4.3.1/4.3.2/4.5.1/4.5.2</w:t>
            </w:r>
            <w:r w:rsidRPr="0092276C">
              <w:rPr>
                <w:rFonts w:asciiTheme="minorEastAsia" w:eastAsiaTheme="minorEastAsia" w:hAnsiTheme="minorEastAsia" w:hint="eastAsia"/>
                <w:b/>
                <w:bCs/>
                <w:szCs w:val="21"/>
              </w:rPr>
              <w:t>/</w:t>
            </w:r>
            <w:r w:rsidRPr="0092276C">
              <w:rPr>
                <w:rFonts w:asciiTheme="minorEastAsia" w:eastAsiaTheme="minorEastAsia" w:hAnsiTheme="minorEastAsia"/>
                <w:b/>
                <w:bCs/>
                <w:szCs w:val="21"/>
              </w:rPr>
              <w:t>4.4.1</w:t>
            </w:r>
            <w:r w:rsidRPr="0092276C">
              <w:rPr>
                <w:rFonts w:asciiTheme="minorEastAsia" w:eastAsiaTheme="minorEastAsia" w:hAnsiTheme="minorEastAsia" w:hint="eastAsia"/>
                <w:b/>
                <w:bCs/>
                <w:szCs w:val="21"/>
              </w:rPr>
              <w:t>/</w:t>
            </w:r>
            <w:r w:rsidRPr="0092276C">
              <w:rPr>
                <w:rFonts w:asciiTheme="minorEastAsia" w:eastAsiaTheme="minorEastAsia" w:hAnsiTheme="minorEastAsia"/>
                <w:b/>
                <w:bCs/>
                <w:szCs w:val="21"/>
              </w:rPr>
              <w:t>4.3.3/4.4.2/4.4.3/4.4.4/4.4.5/4.5.3/4.5.4/4.5.5</w:t>
            </w:r>
          </w:p>
        </w:tc>
        <w:tc>
          <w:tcPr>
            <w:tcW w:w="709" w:type="dxa"/>
            <w:vMerge/>
          </w:tcPr>
          <w:p w:rsidR="00232E13" w:rsidRPr="0092276C" w:rsidRDefault="00232E13" w:rsidP="0092276C">
            <w:pPr>
              <w:spacing w:line="320" w:lineRule="exact"/>
              <w:rPr>
                <w:rFonts w:asciiTheme="minorEastAsia" w:eastAsiaTheme="minorEastAsia" w:hAnsiTheme="minorEastAsia"/>
                <w:szCs w:val="21"/>
              </w:rPr>
            </w:pPr>
          </w:p>
        </w:tc>
      </w:tr>
      <w:tr w:rsidR="0005083C" w:rsidRPr="0092276C" w:rsidTr="0080458A">
        <w:trPr>
          <w:trHeight w:val="1255"/>
        </w:trPr>
        <w:tc>
          <w:tcPr>
            <w:tcW w:w="2160" w:type="dxa"/>
          </w:tcPr>
          <w:p w:rsidR="0005083C" w:rsidRPr="0092276C" w:rsidRDefault="0005083C"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组织的岗位职责和权限</w:t>
            </w:r>
          </w:p>
          <w:p w:rsidR="0005083C" w:rsidRPr="0092276C" w:rsidRDefault="0005083C" w:rsidP="0092276C">
            <w:pPr>
              <w:spacing w:line="320" w:lineRule="exact"/>
              <w:rPr>
                <w:rFonts w:asciiTheme="minorEastAsia" w:eastAsiaTheme="minorEastAsia" w:hAnsiTheme="minorEastAsia"/>
                <w:szCs w:val="21"/>
              </w:rPr>
            </w:pPr>
          </w:p>
        </w:tc>
        <w:tc>
          <w:tcPr>
            <w:tcW w:w="960" w:type="dxa"/>
          </w:tcPr>
          <w:p w:rsidR="0005083C" w:rsidRPr="0092276C" w:rsidRDefault="00E81B9B"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Q</w:t>
            </w:r>
            <w:r w:rsidR="0005083C" w:rsidRPr="0092276C">
              <w:rPr>
                <w:rFonts w:asciiTheme="minorEastAsia" w:eastAsiaTheme="minorEastAsia" w:hAnsiTheme="minorEastAsia" w:cs="宋体" w:hint="eastAsia"/>
                <w:color w:val="000000"/>
                <w:kern w:val="0"/>
                <w:szCs w:val="21"/>
              </w:rPr>
              <w:t>5.3</w:t>
            </w:r>
          </w:p>
          <w:p w:rsidR="0005083C" w:rsidRPr="0092276C" w:rsidRDefault="005D2A12"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O</w:t>
            </w:r>
            <w:r w:rsidR="0005083C" w:rsidRPr="0092276C">
              <w:rPr>
                <w:rFonts w:asciiTheme="minorEastAsia" w:eastAsiaTheme="minorEastAsia" w:hAnsiTheme="minorEastAsia" w:hint="eastAsia"/>
                <w:szCs w:val="21"/>
              </w:rPr>
              <w:t>4.4.1</w:t>
            </w:r>
          </w:p>
          <w:p w:rsidR="0005083C" w:rsidRPr="0092276C" w:rsidRDefault="0005083C" w:rsidP="0092276C">
            <w:pPr>
              <w:spacing w:line="320" w:lineRule="exact"/>
              <w:rPr>
                <w:rFonts w:asciiTheme="minorEastAsia" w:eastAsiaTheme="minorEastAsia" w:hAnsiTheme="minorEastAsia"/>
                <w:szCs w:val="21"/>
              </w:rPr>
            </w:pPr>
          </w:p>
        </w:tc>
        <w:tc>
          <w:tcPr>
            <w:tcW w:w="10880" w:type="dxa"/>
            <w:vAlign w:val="center"/>
          </w:tcPr>
          <w:p w:rsidR="0005083C" w:rsidRPr="0092276C" w:rsidRDefault="0005083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该部门主要负责公司管理 体系文件、资料、记录及外来文件的归档管理；制定公司人力发展规划，确保公司人力资源；制定公司员工有关培训计划并落实；公司人员业绩考评工作；进行运行控制检查；管理体系和标准的宣贯工作；收集、分发和宣贯国家有关的法律、法规；组织、实施公司内、外质量、环境、职业健康安全体系审核，纠正并控制管理体系实施过程中的不合格项，参与管理评审；及时与环保主管部门交流，跟踪项目相关的最新环保要求；本部门的环境因素、危险源的识别评价和控制。</w:t>
            </w:r>
          </w:p>
          <w:p w:rsidR="0005083C" w:rsidRPr="0092276C" w:rsidRDefault="0005083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与办公室负责人沟通，描述的职责和权限与一体化管理体系的职能分配表基本一致。</w:t>
            </w:r>
          </w:p>
        </w:tc>
        <w:tc>
          <w:tcPr>
            <w:tcW w:w="709" w:type="dxa"/>
          </w:tcPr>
          <w:p w:rsidR="0005083C" w:rsidRPr="0092276C" w:rsidRDefault="0005083C" w:rsidP="0092276C">
            <w:pPr>
              <w:spacing w:line="320" w:lineRule="exact"/>
              <w:rPr>
                <w:rFonts w:asciiTheme="minorEastAsia" w:eastAsiaTheme="minorEastAsia" w:hAnsiTheme="minorEastAsia"/>
                <w:szCs w:val="21"/>
              </w:rPr>
            </w:pPr>
          </w:p>
        </w:tc>
      </w:tr>
      <w:tr w:rsidR="0005083C" w:rsidRPr="0092276C" w:rsidTr="0080458A">
        <w:trPr>
          <w:trHeight w:val="1255"/>
        </w:trPr>
        <w:tc>
          <w:tcPr>
            <w:tcW w:w="2160" w:type="dxa"/>
          </w:tcPr>
          <w:p w:rsidR="0005083C" w:rsidRPr="0092276C" w:rsidRDefault="0005083C"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lastRenderedPageBreak/>
              <w:t>目标及其实现的策划总要求</w:t>
            </w:r>
          </w:p>
          <w:p w:rsidR="0005083C" w:rsidRPr="0092276C" w:rsidRDefault="0005083C" w:rsidP="0092276C">
            <w:pPr>
              <w:spacing w:line="320" w:lineRule="exact"/>
              <w:rPr>
                <w:rFonts w:asciiTheme="minorEastAsia" w:eastAsiaTheme="minorEastAsia" w:hAnsiTheme="minorEastAsia"/>
                <w:szCs w:val="21"/>
              </w:rPr>
            </w:pPr>
          </w:p>
        </w:tc>
        <w:tc>
          <w:tcPr>
            <w:tcW w:w="960" w:type="dxa"/>
          </w:tcPr>
          <w:p w:rsidR="0005083C" w:rsidRPr="0092276C" w:rsidRDefault="00E81B9B"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Q</w:t>
            </w:r>
            <w:r w:rsidR="0005083C" w:rsidRPr="0092276C">
              <w:rPr>
                <w:rFonts w:asciiTheme="minorEastAsia" w:eastAsiaTheme="minorEastAsia" w:hAnsiTheme="minorEastAsia" w:cs="宋体" w:hint="eastAsia"/>
                <w:color w:val="000000"/>
                <w:kern w:val="0"/>
                <w:szCs w:val="21"/>
              </w:rPr>
              <w:t>6.2</w:t>
            </w:r>
          </w:p>
          <w:p w:rsidR="0005083C" w:rsidRPr="0092276C" w:rsidRDefault="005D2A12"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O</w:t>
            </w:r>
            <w:r w:rsidR="0005083C" w:rsidRPr="0092276C">
              <w:rPr>
                <w:rFonts w:asciiTheme="minorEastAsia" w:eastAsiaTheme="minorEastAsia" w:hAnsiTheme="minorEastAsia" w:hint="eastAsia"/>
                <w:szCs w:val="21"/>
              </w:rPr>
              <w:t>4.3.3</w:t>
            </w:r>
          </w:p>
          <w:p w:rsidR="0005083C" w:rsidRPr="0092276C" w:rsidRDefault="0005083C" w:rsidP="0092276C">
            <w:pPr>
              <w:spacing w:line="320" w:lineRule="exact"/>
              <w:rPr>
                <w:rFonts w:asciiTheme="minorEastAsia" w:eastAsiaTheme="minorEastAsia" w:hAnsiTheme="minorEastAsia"/>
                <w:szCs w:val="21"/>
              </w:rPr>
            </w:pPr>
          </w:p>
        </w:tc>
        <w:tc>
          <w:tcPr>
            <w:tcW w:w="10880" w:type="dxa"/>
            <w:vAlign w:val="center"/>
          </w:tcPr>
          <w:p w:rsidR="005C779F" w:rsidRPr="0092276C" w:rsidRDefault="005C779F"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cs="宋体" w:hint="eastAsia"/>
                <w:szCs w:val="21"/>
              </w:rPr>
              <w:t>公司在管理手册中0.5章节中制定了</w:t>
            </w:r>
            <w:r w:rsidR="00864790" w:rsidRPr="0092276C">
              <w:rPr>
                <w:rFonts w:asciiTheme="minorEastAsia" w:eastAsiaTheme="minorEastAsia" w:hAnsiTheme="minorEastAsia" w:cs="宋体" w:hint="eastAsia"/>
                <w:szCs w:val="21"/>
              </w:rPr>
              <w:t>QEO</w:t>
            </w:r>
            <w:r w:rsidRPr="0092276C">
              <w:rPr>
                <w:rFonts w:asciiTheme="minorEastAsia" w:eastAsiaTheme="minorEastAsia" w:hAnsiTheme="minorEastAsia" w:cs="宋体" w:hint="eastAsia"/>
                <w:szCs w:val="21"/>
              </w:rPr>
              <w:t>目标，</w:t>
            </w:r>
            <w:r w:rsidRPr="0092276C">
              <w:rPr>
                <w:rFonts w:asciiTheme="minorEastAsia" w:eastAsiaTheme="minorEastAsia" w:hAnsiTheme="minorEastAsia" w:hint="eastAsia"/>
                <w:szCs w:val="21"/>
              </w:rPr>
              <w:t>公司</w:t>
            </w:r>
            <w:r w:rsidR="00864790" w:rsidRPr="0092276C">
              <w:rPr>
                <w:rFonts w:asciiTheme="minorEastAsia" w:eastAsiaTheme="minorEastAsia" w:hAnsiTheme="minorEastAsia" w:hint="eastAsia"/>
                <w:szCs w:val="21"/>
              </w:rPr>
              <w:t>QEO</w:t>
            </w:r>
            <w:r w:rsidRPr="0092276C">
              <w:rPr>
                <w:rFonts w:asciiTheme="minorEastAsia" w:eastAsiaTheme="minorEastAsia" w:hAnsiTheme="minorEastAsia" w:hint="eastAsia"/>
                <w:szCs w:val="21"/>
              </w:rPr>
              <w:t>目标：</w:t>
            </w:r>
          </w:p>
          <w:p w:rsidR="005C779F" w:rsidRPr="0092276C" w:rsidRDefault="005C779F" w:rsidP="0092276C">
            <w:pPr>
              <w:tabs>
                <w:tab w:val="left" w:pos="2535"/>
              </w:tabs>
              <w:spacing w:line="320" w:lineRule="exact"/>
              <w:ind w:firstLineChars="300" w:firstLine="630"/>
              <w:rPr>
                <w:rFonts w:asciiTheme="minorEastAsia" w:eastAsiaTheme="minorEastAsia" w:hAnsiTheme="minorEastAsia"/>
                <w:bCs/>
                <w:szCs w:val="21"/>
              </w:rPr>
            </w:pPr>
            <w:r w:rsidRPr="0092276C">
              <w:rPr>
                <w:rFonts w:asciiTheme="minorEastAsia" w:eastAsiaTheme="minorEastAsia" w:hAnsiTheme="minorEastAsia" w:hint="eastAsia"/>
                <w:bCs/>
                <w:szCs w:val="21"/>
              </w:rPr>
              <w:t>1.产品出厂合格率100%；</w:t>
            </w:r>
          </w:p>
          <w:p w:rsidR="005C779F" w:rsidRPr="0092276C" w:rsidRDefault="005C779F" w:rsidP="0092276C">
            <w:pPr>
              <w:tabs>
                <w:tab w:val="left" w:pos="2535"/>
              </w:tabs>
              <w:spacing w:line="320" w:lineRule="exact"/>
              <w:ind w:firstLineChars="300" w:firstLine="630"/>
              <w:rPr>
                <w:rFonts w:asciiTheme="minorEastAsia" w:eastAsiaTheme="minorEastAsia" w:hAnsiTheme="minorEastAsia"/>
                <w:bCs/>
                <w:szCs w:val="21"/>
              </w:rPr>
            </w:pPr>
            <w:r w:rsidRPr="0092276C">
              <w:rPr>
                <w:rFonts w:asciiTheme="minorEastAsia" w:eastAsiaTheme="minorEastAsia" w:hAnsiTheme="minorEastAsia" w:hint="eastAsia"/>
                <w:bCs/>
                <w:szCs w:val="21"/>
              </w:rPr>
              <w:t>2.顾客满意率92%以上；客户投诉率为0；</w:t>
            </w:r>
          </w:p>
          <w:p w:rsidR="005C779F" w:rsidRPr="0092276C" w:rsidRDefault="005C779F" w:rsidP="0092276C">
            <w:pPr>
              <w:tabs>
                <w:tab w:val="left" w:pos="2535"/>
              </w:tabs>
              <w:spacing w:line="320" w:lineRule="exact"/>
              <w:ind w:firstLineChars="300" w:firstLine="630"/>
              <w:rPr>
                <w:rFonts w:asciiTheme="minorEastAsia" w:eastAsiaTheme="minorEastAsia" w:hAnsiTheme="minorEastAsia"/>
                <w:bCs/>
                <w:szCs w:val="21"/>
              </w:rPr>
            </w:pPr>
            <w:r w:rsidRPr="0092276C">
              <w:rPr>
                <w:rFonts w:asciiTheme="minorEastAsia" w:eastAsiaTheme="minorEastAsia" w:hAnsiTheme="minorEastAsia" w:hint="eastAsia"/>
                <w:bCs/>
                <w:szCs w:val="21"/>
              </w:rPr>
              <w:t>3.产品销售率90%以上；</w:t>
            </w:r>
          </w:p>
          <w:p w:rsidR="005C779F" w:rsidRPr="0092276C" w:rsidRDefault="005C779F" w:rsidP="0092276C">
            <w:pPr>
              <w:tabs>
                <w:tab w:val="left" w:pos="2535"/>
              </w:tabs>
              <w:spacing w:line="320" w:lineRule="exact"/>
              <w:ind w:firstLineChars="300" w:firstLine="630"/>
              <w:rPr>
                <w:rFonts w:asciiTheme="minorEastAsia" w:eastAsiaTheme="minorEastAsia" w:hAnsiTheme="minorEastAsia"/>
                <w:bCs/>
                <w:szCs w:val="21"/>
              </w:rPr>
            </w:pPr>
            <w:r w:rsidRPr="0092276C">
              <w:rPr>
                <w:rFonts w:asciiTheme="minorEastAsia" w:eastAsiaTheme="minorEastAsia" w:hAnsiTheme="minorEastAsia" w:hint="eastAsia"/>
                <w:bCs/>
                <w:szCs w:val="21"/>
              </w:rPr>
              <w:t>4.工业生产事故千人死亡率不超过0.03人次/千人。年交通事故百台车次事故率低于0.3次/百车；</w:t>
            </w:r>
          </w:p>
          <w:p w:rsidR="005C779F" w:rsidRPr="0092276C" w:rsidRDefault="005C779F" w:rsidP="0092276C">
            <w:pPr>
              <w:tabs>
                <w:tab w:val="left" w:pos="2535"/>
              </w:tabs>
              <w:spacing w:line="320" w:lineRule="exact"/>
              <w:ind w:firstLineChars="300" w:firstLine="630"/>
              <w:rPr>
                <w:rFonts w:asciiTheme="minorEastAsia" w:eastAsiaTheme="minorEastAsia" w:hAnsiTheme="minorEastAsia"/>
                <w:bCs/>
                <w:szCs w:val="21"/>
              </w:rPr>
            </w:pPr>
            <w:r w:rsidRPr="0092276C">
              <w:rPr>
                <w:rFonts w:asciiTheme="minorEastAsia" w:eastAsiaTheme="minorEastAsia" w:hAnsiTheme="minorEastAsia" w:hint="eastAsia"/>
                <w:bCs/>
                <w:szCs w:val="21"/>
              </w:rPr>
              <w:t>5.火灾事故为零；</w:t>
            </w:r>
          </w:p>
          <w:p w:rsidR="005C779F" w:rsidRPr="0092276C" w:rsidRDefault="005C779F" w:rsidP="0092276C">
            <w:pPr>
              <w:tabs>
                <w:tab w:val="left" w:pos="2535"/>
              </w:tabs>
              <w:spacing w:line="320" w:lineRule="exact"/>
              <w:ind w:firstLineChars="300" w:firstLine="630"/>
              <w:rPr>
                <w:rFonts w:asciiTheme="minorEastAsia" w:eastAsiaTheme="minorEastAsia" w:hAnsiTheme="minorEastAsia"/>
                <w:bCs/>
                <w:szCs w:val="21"/>
              </w:rPr>
            </w:pPr>
            <w:r w:rsidRPr="0092276C">
              <w:rPr>
                <w:rFonts w:asciiTheme="minorEastAsia" w:eastAsiaTheme="minorEastAsia" w:hAnsiTheme="minorEastAsia" w:hint="eastAsia"/>
                <w:bCs/>
                <w:szCs w:val="21"/>
              </w:rPr>
              <w:t>6.保障员工健康，职业病年发病率0.1人次/百次；</w:t>
            </w:r>
          </w:p>
          <w:p w:rsidR="005C779F" w:rsidRPr="0092276C" w:rsidRDefault="005C779F" w:rsidP="0092276C">
            <w:pPr>
              <w:tabs>
                <w:tab w:val="left" w:pos="2535"/>
              </w:tabs>
              <w:spacing w:line="320" w:lineRule="exact"/>
              <w:ind w:firstLineChars="300" w:firstLine="630"/>
              <w:rPr>
                <w:rFonts w:asciiTheme="minorEastAsia" w:eastAsiaTheme="minorEastAsia" w:hAnsiTheme="minorEastAsia"/>
                <w:bCs/>
                <w:szCs w:val="21"/>
              </w:rPr>
            </w:pPr>
            <w:r w:rsidRPr="0092276C">
              <w:rPr>
                <w:rFonts w:asciiTheme="minorEastAsia" w:eastAsiaTheme="minorEastAsia" w:hAnsiTheme="minorEastAsia" w:hint="eastAsia"/>
                <w:bCs/>
                <w:szCs w:val="21"/>
              </w:rPr>
              <w:t>7.环境监测不超标，无环境和生态破坏事故；</w:t>
            </w:r>
          </w:p>
          <w:p w:rsidR="005C779F" w:rsidRPr="0092276C" w:rsidRDefault="005C779F" w:rsidP="0092276C">
            <w:pPr>
              <w:tabs>
                <w:tab w:val="left" w:pos="2535"/>
              </w:tabs>
              <w:spacing w:line="320" w:lineRule="exact"/>
              <w:ind w:firstLineChars="300" w:firstLine="630"/>
              <w:rPr>
                <w:rFonts w:asciiTheme="minorEastAsia" w:eastAsiaTheme="minorEastAsia" w:hAnsiTheme="minorEastAsia"/>
                <w:bCs/>
                <w:szCs w:val="21"/>
              </w:rPr>
            </w:pPr>
            <w:r w:rsidRPr="0092276C">
              <w:rPr>
                <w:rFonts w:asciiTheme="minorEastAsia" w:eastAsiaTheme="minorEastAsia" w:hAnsiTheme="minorEastAsia" w:hint="eastAsia"/>
                <w:bCs/>
                <w:szCs w:val="21"/>
              </w:rPr>
              <w:t>8.能源消耗比上一年消耗水平节约水5%、节约电4%；</w:t>
            </w:r>
          </w:p>
          <w:p w:rsidR="005C779F" w:rsidRPr="0092276C" w:rsidRDefault="005C779F" w:rsidP="0092276C">
            <w:pPr>
              <w:tabs>
                <w:tab w:val="left" w:pos="2535"/>
              </w:tabs>
              <w:spacing w:line="320" w:lineRule="exact"/>
              <w:ind w:firstLineChars="300" w:firstLine="630"/>
              <w:rPr>
                <w:rFonts w:asciiTheme="minorEastAsia" w:eastAsiaTheme="minorEastAsia" w:hAnsiTheme="minorEastAsia"/>
                <w:szCs w:val="21"/>
              </w:rPr>
            </w:pPr>
            <w:r w:rsidRPr="0092276C">
              <w:rPr>
                <w:rFonts w:asciiTheme="minorEastAsia" w:eastAsiaTheme="minorEastAsia" w:hAnsiTheme="minorEastAsia" w:hint="eastAsia"/>
                <w:bCs/>
                <w:szCs w:val="21"/>
              </w:rPr>
              <w:t>9.法规、法规符合性100%。</w:t>
            </w:r>
          </w:p>
          <w:p w:rsidR="005C779F" w:rsidRPr="0092276C" w:rsidRDefault="005C779F"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cs="宋体"/>
                <w:szCs w:val="21"/>
              </w:rPr>
              <w:t>查到公司</w:t>
            </w:r>
            <w:r w:rsidRPr="0092276C">
              <w:rPr>
                <w:rFonts w:asciiTheme="minorEastAsia" w:eastAsiaTheme="minorEastAsia" w:hAnsiTheme="minorEastAsia" w:hint="eastAsia"/>
                <w:szCs w:val="21"/>
              </w:rPr>
              <w:t>对目标管理进行了策划，建立了各部门的分目标和指标及管理方案，办公室每季度末对目标、指标进行考核，提供公司2019年1-6聁目标指标完成情况统计报告。公司各项目标</w:t>
            </w:r>
            <w:r w:rsidR="00643000" w:rsidRPr="0092276C">
              <w:rPr>
                <w:rFonts w:asciiTheme="minorEastAsia" w:eastAsiaTheme="minorEastAsia" w:hAnsiTheme="minorEastAsia" w:hint="eastAsia"/>
                <w:szCs w:val="21"/>
              </w:rPr>
              <w:t>已完成。考核人：王春兰。2019年7月5日。</w:t>
            </w:r>
          </w:p>
          <w:p w:rsidR="0005083C" w:rsidRPr="0092276C" w:rsidRDefault="0005083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本部门分解管理目标有：</w:t>
            </w:r>
          </w:p>
          <w:p w:rsidR="0005083C" w:rsidRPr="0092276C" w:rsidRDefault="0005083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1.文件收发的准确率达到100%</w:t>
            </w:r>
          </w:p>
          <w:p w:rsidR="0005083C" w:rsidRPr="0092276C" w:rsidRDefault="0005083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2.固体废弃物100%分类处理</w:t>
            </w:r>
          </w:p>
          <w:p w:rsidR="0005083C" w:rsidRPr="0092276C" w:rsidRDefault="0005083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3.火灾事故发生率0</w:t>
            </w:r>
          </w:p>
          <w:p w:rsidR="0005083C" w:rsidRPr="0092276C" w:rsidRDefault="0005083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4.不发生重大安全事故</w:t>
            </w:r>
          </w:p>
          <w:p w:rsidR="0005083C" w:rsidRPr="0092276C" w:rsidRDefault="0005083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目标均可量化可测量。最近一次</w:t>
            </w:r>
            <w:r w:rsidR="0072280D" w:rsidRPr="0092276C">
              <w:rPr>
                <w:rFonts w:asciiTheme="minorEastAsia" w:eastAsiaTheme="minorEastAsia" w:hAnsiTheme="minorEastAsia" w:hint="eastAsia"/>
                <w:szCs w:val="21"/>
              </w:rPr>
              <w:t>2019年</w:t>
            </w:r>
            <w:r w:rsidR="005C779F" w:rsidRPr="0092276C">
              <w:rPr>
                <w:rFonts w:asciiTheme="minorEastAsia" w:eastAsiaTheme="minorEastAsia" w:hAnsiTheme="minorEastAsia" w:hint="eastAsia"/>
                <w:szCs w:val="21"/>
              </w:rPr>
              <w:t>1-6</w:t>
            </w:r>
            <w:r w:rsidR="0072280D" w:rsidRPr="0092276C">
              <w:rPr>
                <w:rFonts w:asciiTheme="minorEastAsia" w:eastAsiaTheme="minorEastAsia" w:hAnsiTheme="minorEastAsia" w:hint="eastAsia"/>
                <w:szCs w:val="21"/>
              </w:rPr>
              <w:t>月份</w:t>
            </w:r>
            <w:r w:rsidRPr="0092276C">
              <w:rPr>
                <w:rFonts w:asciiTheme="minorEastAsia" w:eastAsiaTheme="minorEastAsia" w:hAnsiTheme="minorEastAsia" w:hint="eastAsia"/>
                <w:szCs w:val="21"/>
              </w:rPr>
              <w:t>考核，办公室管理目标均已完成。考核人：</w:t>
            </w:r>
            <w:r w:rsidR="003F74D5" w:rsidRPr="0092276C">
              <w:rPr>
                <w:rFonts w:asciiTheme="minorEastAsia" w:eastAsiaTheme="minorEastAsia" w:hAnsiTheme="minorEastAsia" w:hint="eastAsia"/>
                <w:szCs w:val="21"/>
              </w:rPr>
              <w:t>王春兰</w:t>
            </w:r>
            <w:r w:rsidRPr="0092276C">
              <w:rPr>
                <w:rFonts w:asciiTheme="minorEastAsia" w:eastAsiaTheme="minorEastAsia" w:hAnsiTheme="minorEastAsia" w:hint="eastAsia"/>
                <w:szCs w:val="21"/>
              </w:rPr>
              <w:t>。</w:t>
            </w:r>
          </w:p>
        </w:tc>
        <w:tc>
          <w:tcPr>
            <w:tcW w:w="709" w:type="dxa"/>
          </w:tcPr>
          <w:p w:rsidR="0005083C" w:rsidRPr="0092276C" w:rsidRDefault="0005083C" w:rsidP="0092276C">
            <w:pPr>
              <w:spacing w:line="320" w:lineRule="exact"/>
              <w:rPr>
                <w:rFonts w:asciiTheme="minorEastAsia" w:eastAsiaTheme="minorEastAsia" w:hAnsiTheme="minorEastAsia"/>
                <w:szCs w:val="21"/>
              </w:rPr>
            </w:pPr>
          </w:p>
        </w:tc>
      </w:tr>
      <w:tr w:rsidR="0005083C" w:rsidRPr="0092276C" w:rsidTr="0080458A">
        <w:trPr>
          <w:trHeight w:val="1255"/>
        </w:trPr>
        <w:tc>
          <w:tcPr>
            <w:tcW w:w="2160" w:type="dxa"/>
          </w:tcPr>
          <w:p w:rsidR="0005083C" w:rsidRPr="0092276C" w:rsidRDefault="0005083C"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人员</w:t>
            </w:r>
          </w:p>
          <w:p w:rsidR="0005083C" w:rsidRPr="0092276C" w:rsidRDefault="0005083C" w:rsidP="0092276C">
            <w:pPr>
              <w:spacing w:line="320" w:lineRule="exact"/>
              <w:rPr>
                <w:rFonts w:asciiTheme="minorEastAsia" w:eastAsiaTheme="minorEastAsia" w:hAnsiTheme="minorEastAsia"/>
                <w:szCs w:val="21"/>
              </w:rPr>
            </w:pPr>
          </w:p>
        </w:tc>
        <w:tc>
          <w:tcPr>
            <w:tcW w:w="960" w:type="dxa"/>
          </w:tcPr>
          <w:p w:rsidR="0005083C" w:rsidRPr="0092276C" w:rsidRDefault="0005083C"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Q7.1.2</w:t>
            </w:r>
          </w:p>
          <w:p w:rsidR="0005083C" w:rsidRPr="0092276C" w:rsidRDefault="0005083C" w:rsidP="0092276C">
            <w:pPr>
              <w:spacing w:line="320" w:lineRule="exact"/>
              <w:rPr>
                <w:rFonts w:asciiTheme="minorEastAsia" w:eastAsiaTheme="minorEastAsia" w:hAnsiTheme="minorEastAsia"/>
                <w:szCs w:val="21"/>
              </w:rPr>
            </w:pPr>
          </w:p>
        </w:tc>
        <w:tc>
          <w:tcPr>
            <w:tcW w:w="10880" w:type="dxa"/>
            <w:vAlign w:val="center"/>
          </w:tcPr>
          <w:p w:rsidR="0005083C" w:rsidRPr="0092276C" w:rsidRDefault="0005083C"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cs="宋体" w:hint="eastAsia"/>
                <w:color w:val="000000"/>
                <w:kern w:val="0"/>
                <w:szCs w:val="21"/>
              </w:rPr>
              <w:t xml:space="preserve">   办公室根据各部门的需要配备管理体系运行所需的人员，均经过相关培训，有公司任命证书。目前公司有员工</w:t>
            </w:r>
            <w:r w:rsidR="00A82A2F" w:rsidRPr="0092276C">
              <w:rPr>
                <w:rFonts w:asciiTheme="minorEastAsia" w:eastAsiaTheme="minorEastAsia" w:hAnsiTheme="minorEastAsia" w:cs="宋体" w:hint="eastAsia"/>
                <w:color w:val="000000"/>
                <w:kern w:val="0"/>
                <w:szCs w:val="21"/>
              </w:rPr>
              <w:t>24</w:t>
            </w:r>
            <w:r w:rsidRPr="0092276C">
              <w:rPr>
                <w:rFonts w:asciiTheme="minorEastAsia" w:eastAsiaTheme="minorEastAsia" w:hAnsiTheme="minorEastAsia" w:cs="宋体" w:hint="eastAsia"/>
                <w:color w:val="000000"/>
                <w:kern w:val="0"/>
                <w:szCs w:val="21"/>
              </w:rPr>
              <w:t>人，各部门人员配备基本充分，基本符合要求。</w:t>
            </w:r>
          </w:p>
        </w:tc>
        <w:tc>
          <w:tcPr>
            <w:tcW w:w="709" w:type="dxa"/>
          </w:tcPr>
          <w:p w:rsidR="0005083C" w:rsidRPr="0092276C" w:rsidRDefault="0005083C" w:rsidP="0092276C">
            <w:pPr>
              <w:spacing w:line="320" w:lineRule="exact"/>
              <w:rPr>
                <w:rFonts w:asciiTheme="minorEastAsia" w:eastAsiaTheme="minorEastAsia" w:hAnsiTheme="minorEastAsia"/>
                <w:szCs w:val="21"/>
              </w:rPr>
            </w:pPr>
          </w:p>
        </w:tc>
      </w:tr>
      <w:tr w:rsidR="0005083C" w:rsidRPr="0092276C" w:rsidTr="0092276C">
        <w:trPr>
          <w:trHeight w:val="703"/>
        </w:trPr>
        <w:tc>
          <w:tcPr>
            <w:tcW w:w="2160" w:type="dxa"/>
          </w:tcPr>
          <w:p w:rsidR="0005083C" w:rsidRPr="0092276C" w:rsidRDefault="0005083C"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组织的知识</w:t>
            </w:r>
          </w:p>
          <w:p w:rsidR="0005083C" w:rsidRPr="0092276C" w:rsidRDefault="0005083C" w:rsidP="0092276C">
            <w:pPr>
              <w:spacing w:line="320" w:lineRule="exact"/>
              <w:rPr>
                <w:rFonts w:asciiTheme="minorEastAsia" w:eastAsiaTheme="minorEastAsia" w:hAnsiTheme="minorEastAsia"/>
                <w:szCs w:val="21"/>
              </w:rPr>
            </w:pPr>
          </w:p>
        </w:tc>
        <w:tc>
          <w:tcPr>
            <w:tcW w:w="960" w:type="dxa"/>
          </w:tcPr>
          <w:p w:rsidR="0005083C" w:rsidRPr="0092276C" w:rsidRDefault="0005083C"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Q7.1.6</w:t>
            </w:r>
          </w:p>
          <w:p w:rsidR="0005083C" w:rsidRPr="0092276C" w:rsidRDefault="0005083C" w:rsidP="0092276C">
            <w:pPr>
              <w:spacing w:line="320" w:lineRule="exact"/>
              <w:rPr>
                <w:rFonts w:asciiTheme="minorEastAsia" w:eastAsiaTheme="minorEastAsia" w:hAnsiTheme="minorEastAsia"/>
                <w:szCs w:val="21"/>
              </w:rPr>
            </w:pPr>
          </w:p>
        </w:tc>
        <w:tc>
          <w:tcPr>
            <w:tcW w:w="10880" w:type="dxa"/>
            <w:vAlign w:val="center"/>
          </w:tcPr>
          <w:p w:rsidR="0005083C" w:rsidRPr="0092276C" w:rsidRDefault="0005083C"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 xml:space="preserve">  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w:t>
            </w:r>
          </w:p>
          <w:p w:rsidR="0005083C" w:rsidRPr="0092276C" w:rsidRDefault="0005083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cs="宋体" w:hint="eastAsia"/>
                <w:color w:val="000000"/>
                <w:kern w:val="0"/>
                <w:szCs w:val="21"/>
              </w:rPr>
              <w:t>对知识的保持采取文件资料的保存和信息系统存储方式，在公司内部通过传递、交流、培训等方式获取。为获取</w:t>
            </w:r>
            <w:r w:rsidRPr="0092276C">
              <w:rPr>
                <w:rFonts w:asciiTheme="minorEastAsia" w:eastAsiaTheme="minorEastAsia" w:hAnsiTheme="minorEastAsia" w:cs="宋体" w:hint="eastAsia"/>
                <w:color w:val="000000"/>
                <w:kern w:val="0"/>
                <w:szCs w:val="21"/>
              </w:rPr>
              <w:lastRenderedPageBreak/>
              <w:t xml:space="preserve">更多必要的知识采用工作经验总结、顾客意见的采集，行业领先者的最佳实践调查等。主要是从顾客满意度调查收集的顾客抱怨、反馈等知识。  </w:t>
            </w:r>
          </w:p>
        </w:tc>
        <w:tc>
          <w:tcPr>
            <w:tcW w:w="709" w:type="dxa"/>
          </w:tcPr>
          <w:p w:rsidR="0005083C" w:rsidRPr="0092276C" w:rsidRDefault="0005083C" w:rsidP="0092276C">
            <w:pPr>
              <w:spacing w:line="320" w:lineRule="exact"/>
              <w:rPr>
                <w:rFonts w:asciiTheme="minorEastAsia" w:eastAsiaTheme="minorEastAsia" w:hAnsiTheme="minorEastAsia"/>
                <w:szCs w:val="21"/>
              </w:rPr>
            </w:pPr>
          </w:p>
        </w:tc>
      </w:tr>
      <w:tr w:rsidR="0005083C" w:rsidRPr="0092276C" w:rsidTr="0080458A">
        <w:trPr>
          <w:trHeight w:val="561"/>
        </w:trPr>
        <w:tc>
          <w:tcPr>
            <w:tcW w:w="2160" w:type="dxa"/>
          </w:tcPr>
          <w:p w:rsidR="0005083C" w:rsidRPr="0092276C" w:rsidRDefault="0005083C"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lastRenderedPageBreak/>
              <w:t>能力</w:t>
            </w:r>
          </w:p>
          <w:p w:rsidR="0005083C" w:rsidRPr="0092276C" w:rsidRDefault="0005083C" w:rsidP="0092276C">
            <w:pPr>
              <w:spacing w:line="320" w:lineRule="exact"/>
              <w:rPr>
                <w:rFonts w:asciiTheme="minorEastAsia" w:eastAsiaTheme="minorEastAsia" w:hAnsiTheme="minorEastAsia"/>
                <w:szCs w:val="21"/>
              </w:rPr>
            </w:pPr>
          </w:p>
        </w:tc>
        <w:tc>
          <w:tcPr>
            <w:tcW w:w="960" w:type="dxa"/>
          </w:tcPr>
          <w:p w:rsidR="0005083C" w:rsidRPr="0092276C" w:rsidRDefault="00E81B9B"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Q</w:t>
            </w:r>
            <w:r w:rsidR="0005083C" w:rsidRPr="0092276C">
              <w:rPr>
                <w:rFonts w:asciiTheme="minorEastAsia" w:eastAsiaTheme="minorEastAsia" w:hAnsiTheme="minorEastAsia" w:cs="宋体" w:hint="eastAsia"/>
                <w:color w:val="000000"/>
                <w:kern w:val="0"/>
                <w:szCs w:val="21"/>
              </w:rPr>
              <w:t>7.2</w:t>
            </w:r>
          </w:p>
          <w:p w:rsidR="0005083C" w:rsidRPr="0092276C" w:rsidRDefault="0005083C"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hint="eastAsia"/>
                <w:szCs w:val="21"/>
              </w:rPr>
              <w:t>S4.4.2</w:t>
            </w:r>
          </w:p>
          <w:p w:rsidR="0005083C" w:rsidRPr="0092276C" w:rsidRDefault="0005083C" w:rsidP="0092276C">
            <w:pPr>
              <w:spacing w:line="320" w:lineRule="exact"/>
              <w:rPr>
                <w:rFonts w:asciiTheme="minorEastAsia" w:eastAsiaTheme="minorEastAsia" w:hAnsiTheme="minorEastAsia"/>
                <w:szCs w:val="21"/>
              </w:rPr>
            </w:pPr>
          </w:p>
        </w:tc>
        <w:tc>
          <w:tcPr>
            <w:tcW w:w="10880" w:type="dxa"/>
            <w:vAlign w:val="center"/>
          </w:tcPr>
          <w:p w:rsidR="0005083C" w:rsidRPr="0092276C" w:rsidRDefault="0005083C" w:rsidP="0092276C">
            <w:pPr>
              <w:spacing w:line="320" w:lineRule="exact"/>
              <w:ind w:firstLineChars="200" w:firstLine="420"/>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szCs w:val="21"/>
              </w:rPr>
              <w:t>公司对各岗位能力规定的要求包括了专业技能、岗位资格、能力、工作经验等。</w:t>
            </w:r>
            <w:r w:rsidRPr="0092276C">
              <w:rPr>
                <w:rFonts w:asciiTheme="minorEastAsia" w:eastAsiaTheme="minorEastAsia" w:hAnsiTheme="minorEastAsia" w:cs="宋体" w:hint="eastAsia"/>
                <w:color w:val="000000"/>
                <w:kern w:val="0"/>
                <w:szCs w:val="21"/>
              </w:rPr>
              <w:t>提供《主要任职岗位要求》主要对公司各部门负责人及员工能力要求</w:t>
            </w:r>
            <w:r w:rsidRPr="0092276C">
              <w:rPr>
                <w:rFonts w:asciiTheme="minorEastAsia" w:eastAsiaTheme="minorEastAsia" w:hAnsiTheme="minorEastAsia" w:cs="宋体" w:hint="eastAsia"/>
                <w:szCs w:val="21"/>
              </w:rPr>
              <w:t>分别从年龄、教育程度、经验、经历、技能要求等方面进行了规定，定期进行评价，根据结果采取措施，通常是培训</w:t>
            </w:r>
            <w:r w:rsidRPr="0092276C">
              <w:rPr>
                <w:rFonts w:asciiTheme="minorEastAsia" w:eastAsiaTheme="minorEastAsia" w:hAnsiTheme="minorEastAsia" w:cs="宋体" w:hint="eastAsia"/>
                <w:color w:val="000000"/>
                <w:kern w:val="0"/>
                <w:szCs w:val="21"/>
              </w:rPr>
              <w:t>。</w:t>
            </w:r>
          </w:p>
          <w:p w:rsidR="0005083C" w:rsidRPr="0092276C" w:rsidRDefault="0005083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查</w:t>
            </w:r>
            <w:r w:rsidR="0072280D" w:rsidRPr="0092276C">
              <w:rPr>
                <w:rFonts w:asciiTheme="minorEastAsia" w:eastAsiaTheme="minorEastAsia" w:hAnsiTheme="minorEastAsia" w:hint="eastAsia"/>
                <w:szCs w:val="21"/>
              </w:rPr>
              <w:t>2019</w:t>
            </w:r>
            <w:r w:rsidRPr="0092276C">
              <w:rPr>
                <w:rFonts w:asciiTheme="minorEastAsia" w:eastAsiaTheme="minorEastAsia" w:hAnsiTheme="minorEastAsia" w:hint="eastAsia"/>
                <w:szCs w:val="21"/>
              </w:rPr>
              <w:t>年培训计划，内容包括管理体系标准、体系导入培训、环境因素</w:t>
            </w:r>
            <w:r w:rsidRPr="0092276C">
              <w:rPr>
                <w:rFonts w:asciiTheme="minorEastAsia" w:eastAsiaTheme="minorEastAsia" w:hAnsiTheme="minorEastAsia"/>
                <w:szCs w:val="21"/>
              </w:rPr>
              <w:t>/</w:t>
            </w:r>
            <w:r w:rsidRPr="0092276C">
              <w:rPr>
                <w:rFonts w:asciiTheme="minorEastAsia" w:eastAsiaTheme="minorEastAsia" w:hAnsiTheme="minorEastAsia" w:hint="eastAsia"/>
                <w:szCs w:val="21"/>
              </w:rPr>
              <w:t>危险源识别、评价与控制、内审员培训、安全及火灾应急培训等。</w:t>
            </w:r>
          </w:p>
          <w:p w:rsidR="0005083C" w:rsidRPr="0092276C" w:rsidRDefault="0005083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抽查《培训记录》：</w:t>
            </w:r>
          </w:p>
          <w:p w:rsidR="0005083C" w:rsidRPr="0092276C" w:rsidRDefault="00CE120D"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抽</w:t>
            </w:r>
            <w:r w:rsidR="0005083C" w:rsidRPr="0092276C">
              <w:rPr>
                <w:rFonts w:asciiTheme="minorEastAsia" w:eastAsiaTheme="minorEastAsia" w:hAnsiTheme="minorEastAsia" w:hint="eastAsia"/>
                <w:szCs w:val="21"/>
              </w:rPr>
              <w:t>1、</w:t>
            </w:r>
            <w:r w:rsidR="0072280D" w:rsidRPr="0092276C">
              <w:rPr>
                <w:rFonts w:asciiTheme="minorEastAsia" w:eastAsiaTheme="minorEastAsia" w:hAnsiTheme="minorEastAsia" w:cs="宋体" w:hint="eastAsia"/>
                <w:szCs w:val="21"/>
              </w:rPr>
              <w:t>2019</w:t>
            </w:r>
            <w:r w:rsidR="0005083C" w:rsidRPr="0092276C">
              <w:rPr>
                <w:rFonts w:asciiTheme="minorEastAsia" w:eastAsiaTheme="minorEastAsia" w:hAnsiTheme="minorEastAsia" w:cs="宋体" w:hint="eastAsia"/>
                <w:szCs w:val="21"/>
              </w:rPr>
              <w:t>年</w:t>
            </w:r>
            <w:r w:rsidR="0092276C" w:rsidRPr="0092276C">
              <w:rPr>
                <w:rFonts w:asciiTheme="minorEastAsia" w:eastAsiaTheme="minorEastAsia" w:hAnsiTheme="minorEastAsia" w:cs="宋体" w:hint="eastAsia"/>
                <w:szCs w:val="21"/>
              </w:rPr>
              <w:t>5</w:t>
            </w:r>
            <w:r w:rsidR="0005083C" w:rsidRPr="0092276C">
              <w:rPr>
                <w:rFonts w:asciiTheme="minorEastAsia" w:eastAsiaTheme="minorEastAsia" w:hAnsiTheme="minorEastAsia" w:cs="宋体" w:hint="eastAsia"/>
                <w:szCs w:val="21"/>
              </w:rPr>
              <w:t>月</w:t>
            </w:r>
            <w:r w:rsidR="009C2801" w:rsidRPr="0092276C">
              <w:rPr>
                <w:rFonts w:asciiTheme="minorEastAsia" w:eastAsiaTheme="minorEastAsia" w:hAnsiTheme="minorEastAsia" w:cs="宋体" w:hint="eastAsia"/>
                <w:szCs w:val="21"/>
              </w:rPr>
              <w:t>12</w:t>
            </w:r>
            <w:r w:rsidR="0005083C" w:rsidRPr="0092276C">
              <w:rPr>
                <w:rFonts w:asciiTheme="minorEastAsia" w:eastAsiaTheme="minorEastAsia" w:hAnsiTheme="minorEastAsia" w:cs="宋体" w:hint="eastAsia"/>
                <w:szCs w:val="21"/>
              </w:rPr>
              <w:t>日</w:t>
            </w:r>
            <w:r w:rsidR="0005083C" w:rsidRPr="0092276C">
              <w:rPr>
                <w:rFonts w:asciiTheme="minorEastAsia" w:eastAsiaTheme="minorEastAsia" w:hAnsiTheme="minorEastAsia" w:hint="eastAsia"/>
                <w:szCs w:val="21"/>
              </w:rPr>
              <w:t>对GB/T19001-2016质量管理体系、GB/T24001-2016环境管理体系标准、GB/T28001-2011职业健康安全管理体系标准</w:t>
            </w:r>
            <w:r w:rsidR="009C2801" w:rsidRPr="0092276C">
              <w:rPr>
                <w:rFonts w:asciiTheme="minorEastAsia" w:eastAsiaTheme="minorEastAsia" w:hAnsiTheme="minorEastAsia" w:hint="eastAsia"/>
                <w:szCs w:val="21"/>
              </w:rPr>
              <w:t>及程序文件</w:t>
            </w:r>
            <w:r w:rsidR="0005083C" w:rsidRPr="0092276C">
              <w:rPr>
                <w:rFonts w:asciiTheme="minorEastAsia" w:eastAsiaTheme="minorEastAsia" w:hAnsiTheme="minorEastAsia" w:hint="eastAsia"/>
                <w:szCs w:val="21"/>
              </w:rPr>
              <w:t>进行了培训。培训老师：</w:t>
            </w:r>
            <w:r w:rsidR="003F74D5" w:rsidRPr="0092276C">
              <w:rPr>
                <w:rFonts w:asciiTheme="minorEastAsia" w:eastAsiaTheme="minorEastAsia" w:hAnsiTheme="minorEastAsia" w:hint="eastAsia"/>
                <w:szCs w:val="21"/>
              </w:rPr>
              <w:t>李永福</w:t>
            </w:r>
            <w:r w:rsidR="0005083C" w:rsidRPr="0092276C">
              <w:rPr>
                <w:rFonts w:asciiTheme="minorEastAsia" w:eastAsiaTheme="minorEastAsia" w:hAnsiTheme="minorEastAsia" w:hint="eastAsia"/>
                <w:szCs w:val="21"/>
              </w:rPr>
              <w:t>，参加人员：各部门人员</w:t>
            </w:r>
            <w:r w:rsidR="003F74D5" w:rsidRPr="0092276C">
              <w:rPr>
                <w:rFonts w:asciiTheme="minorEastAsia" w:eastAsiaTheme="minorEastAsia" w:hAnsiTheme="minorEastAsia" w:hint="eastAsia"/>
                <w:szCs w:val="21"/>
              </w:rPr>
              <w:t>刘永涛</w:t>
            </w:r>
            <w:r w:rsidR="0005083C" w:rsidRPr="0092276C">
              <w:rPr>
                <w:rFonts w:asciiTheme="minorEastAsia" w:eastAsiaTheme="minorEastAsia" w:hAnsiTheme="minorEastAsia" w:hint="eastAsia"/>
                <w:szCs w:val="21"/>
              </w:rPr>
              <w:t>等</w:t>
            </w:r>
            <w:r w:rsidR="009C2801" w:rsidRPr="0092276C">
              <w:rPr>
                <w:rFonts w:asciiTheme="minorEastAsia" w:eastAsiaTheme="minorEastAsia" w:hAnsiTheme="minorEastAsia" w:hint="eastAsia"/>
                <w:szCs w:val="21"/>
              </w:rPr>
              <w:t>19人</w:t>
            </w:r>
            <w:r w:rsidR="0005083C" w:rsidRPr="0092276C">
              <w:rPr>
                <w:rFonts w:asciiTheme="minorEastAsia" w:eastAsiaTheme="minorEastAsia" w:hAnsiTheme="minorEastAsia" w:hint="eastAsia"/>
                <w:szCs w:val="21"/>
              </w:rPr>
              <w:t>。通过问答对理解情况进行考核，考核结果：全部通过，</w:t>
            </w:r>
            <w:r w:rsidR="009C2801" w:rsidRPr="0092276C">
              <w:rPr>
                <w:rFonts w:asciiTheme="minorEastAsia" w:eastAsiaTheme="minorEastAsia" w:hAnsiTheme="minorEastAsia" w:hint="eastAsia"/>
                <w:szCs w:val="21"/>
              </w:rPr>
              <w:t>记录人：</w:t>
            </w:r>
            <w:r w:rsidR="003F74D5" w:rsidRPr="0092276C">
              <w:rPr>
                <w:rFonts w:asciiTheme="minorEastAsia" w:eastAsiaTheme="minorEastAsia" w:hAnsiTheme="minorEastAsia" w:hint="eastAsia"/>
                <w:szCs w:val="21"/>
              </w:rPr>
              <w:t>王春兰</w:t>
            </w:r>
            <w:r w:rsidR="009C2801" w:rsidRPr="0092276C">
              <w:rPr>
                <w:rFonts w:asciiTheme="minorEastAsia" w:eastAsiaTheme="minorEastAsia" w:hAnsiTheme="minorEastAsia" w:hint="eastAsia"/>
                <w:szCs w:val="21"/>
              </w:rPr>
              <w:t>。</w:t>
            </w:r>
            <w:r w:rsidR="0005083C" w:rsidRPr="0092276C">
              <w:rPr>
                <w:rFonts w:asciiTheme="minorEastAsia" w:eastAsiaTheme="minorEastAsia" w:hAnsiTheme="minorEastAsia" w:hint="eastAsia"/>
                <w:szCs w:val="21"/>
              </w:rPr>
              <w:t>验证人：</w:t>
            </w:r>
            <w:r w:rsidR="003F74D5" w:rsidRPr="0092276C">
              <w:rPr>
                <w:rFonts w:asciiTheme="minorEastAsia" w:eastAsiaTheme="minorEastAsia" w:hAnsiTheme="minorEastAsia" w:hint="eastAsia"/>
                <w:szCs w:val="21"/>
              </w:rPr>
              <w:t>李永福</w:t>
            </w:r>
            <w:r w:rsidR="0005083C" w:rsidRPr="0092276C">
              <w:rPr>
                <w:rFonts w:asciiTheme="minorEastAsia" w:eastAsiaTheme="minorEastAsia" w:hAnsiTheme="minorEastAsia" w:hint="eastAsia"/>
                <w:szCs w:val="21"/>
              </w:rPr>
              <w:t>。</w:t>
            </w:r>
          </w:p>
          <w:p w:rsidR="0005083C" w:rsidRPr="0092276C" w:rsidRDefault="00CE120D"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抽</w:t>
            </w:r>
            <w:r w:rsidR="0005083C" w:rsidRPr="0092276C">
              <w:rPr>
                <w:rFonts w:asciiTheme="minorEastAsia" w:eastAsiaTheme="minorEastAsia" w:hAnsiTheme="minorEastAsia" w:hint="eastAsia"/>
                <w:szCs w:val="21"/>
              </w:rPr>
              <w:t>2、</w:t>
            </w:r>
            <w:r w:rsidR="009C2801" w:rsidRPr="0092276C">
              <w:rPr>
                <w:rFonts w:asciiTheme="minorEastAsia" w:eastAsiaTheme="minorEastAsia" w:hAnsiTheme="minorEastAsia" w:cs="宋体" w:hint="eastAsia"/>
                <w:szCs w:val="21"/>
              </w:rPr>
              <w:t>2019</w:t>
            </w:r>
            <w:r w:rsidR="0005083C" w:rsidRPr="0092276C">
              <w:rPr>
                <w:rFonts w:asciiTheme="minorEastAsia" w:eastAsiaTheme="minorEastAsia" w:hAnsiTheme="minorEastAsia" w:cs="宋体" w:hint="eastAsia"/>
                <w:szCs w:val="21"/>
              </w:rPr>
              <w:t>年</w:t>
            </w:r>
            <w:r w:rsidR="0092276C" w:rsidRPr="0092276C">
              <w:rPr>
                <w:rFonts w:asciiTheme="minorEastAsia" w:eastAsiaTheme="minorEastAsia" w:hAnsiTheme="minorEastAsia" w:cs="宋体" w:hint="eastAsia"/>
                <w:szCs w:val="21"/>
              </w:rPr>
              <w:t>3</w:t>
            </w:r>
            <w:r w:rsidR="0005083C" w:rsidRPr="0092276C">
              <w:rPr>
                <w:rFonts w:asciiTheme="minorEastAsia" w:eastAsiaTheme="minorEastAsia" w:hAnsiTheme="minorEastAsia" w:cs="宋体" w:hint="eastAsia"/>
                <w:szCs w:val="21"/>
              </w:rPr>
              <w:t>月</w:t>
            </w:r>
            <w:r w:rsidR="0092276C" w:rsidRPr="0092276C">
              <w:rPr>
                <w:rFonts w:asciiTheme="minorEastAsia" w:eastAsiaTheme="minorEastAsia" w:hAnsiTheme="minorEastAsia" w:cs="宋体" w:hint="eastAsia"/>
                <w:szCs w:val="21"/>
              </w:rPr>
              <w:t>26</w:t>
            </w:r>
            <w:r w:rsidR="0005083C" w:rsidRPr="0092276C">
              <w:rPr>
                <w:rFonts w:asciiTheme="minorEastAsia" w:eastAsiaTheme="minorEastAsia" w:hAnsiTheme="minorEastAsia" w:cs="宋体" w:hint="eastAsia"/>
                <w:szCs w:val="21"/>
              </w:rPr>
              <w:t>日</w:t>
            </w:r>
            <w:r w:rsidR="0005083C" w:rsidRPr="0092276C">
              <w:rPr>
                <w:rFonts w:asciiTheme="minorEastAsia" w:eastAsiaTheme="minorEastAsia" w:hAnsiTheme="minorEastAsia" w:hint="eastAsia"/>
                <w:szCs w:val="21"/>
              </w:rPr>
              <w:t>对安全操作规程进行培训，参加人：各生产技术部门负责人及主要操作员工等，培训老师：</w:t>
            </w:r>
            <w:r w:rsidR="003F74D5" w:rsidRPr="0092276C">
              <w:rPr>
                <w:rFonts w:asciiTheme="minorEastAsia" w:eastAsiaTheme="minorEastAsia" w:hAnsiTheme="minorEastAsia" w:hint="eastAsia"/>
                <w:szCs w:val="21"/>
              </w:rPr>
              <w:t>李永福</w:t>
            </w:r>
            <w:r w:rsidR="0005083C" w:rsidRPr="0092276C">
              <w:rPr>
                <w:rFonts w:asciiTheme="minorEastAsia" w:eastAsiaTheme="minorEastAsia" w:hAnsiTheme="minorEastAsia" w:hint="eastAsia"/>
                <w:szCs w:val="21"/>
              </w:rPr>
              <w:t>。通过问答对理解情况进行考核，考核结果：全部通过，验证人：</w:t>
            </w:r>
            <w:r w:rsidR="003F74D5" w:rsidRPr="0092276C">
              <w:rPr>
                <w:rFonts w:asciiTheme="minorEastAsia" w:eastAsiaTheme="minorEastAsia" w:hAnsiTheme="minorEastAsia" w:hint="eastAsia"/>
                <w:szCs w:val="21"/>
              </w:rPr>
              <w:t>李永福</w:t>
            </w:r>
            <w:r w:rsidR="003C017B" w:rsidRPr="0092276C">
              <w:rPr>
                <w:rFonts w:asciiTheme="minorEastAsia" w:eastAsiaTheme="minorEastAsia" w:hAnsiTheme="minorEastAsia" w:hint="eastAsia"/>
                <w:szCs w:val="21"/>
              </w:rPr>
              <w:t>、</w:t>
            </w:r>
            <w:r w:rsidR="003F74D5" w:rsidRPr="0092276C">
              <w:rPr>
                <w:rFonts w:asciiTheme="minorEastAsia" w:eastAsiaTheme="minorEastAsia" w:hAnsiTheme="minorEastAsia" w:hint="eastAsia"/>
                <w:szCs w:val="21"/>
              </w:rPr>
              <w:t>王春兰</w:t>
            </w:r>
            <w:r w:rsidR="0005083C" w:rsidRPr="0092276C">
              <w:rPr>
                <w:rFonts w:asciiTheme="minorEastAsia" w:eastAsiaTheme="minorEastAsia" w:hAnsiTheme="minorEastAsia" w:hint="eastAsia"/>
                <w:szCs w:val="21"/>
              </w:rPr>
              <w:t>。</w:t>
            </w:r>
          </w:p>
          <w:p w:rsidR="0005083C" w:rsidRPr="0092276C" w:rsidRDefault="00CE120D"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抽</w:t>
            </w:r>
            <w:r w:rsidR="0005083C" w:rsidRPr="0092276C">
              <w:rPr>
                <w:rFonts w:asciiTheme="minorEastAsia" w:eastAsiaTheme="minorEastAsia" w:hAnsiTheme="minorEastAsia" w:hint="eastAsia"/>
                <w:szCs w:val="21"/>
              </w:rPr>
              <w:t>3、</w:t>
            </w:r>
            <w:r w:rsidR="0005083C" w:rsidRPr="0092276C">
              <w:rPr>
                <w:rFonts w:asciiTheme="minorEastAsia" w:eastAsiaTheme="minorEastAsia" w:hAnsiTheme="minorEastAsia" w:cs="宋体" w:hint="eastAsia"/>
                <w:szCs w:val="21"/>
              </w:rPr>
              <w:t>2019年</w:t>
            </w:r>
            <w:r w:rsidR="009C2801" w:rsidRPr="0092276C">
              <w:rPr>
                <w:rFonts w:asciiTheme="minorEastAsia" w:eastAsiaTheme="minorEastAsia" w:hAnsiTheme="minorEastAsia" w:cs="宋体" w:hint="eastAsia"/>
                <w:szCs w:val="21"/>
              </w:rPr>
              <w:t>4</w:t>
            </w:r>
            <w:r w:rsidR="0005083C" w:rsidRPr="0092276C">
              <w:rPr>
                <w:rFonts w:asciiTheme="minorEastAsia" w:eastAsiaTheme="minorEastAsia" w:hAnsiTheme="minorEastAsia" w:cs="宋体" w:hint="eastAsia"/>
                <w:szCs w:val="21"/>
              </w:rPr>
              <w:t>月</w:t>
            </w:r>
            <w:r w:rsidR="0092276C" w:rsidRPr="0092276C">
              <w:rPr>
                <w:rFonts w:asciiTheme="minorEastAsia" w:eastAsiaTheme="minorEastAsia" w:hAnsiTheme="minorEastAsia" w:cs="宋体" w:hint="eastAsia"/>
                <w:szCs w:val="21"/>
              </w:rPr>
              <w:t>28</w:t>
            </w:r>
            <w:r w:rsidR="0005083C" w:rsidRPr="0092276C">
              <w:rPr>
                <w:rFonts w:asciiTheme="minorEastAsia" w:eastAsiaTheme="minorEastAsia" w:hAnsiTheme="minorEastAsia" w:cs="宋体" w:hint="eastAsia"/>
                <w:szCs w:val="21"/>
              </w:rPr>
              <w:t>日</w:t>
            </w:r>
            <w:r w:rsidR="0005083C" w:rsidRPr="0092276C">
              <w:rPr>
                <w:rFonts w:asciiTheme="minorEastAsia" w:eastAsiaTheme="minorEastAsia" w:hAnsiTheme="minorEastAsia" w:hint="eastAsia"/>
                <w:szCs w:val="21"/>
              </w:rPr>
              <w:t>进行了法律法规培训，内容包括：</w:t>
            </w:r>
            <w:r w:rsidRPr="0092276C">
              <w:rPr>
                <w:rFonts w:asciiTheme="minorEastAsia" w:eastAsiaTheme="minorEastAsia" w:hAnsiTheme="minorEastAsia" w:hint="eastAsia"/>
                <w:szCs w:val="21"/>
              </w:rPr>
              <w:t>安全生产法、环境保护法、环境监督</w:t>
            </w:r>
            <w:r w:rsidR="0005083C" w:rsidRPr="0092276C">
              <w:rPr>
                <w:rFonts w:asciiTheme="minorEastAsia" w:eastAsiaTheme="minorEastAsia" w:hAnsiTheme="minorEastAsia" w:hint="eastAsia"/>
                <w:szCs w:val="21"/>
              </w:rPr>
              <w:t>法律法规知识等，培训老师：</w:t>
            </w:r>
            <w:r w:rsidR="003F74D5" w:rsidRPr="0092276C">
              <w:rPr>
                <w:rFonts w:asciiTheme="minorEastAsia" w:eastAsiaTheme="minorEastAsia" w:hAnsiTheme="minorEastAsia" w:hint="eastAsia"/>
                <w:szCs w:val="21"/>
              </w:rPr>
              <w:t>李永福</w:t>
            </w:r>
            <w:r w:rsidRPr="0092276C">
              <w:rPr>
                <w:rFonts w:asciiTheme="minorEastAsia" w:eastAsiaTheme="minorEastAsia" w:hAnsiTheme="minorEastAsia" w:hint="eastAsia"/>
                <w:szCs w:val="21"/>
              </w:rPr>
              <w:t>。参加人：</w:t>
            </w:r>
            <w:r w:rsidR="003F74D5" w:rsidRPr="0092276C">
              <w:rPr>
                <w:rFonts w:asciiTheme="minorEastAsia" w:eastAsiaTheme="minorEastAsia" w:hAnsiTheme="minorEastAsia" w:hint="eastAsia"/>
                <w:szCs w:val="21"/>
              </w:rPr>
              <w:t>刘永涛</w:t>
            </w:r>
            <w:r w:rsidR="0092276C" w:rsidRPr="0092276C">
              <w:rPr>
                <w:rFonts w:asciiTheme="minorEastAsia" w:eastAsiaTheme="minorEastAsia" w:hAnsiTheme="minorEastAsia" w:hint="eastAsia"/>
                <w:szCs w:val="21"/>
              </w:rPr>
              <w:t>、王春兰</w:t>
            </w:r>
            <w:r w:rsidRPr="0092276C">
              <w:rPr>
                <w:rFonts w:asciiTheme="minorEastAsia" w:eastAsiaTheme="minorEastAsia" w:hAnsiTheme="minorEastAsia" w:hint="eastAsia"/>
                <w:szCs w:val="21"/>
              </w:rPr>
              <w:t>等19人</w:t>
            </w:r>
            <w:r w:rsidR="0005083C" w:rsidRPr="0092276C">
              <w:rPr>
                <w:rFonts w:asciiTheme="minorEastAsia" w:eastAsiaTheme="minorEastAsia" w:hAnsiTheme="minorEastAsia" w:hint="eastAsia"/>
                <w:szCs w:val="21"/>
              </w:rPr>
              <w:t>。通过问答对理解情况进行考核，考核结果：全部通过，验证人：</w:t>
            </w:r>
            <w:r w:rsidR="003F74D5" w:rsidRPr="0092276C">
              <w:rPr>
                <w:rFonts w:asciiTheme="minorEastAsia" w:eastAsiaTheme="minorEastAsia" w:hAnsiTheme="minorEastAsia" w:hint="eastAsia"/>
                <w:szCs w:val="21"/>
              </w:rPr>
              <w:t>李永福</w:t>
            </w:r>
            <w:r w:rsidR="003C017B" w:rsidRPr="0092276C">
              <w:rPr>
                <w:rFonts w:asciiTheme="minorEastAsia" w:eastAsiaTheme="minorEastAsia" w:hAnsiTheme="minorEastAsia" w:hint="eastAsia"/>
                <w:szCs w:val="21"/>
              </w:rPr>
              <w:t>、</w:t>
            </w:r>
            <w:r w:rsidRPr="0092276C">
              <w:rPr>
                <w:rFonts w:asciiTheme="minorEastAsia" w:eastAsiaTheme="minorEastAsia" w:hAnsiTheme="minorEastAsia" w:hint="eastAsia"/>
                <w:szCs w:val="21"/>
              </w:rPr>
              <w:t>记录人：</w:t>
            </w:r>
            <w:r w:rsidR="003F74D5" w:rsidRPr="0092276C">
              <w:rPr>
                <w:rFonts w:asciiTheme="minorEastAsia" w:eastAsiaTheme="minorEastAsia" w:hAnsiTheme="minorEastAsia" w:hint="eastAsia"/>
                <w:szCs w:val="21"/>
              </w:rPr>
              <w:t>王春兰</w:t>
            </w:r>
            <w:r w:rsidR="0005083C" w:rsidRPr="0092276C">
              <w:rPr>
                <w:rFonts w:asciiTheme="minorEastAsia" w:eastAsiaTheme="minorEastAsia" w:hAnsiTheme="minorEastAsia" w:hint="eastAsia"/>
                <w:szCs w:val="21"/>
              </w:rPr>
              <w:t>。</w:t>
            </w:r>
          </w:p>
          <w:p w:rsidR="003F74D5" w:rsidRPr="0092276C" w:rsidRDefault="003F74D5" w:rsidP="0092276C">
            <w:pPr>
              <w:spacing w:line="320" w:lineRule="exact"/>
              <w:ind w:firstLineChars="200" w:firstLine="420"/>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特殊工种：有电焊工、电工及无损检测人员操作资质证书，在有效期内，见附件。</w:t>
            </w:r>
          </w:p>
          <w:p w:rsidR="003F74D5" w:rsidRPr="0092276C" w:rsidRDefault="003F74D5" w:rsidP="0092276C">
            <w:pPr>
              <w:spacing w:line="320" w:lineRule="exact"/>
              <w:ind w:firstLineChars="200" w:firstLine="420"/>
              <w:rPr>
                <w:rFonts w:asciiTheme="minorEastAsia" w:eastAsiaTheme="minorEastAsia" w:hAnsiTheme="minorEastAsia" w:cs="宋体"/>
                <w:szCs w:val="21"/>
              </w:rPr>
            </w:pPr>
            <w:r w:rsidRPr="0092276C">
              <w:rPr>
                <w:rFonts w:asciiTheme="minorEastAsia" w:eastAsiaTheme="minorEastAsia" w:hAnsiTheme="minorEastAsia" w:cs="宋体"/>
                <w:szCs w:val="21"/>
              </w:rPr>
              <w:t>电工</w:t>
            </w:r>
            <w:r w:rsidRPr="0092276C">
              <w:rPr>
                <w:rFonts w:asciiTheme="minorEastAsia" w:eastAsiaTheme="minorEastAsia" w:hAnsiTheme="minorEastAsia" w:cs="宋体" w:hint="eastAsia"/>
                <w:szCs w:val="21"/>
              </w:rPr>
              <w:t>;</w:t>
            </w:r>
            <w:r w:rsidRPr="0092276C">
              <w:rPr>
                <w:rFonts w:asciiTheme="minorEastAsia" w:eastAsiaTheme="minorEastAsia" w:hAnsiTheme="minorEastAsia" w:cs="宋体"/>
                <w:szCs w:val="21"/>
              </w:rPr>
              <w:t xml:space="preserve"> 潘雪</w:t>
            </w:r>
            <w:r w:rsidRPr="0092276C">
              <w:rPr>
                <w:rFonts w:asciiTheme="minorEastAsia" w:eastAsiaTheme="minorEastAsia" w:hAnsiTheme="minorEastAsia" w:cs="宋体" w:hint="eastAsia"/>
                <w:szCs w:val="21"/>
              </w:rPr>
              <w:t xml:space="preserve">    证号：120717-043922        国家能源局东北监察局</w:t>
            </w:r>
          </w:p>
          <w:p w:rsidR="003F74D5" w:rsidRPr="0092276C" w:rsidRDefault="003F74D5" w:rsidP="0092276C">
            <w:pPr>
              <w:spacing w:line="320" w:lineRule="exact"/>
              <w:ind w:firstLineChars="200" w:firstLine="420"/>
              <w:rPr>
                <w:rFonts w:asciiTheme="minorEastAsia" w:eastAsiaTheme="minorEastAsia" w:hAnsiTheme="minorEastAsia" w:cs="宋体"/>
                <w:szCs w:val="21"/>
              </w:rPr>
            </w:pPr>
            <w:r w:rsidRPr="0092276C">
              <w:rPr>
                <w:rFonts w:asciiTheme="minorEastAsia" w:eastAsiaTheme="minorEastAsia" w:hAnsiTheme="minorEastAsia" w:cs="宋体"/>
                <w:szCs w:val="21"/>
              </w:rPr>
              <w:t>焊工</w:t>
            </w:r>
            <w:r w:rsidRPr="0092276C">
              <w:rPr>
                <w:rFonts w:asciiTheme="minorEastAsia" w:eastAsiaTheme="minorEastAsia" w:hAnsiTheme="minorEastAsia" w:cs="宋体" w:hint="eastAsia"/>
                <w:szCs w:val="21"/>
              </w:rPr>
              <w:t>：彭海龙   证号：T230604197302191010   国家安全生产监督管理总局</w:t>
            </w:r>
          </w:p>
          <w:p w:rsidR="0005083C" w:rsidRPr="0092276C" w:rsidRDefault="003F74D5"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 xml:space="preserve">    张明奇：证书编号：2108811995100751952(射线胶片照相检测中级2、渗透检测中级2、脉冲超声检测中级2、磁粉检测中级2) 发证单位：国家市场监督公里总局。</w:t>
            </w:r>
            <w:r w:rsidR="00A82A2F" w:rsidRPr="0092276C">
              <w:rPr>
                <w:rFonts w:asciiTheme="minorEastAsia" w:eastAsiaTheme="minorEastAsia" w:hAnsiTheme="minorEastAsia" w:cs="宋体" w:hint="eastAsia"/>
                <w:szCs w:val="21"/>
              </w:rPr>
              <w:t>（以上人员证书扫描件已带回）</w:t>
            </w:r>
          </w:p>
        </w:tc>
        <w:tc>
          <w:tcPr>
            <w:tcW w:w="709" w:type="dxa"/>
          </w:tcPr>
          <w:p w:rsidR="0005083C" w:rsidRPr="0092276C" w:rsidRDefault="0005083C" w:rsidP="0092276C">
            <w:pPr>
              <w:spacing w:line="320" w:lineRule="exact"/>
              <w:rPr>
                <w:rFonts w:asciiTheme="minorEastAsia" w:eastAsiaTheme="minorEastAsia" w:hAnsiTheme="minorEastAsia"/>
                <w:szCs w:val="21"/>
              </w:rPr>
            </w:pPr>
          </w:p>
        </w:tc>
      </w:tr>
      <w:tr w:rsidR="00E22A1C" w:rsidRPr="0092276C" w:rsidTr="0080458A">
        <w:trPr>
          <w:trHeight w:val="1609"/>
        </w:trPr>
        <w:tc>
          <w:tcPr>
            <w:tcW w:w="2160" w:type="dxa"/>
          </w:tcPr>
          <w:p w:rsidR="00E22A1C" w:rsidRPr="0092276C" w:rsidRDefault="00E22A1C"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意识</w:t>
            </w:r>
          </w:p>
          <w:p w:rsidR="00E22A1C" w:rsidRPr="0092276C" w:rsidRDefault="00E22A1C" w:rsidP="0092276C">
            <w:pPr>
              <w:spacing w:line="320" w:lineRule="exact"/>
              <w:rPr>
                <w:rFonts w:asciiTheme="minorEastAsia" w:eastAsiaTheme="minorEastAsia" w:hAnsiTheme="minorEastAsia"/>
                <w:b/>
                <w:szCs w:val="21"/>
              </w:rPr>
            </w:pPr>
          </w:p>
        </w:tc>
        <w:tc>
          <w:tcPr>
            <w:tcW w:w="960" w:type="dxa"/>
          </w:tcPr>
          <w:p w:rsidR="00E22A1C" w:rsidRPr="0092276C" w:rsidRDefault="00E81B9B"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Q</w:t>
            </w:r>
            <w:r w:rsidR="00E22A1C" w:rsidRPr="0092276C">
              <w:rPr>
                <w:rFonts w:asciiTheme="minorEastAsia" w:eastAsiaTheme="minorEastAsia" w:hAnsiTheme="minorEastAsia" w:cs="宋体" w:hint="eastAsia"/>
                <w:color w:val="000000"/>
                <w:kern w:val="0"/>
                <w:szCs w:val="21"/>
              </w:rPr>
              <w:t>7.3</w:t>
            </w:r>
          </w:p>
        </w:tc>
        <w:tc>
          <w:tcPr>
            <w:tcW w:w="10880" w:type="dxa"/>
            <w:vAlign w:val="center"/>
          </w:tcPr>
          <w:p w:rsidR="00E22A1C" w:rsidRPr="0092276C" w:rsidRDefault="00E22A1C"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rsidR="00E22A1C" w:rsidRPr="0092276C" w:rsidRDefault="00CE120D" w:rsidP="0092276C">
            <w:pPr>
              <w:spacing w:line="320" w:lineRule="exact"/>
              <w:ind w:firstLineChars="200" w:firstLine="420"/>
              <w:rPr>
                <w:rFonts w:asciiTheme="minorEastAsia" w:eastAsiaTheme="minorEastAsia" w:hAnsiTheme="minorEastAsia"/>
                <w:b/>
                <w:szCs w:val="21"/>
              </w:rPr>
            </w:pPr>
            <w:r w:rsidRPr="0092276C">
              <w:rPr>
                <w:rFonts w:asciiTheme="minorEastAsia" w:eastAsiaTheme="minorEastAsia" w:hAnsiTheme="minorEastAsia" w:hint="eastAsia"/>
                <w:szCs w:val="21"/>
              </w:rPr>
              <w:t>询问公司管理人员</w:t>
            </w:r>
            <w:r w:rsidR="003F74D5" w:rsidRPr="0092276C">
              <w:rPr>
                <w:rFonts w:asciiTheme="minorEastAsia" w:eastAsiaTheme="minorEastAsia" w:hAnsiTheme="minorEastAsia" w:hint="eastAsia"/>
                <w:szCs w:val="21"/>
              </w:rPr>
              <w:t>李永福</w:t>
            </w:r>
            <w:r w:rsidRPr="0092276C">
              <w:rPr>
                <w:rFonts w:asciiTheme="minorEastAsia" w:eastAsiaTheme="minorEastAsia" w:hAnsiTheme="minorEastAsia" w:hint="eastAsia"/>
                <w:szCs w:val="21"/>
              </w:rPr>
              <w:t>、</w:t>
            </w:r>
            <w:r w:rsidR="003F74D5" w:rsidRPr="0092276C">
              <w:rPr>
                <w:rFonts w:asciiTheme="minorEastAsia" w:eastAsiaTheme="minorEastAsia" w:hAnsiTheme="minorEastAsia" w:hint="eastAsia"/>
                <w:szCs w:val="21"/>
              </w:rPr>
              <w:t>王春兰</w:t>
            </w:r>
            <w:r w:rsidRPr="0092276C">
              <w:rPr>
                <w:rFonts w:asciiTheme="minorEastAsia" w:eastAsiaTheme="minorEastAsia" w:hAnsiTheme="minorEastAsia" w:hint="eastAsia"/>
                <w:szCs w:val="21"/>
              </w:rPr>
              <w:t>、</w:t>
            </w:r>
            <w:r w:rsidR="003F74D5" w:rsidRPr="0092276C">
              <w:rPr>
                <w:rFonts w:asciiTheme="minorEastAsia" w:eastAsiaTheme="minorEastAsia" w:hAnsiTheme="minorEastAsia" w:hint="eastAsia"/>
                <w:szCs w:val="21"/>
              </w:rPr>
              <w:t>刘永涛</w:t>
            </w:r>
            <w:r w:rsidRPr="0092276C">
              <w:rPr>
                <w:rFonts w:asciiTheme="minorEastAsia" w:eastAsiaTheme="minorEastAsia" w:hAnsiTheme="minorEastAsia" w:hint="eastAsia"/>
                <w:szCs w:val="21"/>
              </w:rPr>
              <w:t>均</w:t>
            </w:r>
            <w:r w:rsidR="00E22A1C" w:rsidRPr="0092276C">
              <w:rPr>
                <w:rFonts w:asciiTheme="minorEastAsia" w:eastAsiaTheme="minorEastAsia" w:hAnsiTheme="minorEastAsia" w:hint="eastAsia"/>
                <w:szCs w:val="21"/>
              </w:rPr>
              <w:t>知道公司方针，知道</w:t>
            </w:r>
            <w:r w:rsidRPr="0092276C">
              <w:rPr>
                <w:rFonts w:asciiTheme="minorEastAsia" w:eastAsiaTheme="minorEastAsia" w:hAnsiTheme="minorEastAsia" w:hint="eastAsia"/>
                <w:szCs w:val="21"/>
              </w:rPr>
              <w:t>所在的工作岗位的质量、环境、职业健康安全目标，也了解自己的工作质量对</w:t>
            </w:r>
            <w:r w:rsidR="00E22A1C" w:rsidRPr="0092276C">
              <w:rPr>
                <w:rFonts w:asciiTheme="minorEastAsia" w:eastAsiaTheme="minorEastAsia" w:hAnsiTheme="minorEastAsia" w:hint="eastAsia"/>
                <w:szCs w:val="21"/>
              </w:rPr>
              <w:t>组织资质量、环境、职业健康安全管理体系的有效运行</w:t>
            </w:r>
            <w:r w:rsidRPr="0092276C">
              <w:rPr>
                <w:rFonts w:asciiTheme="minorEastAsia" w:eastAsiaTheme="minorEastAsia" w:hAnsiTheme="minorEastAsia" w:hint="eastAsia"/>
                <w:szCs w:val="21"/>
              </w:rPr>
              <w:t>的影响</w:t>
            </w:r>
            <w:r w:rsidR="00E22A1C" w:rsidRPr="0092276C">
              <w:rPr>
                <w:rFonts w:asciiTheme="minorEastAsia" w:eastAsiaTheme="minorEastAsia" w:hAnsiTheme="minorEastAsia" w:hint="eastAsia"/>
                <w:szCs w:val="21"/>
              </w:rPr>
              <w:t>。</w:t>
            </w:r>
          </w:p>
        </w:tc>
        <w:tc>
          <w:tcPr>
            <w:tcW w:w="709" w:type="dxa"/>
          </w:tcPr>
          <w:p w:rsidR="00E22A1C" w:rsidRPr="0092276C" w:rsidRDefault="00E22A1C" w:rsidP="0092276C">
            <w:pPr>
              <w:spacing w:line="320" w:lineRule="exact"/>
              <w:rPr>
                <w:rFonts w:asciiTheme="minorEastAsia" w:eastAsiaTheme="minorEastAsia" w:hAnsiTheme="minorEastAsia"/>
                <w:szCs w:val="21"/>
              </w:rPr>
            </w:pPr>
          </w:p>
        </w:tc>
      </w:tr>
      <w:tr w:rsidR="00E22A1C" w:rsidRPr="0092276C" w:rsidTr="0080458A">
        <w:trPr>
          <w:trHeight w:val="1371"/>
        </w:trPr>
        <w:tc>
          <w:tcPr>
            <w:tcW w:w="2160" w:type="dxa"/>
          </w:tcPr>
          <w:p w:rsidR="00E22A1C" w:rsidRPr="0092276C" w:rsidRDefault="00E22A1C"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lastRenderedPageBreak/>
              <w:t>绩效 总则</w:t>
            </w:r>
          </w:p>
          <w:p w:rsidR="00E22A1C" w:rsidRPr="0092276C" w:rsidRDefault="00E22A1C" w:rsidP="0092276C">
            <w:pPr>
              <w:spacing w:line="320" w:lineRule="exact"/>
              <w:rPr>
                <w:rFonts w:asciiTheme="minorEastAsia" w:eastAsiaTheme="minorEastAsia" w:hAnsiTheme="minorEastAsia" w:cs="宋体"/>
                <w:szCs w:val="21"/>
              </w:rPr>
            </w:pPr>
          </w:p>
        </w:tc>
        <w:tc>
          <w:tcPr>
            <w:tcW w:w="960" w:type="dxa"/>
          </w:tcPr>
          <w:p w:rsidR="00E22A1C" w:rsidRPr="0092276C" w:rsidRDefault="00E22A1C"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Q9.1.1</w:t>
            </w:r>
          </w:p>
          <w:p w:rsidR="00E22A1C" w:rsidRPr="0092276C" w:rsidRDefault="00C351DB"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O4.5.1</w:t>
            </w:r>
          </w:p>
        </w:tc>
        <w:tc>
          <w:tcPr>
            <w:tcW w:w="10880" w:type="dxa"/>
            <w:vAlign w:val="center"/>
          </w:tcPr>
          <w:p w:rsidR="00E22A1C" w:rsidRPr="0092276C" w:rsidRDefault="00E22A1C" w:rsidP="0092276C">
            <w:pPr>
              <w:spacing w:line="320" w:lineRule="exact"/>
              <w:ind w:firstLineChars="200" w:firstLine="420"/>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办公室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w:t>
            </w:r>
            <w:r w:rsidR="0072280D" w:rsidRPr="0092276C">
              <w:rPr>
                <w:rFonts w:asciiTheme="minorEastAsia" w:eastAsiaTheme="minorEastAsia" w:hAnsiTheme="minorEastAsia" w:cs="宋体" w:hint="eastAsia"/>
                <w:szCs w:val="21"/>
              </w:rPr>
              <w:t>2019</w:t>
            </w:r>
            <w:r w:rsidRPr="0092276C">
              <w:rPr>
                <w:rFonts w:asciiTheme="minorEastAsia" w:eastAsiaTheme="minorEastAsia" w:hAnsiTheme="minorEastAsia" w:cs="宋体" w:hint="eastAsia"/>
                <w:szCs w:val="21"/>
              </w:rPr>
              <w:t>年</w:t>
            </w:r>
            <w:r w:rsidR="00CE120D" w:rsidRPr="0092276C">
              <w:rPr>
                <w:rFonts w:asciiTheme="minorEastAsia" w:eastAsiaTheme="minorEastAsia" w:hAnsiTheme="minorEastAsia" w:cs="宋体" w:hint="eastAsia"/>
                <w:szCs w:val="21"/>
              </w:rPr>
              <w:t>1-7</w:t>
            </w:r>
            <w:r w:rsidR="0072280D" w:rsidRPr="0092276C">
              <w:rPr>
                <w:rFonts w:asciiTheme="minorEastAsia" w:eastAsiaTheme="minorEastAsia" w:hAnsiTheme="minorEastAsia" w:cs="宋体" w:hint="eastAsia"/>
                <w:szCs w:val="21"/>
              </w:rPr>
              <w:t>月份</w:t>
            </w:r>
            <w:r w:rsidRPr="0092276C">
              <w:rPr>
                <w:rFonts w:asciiTheme="minorEastAsia" w:eastAsiaTheme="minorEastAsia" w:hAnsiTheme="minorEastAsia" w:cs="宋体" w:hint="eastAsia"/>
                <w:szCs w:val="21"/>
              </w:rPr>
              <w:t>的目标完成情况，公司及各部门的管理目标均能完成。</w:t>
            </w:r>
          </w:p>
        </w:tc>
        <w:tc>
          <w:tcPr>
            <w:tcW w:w="709" w:type="dxa"/>
          </w:tcPr>
          <w:p w:rsidR="00E22A1C" w:rsidRPr="0092276C" w:rsidRDefault="00E22A1C" w:rsidP="0092276C">
            <w:pPr>
              <w:spacing w:line="320" w:lineRule="exact"/>
              <w:rPr>
                <w:rFonts w:asciiTheme="minorEastAsia" w:eastAsiaTheme="minorEastAsia" w:hAnsiTheme="minorEastAsia"/>
                <w:szCs w:val="21"/>
              </w:rPr>
            </w:pPr>
          </w:p>
        </w:tc>
      </w:tr>
      <w:tr w:rsidR="00E22A1C" w:rsidRPr="0092276C" w:rsidTr="0080458A">
        <w:trPr>
          <w:trHeight w:val="378"/>
        </w:trPr>
        <w:tc>
          <w:tcPr>
            <w:tcW w:w="2160" w:type="dxa"/>
          </w:tcPr>
          <w:p w:rsidR="00E22A1C" w:rsidRPr="0092276C" w:rsidRDefault="00E22A1C"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成文信息</w:t>
            </w:r>
          </w:p>
          <w:p w:rsidR="00E22A1C" w:rsidRPr="0092276C" w:rsidRDefault="00E22A1C" w:rsidP="0092276C">
            <w:pPr>
              <w:spacing w:line="320" w:lineRule="exact"/>
              <w:rPr>
                <w:rFonts w:asciiTheme="minorEastAsia" w:eastAsiaTheme="minorEastAsia" w:hAnsiTheme="minorEastAsia" w:cs="宋体"/>
                <w:szCs w:val="21"/>
              </w:rPr>
            </w:pPr>
          </w:p>
        </w:tc>
        <w:tc>
          <w:tcPr>
            <w:tcW w:w="960" w:type="dxa"/>
          </w:tcPr>
          <w:p w:rsidR="00E22A1C" w:rsidRPr="0092276C" w:rsidRDefault="00E81B9B"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Q</w:t>
            </w:r>
            <w:r w:rsidR="00E22A1C" w:rsidRPr="0092276C">
              <w:rPr>
                <w:rFonts w:asciiTheme="minorEastAsia" w:eastAsiaTheme="minorEastAsia" w:hAnsiTheme="minorEastAsia" w:cs="宋体" w:hint="eastAsia"/>
                <w:color w:val="000000"/>
                <w:kern w:val="0"/>
                <w:szCs w:val="21"/>
              </w:rPr>
              <w:t>7.5</w:t>
            </w:r>
          </w:p>
          <w:p w:rsidR="00E22A1C" w:rsidRPr="0092276C" w:rsidRDefault="005D2A12"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O</w:t>
            </w:r>
            <w:r w:rsidR="00E22A1C" w:rsidRPr="0092276C">
              <w:rPr>
                <w:rFonts w:asciiTheme="minorEastAsia" w:eastAsiaTheme="minorEastAsia" w:hAnsiTheme="minorEastAsia" w:cs="宋体" w:hint="eastAsia"/>
                <w:color w:val="000000"/>
                <w:kern w:val="0"/>
                <w:szCs w:val="21"/>
              </w:rPr>
              <w:t>4.4.4</w:t>
            </w:r>
          </w:p>
          <w:p w:rsidR="00E22A1C" w:rsidRPr="0092276C" w:rsidRDefault="005D2A12"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O</w:t>
            </w:r>
            <w:r w:rsidR="00E22A1C" w:rsidRPr="0092276C">
              <w:rPr>
                <w:rFonts w:asciiTheme="minorEastAsia" w:eastAsiaTheme="minorEastAsia" w:hAnsiTheme="minorEastAsia" w:cs="宋体" w:hint="eastAsia"/>
                <w:color w:val="000000"/>
                <w:kern w:val="0"/>
                <w:szCs w:val="21"/>
              </w:rPr>
              <w:t>4.4.5</w:t>
            </w:r>
          </w:p>
          <w:p w:rsidR="00E22A1C" w:rsidRPr="0092276C" w:rsidRDefault="005D2A12"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O</w:t>
            </w:r>
            <w:r w:rsidR="00E22A1C" w:rsidRPr="0092276C">
              <w:rPr>
                <w:rFonts w:asciiTheme="minorEastAsia" w:eastAsiaTheme="minorEastAsia" w:hAnsiTheme="minorEastAsia" w:cs="宋体" w:hint="eastAsia"/>
                <w:color w:val="000000"/>
                <w:kern w:val="0"/>
                <w:szCs w:val="21"/>
              </w:rPr>
              <w:t>4.5.4</w:t>
            </w:r>
          </w:p>
        </w:tc>
        <w:tc>
          <w:tcPr>
            <w:tcW w:w="10880" w:type="dxa"/>
            <w:vAlign w:val="center"/>
          </w:tcPr>
          <w:p w:rsidR="00E22A1C" w:rsidRPr="0092276C" w:rsidRDefault="00E22A1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公司形成了文件化的管理手册、程序文件、三级管理文件以及所要求的记录。公司编制的程序文件基本符合标准要求的所有程序文件，第三层次文件</w:t>
            </w:r>
            <w:r w:rsidR="00403704" w:rsidRPr="0092276C">
              <w:rPr>
                <w:rFonts w:asciiTheme="minorEastAsia" w:eastAsiaTheme="minorEastAsia" w:hAnsiTheme="minorEastAsia" w:hint="eastAsia"/>
                <w:szCs w:val="21"/>
              </w:rPr>
              <w:t>人员任职要求、操作规程等文件</w:t>
            </w:r>
            <w:r w:rsidRPr="0092276C">
              <w:rPr>
                <w:rFonts w:asciiTheme="minorEastAsia" w:eastAsiaTheme="minorEastAsia" w:hAnsiTheme="minorEastAsia" w:hint="eastAsia"/>
                <w:szCs w:val="21"/>
              </w:rPr>
              <w:t>对体系及其相互关系在手册中做了描述，记录表单满足公司目前的质量体系运行的需要。</w:t>
            </w:r>
          </w:p>
          <w:p w:rsidR="00E22A1C" w:rsidRPr="0092276C" w:rsidRDefault="00E22A1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公司文件分类：一级文件：管理手册。</w:t>
            </w:r>
          </w:p>
          <w:p w:rsidR="00E22A1C" w:rsidRPr="0092276C" w:rsidRDefault="00E22A1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二级文件：公司编制了程序文件，包括质量、环境、职业健康安全标准要求的所有程序。</w:t>
            </w:r>
          </w:p>
          <w:p w:rsidR="00E22A1C" w:rsidRPr="0092276C" w:rsidRDefault="00E22A1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三层次文件：制度和作业指导书，外来文件：包括产品国家标准，环境、职业健康安全及运行记录，满足公司目前的管理体系运行的需要。体系文件基本能保证有效性和效率的要求。</w:t>
            </w:r>
          </w:p>
          <w:p w:rsidR="00E22A1C" w:rsidRPr="0092276C" w:rsidRDefault="00E22A1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查公司按照文审要求对管理手册进行了修改，符合要求。</w:t>
            </w:r>
          </w:p>
          <w:p w:rsidR="00E22A1C" w:rsidRPr="0092276C" w:rsidRDefault="00E22A1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公司编制并实施了《文件管理程序》，文件包括：手册、三体系的程序文件、作业指导书、废弃物管理制度、安全教育管理制度等。</w:t>
            </w:r>
          </w:p>
          <w:p w:rsidR="00E22A1C" w:rsidRPr="0092276C" w:rsidRDefault="00C641C9" w:rsidP="0092276C">
            <w:pPr>
              <w:snapToGrid w:val="0"/>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公司</w:t>
            </w:r>
            <w:r w:rsidR="006A1EED" w:rsidRPr="0092276C">
              <w:rPr>
                <w:rFonts w:asciiTheme="minorEastAsia" w:eastAsiaTheme="minorEastAsia" w:hAnsiTheme="minorEastAsia" w:hint="eastAsia"/>
                <w:szCs w:val="21"/>
              </w:rPr>
              <w:t>现</w:t>
            </w:r>
            <w:r w:rsidR="00E22A1C" w:rsidRPr="0092276C">
              <w:rPr>
                <w:rFonts w:asciiTheme="minorEastAsia" w:eastAsiaTheme="minorEastAsia" w:hAnsiTheme="minorEastAsia" w:hint="eastAsia"/>
                <w:szCs w:val="21"/>
              </w:rPr>
              <w:t>无企业</w:t>
            </w:r>
            <w:r w:rsidR="00A82A2F" w:rsidRPr="0092276C">
              <w:rPr>
                <w:rFonts w:asciiTheme="minorEastAsia" w:eastAsiaTheme="minorEastAsia" w:hAnsiTheme="minorEastAsia" w:hint="eastAsia"/>
                <w:szCs w:val="21"/>
              </w:rPr>
              <w:t>产品</w:t>
            </w:r>
            <w:r w:rsidR="00E22A1C" w:rsidRPr="0092276C">
              <w:rPr>
                <w:rFonts w:asciiTheme="minorEastAsia" w:eastAsiaTheme="minorEastAsia" w:hAnsiTheme="minorEastAsia" w:hint="eastAsia"/>
                <w:szCs w:val="21"/>
              </w:rPr>
              <w:t>标准。</w:t>
            </w:r>
          </w:p>
          <w:p w:rsidR="00E22A1C" w:rsidRPr="0092276C" w:rsidRDefault="00E22A1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查管理手册、程序文件</w:t>
            </w:r>
            <w:r w:rsidR="00C641C9" w:rsidRPr="0092276C">
              <w:rPr>
                <w:rFonts w:asciiTheme="minorEastAsia" w:eastAsiaTheme="minorEastAsia" w:hAnsiTheme="minorEastAsia" w:hint="eastAsia"/>
                <w:szCs w:val="21"/>
              </w:rPr>
              <w:t>文件控制程序</w:t>
            </w:r>
            <w:r w:rsidRPr="0092276C">
              <w:rPr>
                <w:rFonts w:asciiTheme="minorEastAsia" w:eastAsiaTheme="minorEastAsia" w:hAnsiTheme="minorEastAsia" w:hint="eastAsia"/>
                <w:szCs w:val="21"/>
              </w:rPr>
              <w:t>等文件</w:t>
            </w:r>
            <w:r w:rsidR="00C641C9" w:rsidRPr="0092276C">
              <w:rPr>
                <w:rFonts w:asciiTheme="minorEastAsia" w:eastAsiaTheme="minorEastAsia" w:hAnsiTheme="minorEastAsia" w:hint="eastAsia"/>
                <w:szCs w:val="21"/>
              </w:rPr>
              <w:t>36个</w:t>
            </w:r>
            <w:r w:rsidRPr="0092276C">
              <w:rPr>
                <w:rFonts w:asciiTheme="minorEastAsia" w:eastAsiaTheme="minorEastAsia" w:hAnsiTheme="minorEastAsia" w:hint="eastAsia"/>
                <w:szCs w:val="21"/>
              </w:rPr>
              <w:t>，编制：</w:t>
            </w:r>
            <w:r w:rsidR="003F74D5" w:rsidRPr="0092276C">
              <w:rPr>
                <w:rFonts w:asciiTheme="minorEastAsia" w:eastAsiaTheme="minorEastAsia" w:hAnsiTheme="minorEastAsia" w:hint="eastAsia"/>
                <w:szCs w:val="21"/>
              </w:rPr>
              <w:t>王春兰</w:t>
            </w:r>
            <w:r w:rsidR="00C641C9" w:rsidRPr="0092276C">
              <w:rPr>
                <w:rFonts w:asciiTheme="minorEastAsia" w:eastAsiaTheme="minorEastAsia" w:hAnsiTheme="minorEastAsia" w:hint="eastAsia"/>
                <w:szCs w:val="21"/>
              </w:rPr>
              <w:t>等，审核：</w:t>
            </w:r>
            <w:r w:rsidR="003F74D5" w:rsidRPr="0092276C">
              <w:rPr>
                <w:rFonts w:asciiTheme="minorEastAsia" w:eastAsiaTheme="minorEastAsia" w:hAnsiTheme="minorEastAsia" w:hint="eastAsia"/>
                <w:szCs w:val="21"/>
              </w:rPr>
              <w:t>李永福</w:t>
            </w:r>
            <w:r w:rsidRPr="0092276C">
              <w:rPr>
                <w:rFonts w:asciiTheme="minorEastAsia" w:eastAsiaTheme="minorEastAsia" w:hAnsiTheme="minorEastAsia" w:hint="eastAsia"/>
                <w:szCs w:val="21"/>
              </w:rPr>
              <w:t>，批准：</w:t>
            </w:r>
            <w:r w:rsidR="003F74D5" w:rsidRPr="0092276C">
              <w:rPr>
                <w:rFonts w:asciiTheme="minorEastAsia" w:eastAsiaTheme="minorEastAsia" w:hAnsiTheme="minorEastAsia" w:hint="eastAsia"/>
                <w:szCs w:val="21"/>
              </w:rPr>
              <w:t>杜信</w:t>
            </w:r>
            <w:r w:rsidRPr="0092276C">
              <w:rPr>
                <w:rFonts w:asciiTheme="minorEastAsia" w:eastAsiaTheme="minorEastAsia" w:hAnsiTheme="minorEastAsia" w:hint="eastAsia"/>
                <w:szCs w:val="21"/>
              </w:rPr>
              <w:t>，</w:t>
            </w:r>
            <w:r w:rsidR="00C641C9" w:rsidRPr="0092276C">
              <w:rPr>
                <w:rFonts w:asciiTheme="minorEastAsia" w:eastAsiaTheme="minorEastAsia" w:hAnsiTheme="minorEastAsia" w:cs="宋体" w:hint="eastAsia"/>
                <w:szCs w:val="21"/>
              </w:rPr>
              <w:t>2019</w:t>
            </w:r>
            <w:r w:rsidRPr="0092276C">
              <w:rPr>
                <w:rFonts w:asciiTheme="minorEastAsia" w:eastAsiaTheme="minorEastAsia" w:hAnsiTheme="minorEastAsia" w:cs="宋体" w:hint="eastAsia"/>
                <w:szCs w:val="21"/>
              </w:rPr>
              <w:t>年</w:t>
            </w:r>
            <w:r w:rsidR="00C641C9" w:rsidRPr="0092276C">
              <w:rPr>
                <w:rFonts w:asciiTheme="minorEastAsia" w:eastAsiaTheme="minorEastAsia" w:hAnsiTheme="minorEastAsia" w:cs="宋体" w:hint="eastAsia"/>
                <w:szCs w:val="21"/>
              </w:rPr>
              <w:t>3</w:t>
            </w:r>
            <w:r w:rsidRPr="0092276C">
              <w:rPr>
                <w:rFonts w:asciiTheme="minorEastAsia" w:eastAsiaTheme="minorEastAsia" w:hAnsiTheme="minorEastAsia" w:cs="宋体" w:hint="eastAsia"/>
                <w:szCs w:val="21"/>
              </w:rPr>
              <w:t>月</w:t>
            </w:r>
            <w:r w:rsidR="00C641C9" w:rsidRPr="0092276C">
              <w:rPr>
                <w:rFonts w:asciiTheme="minorEastAsia" w:eastAsiaTheme="minorEastAsia" w:hAnsiTheme="minorEastAsia" w:cs="宋体" w:hint="eastAsia"/>
                <w:szCs w:val="21"/>
              </w:rPr>
              <w:t>20</w:t>
            </w:r>
            <w:r w:rsidRPr="0092276C">
              <w:rPr>
                <w:rFonts w:asciiTheme="minorEastAsia" w:eastAsiaTheme="minorEastAsia" w:hAnsiTheme="minorEastAsia" w:cs="宋体" w:hint="eastAsia"/>
                <w:szCs w:val="21"/>
              </w:rPr>
              <w:t>日</w:t>
            </w:r>
            <w:r w:rsidR="00C641C9" w:rsidRPr="0092276C">
              <w:rPr>
                <w:rFonts w:asciiTheme="minorEastAsia" w:eastAsiaTheme="minorEastAsia" w:hAnsiTheme="minorEastAsia" w:hint="eastAsia"/>
                <w:szCs w:val="21"/>
              </w:rPr>
              <w:t>，查文件控制程序等文件编、审、批齐全、文件清晰、编号符合文件控制程序要求。查办公室文件，</w:t>
            </w:r>
            <w:r w:rsidRPr="0092276C">
              <w:rPr>
                <w:rFonts w:asciiTheme="minorEastAsia" w:eastAsiaTheme="minorEastAsia" w:hAnsiTheme="minorEastAsia" w:hint="eastAsia"/>
                <w:szCs w:val="21"/>
              </w:rPr>
              <w:t>有受控标识，有效版本。</w:t>
            </w:r>
          </w:p>
          <w:p w:rsidR="00E22A1C" w:rsidRPr="0092276C" w:rsidRDefault="00E22A1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如</w:t>
            </w:r>
            <w:r w:rsidRPr="0092276C">
              <w:rPr>
                <w:rFonts w:asciiTheme="minorEastAsia" w:eastAsiaTheme="minorEastAsia" w:hAnsiTheme="minorEastAsia" w:cs="宋体" w:hint="eastAsia"/>
                <w:szCs w:val="21"/>
              </w:rPr>
              <w:t>《中华人民共和国产品质量法》、《中华人民共和国合同法》、《中华人民共和国公司法》、《中华人民共和国环境保护法》、《中华人民共和国安全生产法》、《中华人民共和国反不正当竞争法》</w:t>
            </w:r>
            <w:r w:rsidRPr="0092276C">
              <w:rPr>
                <w:rFonts w:asciiTheme="minorEastAsia" w:eastAsiaTheme="minorEastAsia" w:hAnsiTheme="minorEastAsia" w:hint="eastAsia"/>
                <w:szCs w:val="21"/>
              </w:rPr>
              <w:t>等</w:t>
            </w:r>
            <w:r w:rsidR="006A1EED" w:rsidRPr="0092276C">
              <w:rPr>
                <w:rFonts w:asciiTheme="minorEastAsia" w:eastAsiaTheme="minorEastAsia" w:hAnsiTheme="minorEastAsia" w:hint="eastAsia"/>
                <w:szCs w:val="21"/>
              </w:rPr>
              <w:t>39个</w:t>
            </w:r>
            <w:r w:rsidRPr="0092276C">
              <w:rPr>
                <w:rFonts w:asciiTheme="minorEastAsia" w:eastAsiaTheme="minorEastAsia" w:hAnsiTheme="minorEastAsia" w:hint="eastAsia"/>
                <w:szCs w:val="21"/>
              </w:rPr>
              <w:t>。</w:t>
            </w:r>
          </w:p>
          <w:p w:rsidR="00E22A1C" w:rsidRPr="0092276C" w:rsidRDefault="00E22A1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查文件发放：办公室</w:t>
            </w:r>
            <w:r w:rsidR="006A1EED" w:rsidRPr="0092276C">
              <w:rPr>
                <w:rFonts w:asciiTheme="minorEastAsia" w:eastAsiaTheme="minorEastAsia" w:hAnsiTheme="minorEastAsia" w:cs="宋体" w:hint="eastAsia"/>
                <w:szCs w:val="21"/>
              </w:rPr>
              <w:t>2019</w:t>
            </w:r>
            <w:r w:rsidRPr="0092276C">
              <w:rPr>
                <w:rFonts w:asciiTheme="minorEastAsia" w:eastAsiaTheme="minorEastAsia" w:hAnsiTheme="minorEastAsia" w:cs="宋体" w:hint="eastAsia"/>
                <w:szCs w:val="21"/>
              </w:rPr>
              <w:t>年</w:t>
            </w:r>
            <w:r w:rsidR="00C641C9" w:rsidRPr="0092276C">
              <w:rPr>
                <w:rFonts w:asciiTheme="minorEastAsia" w:eastAsiaTheme="minorEastAsia" w:hAnsiTheme="minorEastAsia" w:cs="宋体" w:hint="eastAsia"/>
                <w:szCs w:val="21"/>
              </w:rPr>
              <w:t>3</w:t>
            </w:r>
            <w:r w:rsidRPr="0092276C">
              <w:rPr>
                <w:rFonts w:asciiTheme="minorEastAsia" w:eastAsiaTheme="minorEastAsia" w:hAnsiTheme="minorEastAsia" w:cs="宋体" w:hint="eastAsia"/>
                <w:szCs w:val="21"/>
              </w:rPr>
              <w:t>月</w:t>
            </w:r>
            <w:r w:rsidR="00C641C9" w:rsidRPr="0092276C">
              <w:rPr>
                <w:rFonts w:asciiTheme="minorEastAsia" w:eastAsiaTheme="minorEastAsia" w:hAnsiTheme="minorEastAsia" w:cs="宋体" w:hint="eastAsia"/>
                <w:szCs w:val="21"/>
              </w:rPr>
              <w:t>20</w:t>
            </w:r>
            <w:r w:rsidRPr="0092276C">
              <w:rPr>
                <w:rFonts w:asciiTheme="minorEastAsia" w:eastAsiaTheme="minorEastAsia" w:hAnsiTheme="minorEastAsia" w:cs="宋体" w:hint="eastAsia"/>
                <w:szCs w:val="21"/>
              </w:rPr>
              <w:t>日</w:t>
            </w:r>
            <w:r w:rsidRPr="0092276C">
              <w:rPr>
                <w:rFonts w:asciiTheme="minorEastAsia" w:eastAsiaTheme="minorEastAsia" w:hAnsiTheme="minorEastAsia" w:hint="eastAsia"/>
                <w:szCs w:val="21"/>
              </w:rPr>
              <w:t>下发了质量、环境、职业健康安全管理手册、程序文件等文件。</w:t>
            </w:r>
          </w:p>
          <w:p w:rsidR="00E22A1C" w:rsidRPr="0092276C" w:rsidRDefault="00E22A1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查办公室文件有标识，检索方便，文件夹存放于铁制文件柜内，防护符合要求。</w:t>
            </w:r>
          </w:p>
          <w:p w:rsidR="00E22A1C" w:rsidRPr="0092276C" w:rsidRDefault="00E22A1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公司编制并实施了《记录管理程序》对管理体系记录的标识、贮存、保护、检索、保存期限和处置等作了明确规定，符合要求。</w:t>
            </w:r>
          </w:p>
          <w:p w:rsidR="00E22A1C" w:rsidRPr="0092276C" w:rsidRDefault="00E22A1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lastRenderedPageBreak/>
              <w:t>公司提供《记录清单》，有内审报告、供方评价表、危险源清单、环境因素清单、管理评审报告等记录。明确了记录名称、编号、使用保存部门、保存期限等，并经审核后使用。公司各种记录由各使用部门保存，查阅办公室保存的记录环境情况，归档文件、记录存放于通风、干燥、防蛀的文件柜内，环境干燥、通风，符合文件归档的要求。</w:t>
            </w:r>
          </w:p>
          <w:p w:rsidR="00E22A1C" w:rsidRPr="0092276C" w:rsidRDefault="00E22A1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抽查归档文件整理情况，办公室已将文件进行了分类，按文件的名称、编号及时间装文件袋进行归档，文件较清洁，字迹清晰，检索方便，抽查有内部审核资料、管理评审资料等，均已装订成册。</w:t>
            </w:r>
          </w:p>
          <w:p w:rsidR="00E22A1C" w:rsidRPr="0092276C" w:rsidRDefault="00E22A1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外来记录（如顾客投诉记录等）由相关部门负责保管、归档。</w:t>
            </w:r>
          </w:p>
          <w:p w:rsidR="00E22A1C" w:rsidRPr="0092276C" w:rsidRDefault="00E22A1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原件记录原则上不外借，其它记录查阅时须有关部门同意后，方可查阅。</w:t>
            </w:r>
          </w:p>
          <w:p w:rsidR="00E22A1C" w:rsidRPr="0092276C" w:rsidRDefault="00E22A1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作废文件：根据文审要求修订了管理手册，替换了修改页，作废页已销毁。</w:t>
            </w:r>
          </w:p>
          <w:p w:rsidR="00E22A1C" w:rsidRPr="0092276C" w:rsidRDefault="00E22A1C" w:rsidP="0092276C">
            <w:pPr>
              <w:spacing w:line="320" w:lineRule="exact"/>
              <w:ind w:firstLineChars="200" w:firstLine="420"/>
              <w:rPr>
                <w:rFonts w:asciiTheme="minorEastAsia" w:eastAsiaTheme="minorEastAsia" w:hAnsiTheme="minorEastAsia" w:cs="宋体"/>
                <w:szCs w:val="21"/>
              </w:rPr>
            </w:pPr>
            <w:r w:rsidRPr="0092276C">
              <w:rPr>
                <w:rFonts w:asciiTheme="minorEastAsia" w:eastAsiaTheme="minorEastAsia" w:hAnsiTheme="minorEastAsia" w:hint="eastAsia"/>
                <w:szCs w:val="21"/>
              </w:rPr>
              <w:t>公司文件记录控制基本有效。</w:t>
            </w:r>
          </w:p>
        </w:tc>
        <w:tc>
          <w:tcPr>
            <w:tcW w:w="709" w:type="dxa"/>
          </w:tcPr>
          <w:p w:rsidR="00E22A1C" w:rsidRPr="0092276C" w:rsidRDefault="00E22A1C" w:rsidP="0092276C">
            <w:pPr>
              <w:spacing w:line="320" w:lineRule="exact"/>
              <w:rPr>
                <w:rFonts w:asciiTheme="minorEastAsia" w:eastAsiaTheme="minorEastAsia" w:hAnsiTheme="minorEastAsia"/>
                <w:szCs w:val="21"/>
              </w:rPr>
            </w:pPr>
          </w:p>
        </w:tc>
      </w:tr>
      <w:tr w:rsidR="00E22A1C" w:rsidRPr="0092276C" w:rsidTr="0080458A">
        <w:trPr>
          <w:trHeight w:val="676"/>
        </w:trPr>
        <w:tc>
          <w:tcPr>
            <w:tcW w:w="2160" w:type="dxa"/>
          </w:tcPr>
          <w:p w:rsidR="00E22A1C" w:rsidRPr="0092276C" w:rsidRDefault="00E22A1C"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lastRenderedPageBreak/>
              <w:t>分析与评价</w:t>
            </w:r>
          </w:p>
          <w:p w:rsidR="00E22A1C" w:rsidRPr="0092276C" w:rsidRDefault="00E22A1C" w:rsidP="0092276C">
            <w:pPr>
              <w:spacing w:line="320" w:lineRule="exact"/>
              <w:rPr>
                <w:rFonts w:asciiTheme="minorEastAsia" w:eastAsiaTheme="minorEastAsia" w:hAnsiTheme="minorEastAsia" w:cs="宋体"/>
                <w:szCs w:val="21"/>
              </w:rPr>
            </w:pPr>
          </w:p>
        </w:tc>
        <w:tc>
          <w:tcPr>
            <w:tcW w:w="960" w:type="dxa"/>
          </w:tcPr>
          <w:p w:rsidR="00E22A1C" w:rsidRPr="0092276C" w:rsidRDefault="00E22A1C"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Q9.1.3</w:t>
            </w:r>
          </w:p>
          <w:p w:rsidR="00E22A1C" w:rsidRPr="0092276C" w:rsidRDefault="00E22A1C" w:rsidP="0092276C">
            <w:pPr>
              <w:spacing w:line="320" w:lineRule="exact"/>
              <w:rPr>
                <w:rFonts w:asciiTheme="minorEastAsia" w:eastAsiaTheme="minorEastAsia" w:hAnsiTheme="minorEastAsia" w:cs="宋体"/>
                <w:szCs w:val="21"/>
              </w:rPr>
            </w:pPr>
          </w:p>
        </w:tc>
        <w:tc>
          <w:tcPr>
            <w:tcW w:w="10880" w:type="dxa"/>
            <w:vAlign w:val="center"/>
          </w:tcPr>
          <w:p w:rsidR="00E22A1C" w:rsidRPr="0092276C" w:rsidRDefault="00E22A1C" w:rsidP="0092276C">
            <w:pPr>
              <w:spacing w:line="320" w:lineRule="exact"/>
              <w:ind w:firstLineChars="200" w:firstLine="420"/>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公司数据包括：产品</w:t>
            </w:r>
            <w:r w:rsidR="00A82A2F" w:rsidRPr="0092276C">
              <w:rPr>
                <w:rFonts w:asciiTheme="minorEastAsia" w:eastAsiaTheme="minorEastAsia" w:hAnsiTheme="minorEastAsia" w:cs="宋体" w:hint="eastAsia"/>
                <w:color w:val="000000"/>
                <w:kern w:val="0"/>
                <w:szCs w:val="21"/>
              </w:rPr>
              <w:t>加工</w:t>
            </w:r>
            <w:r w:rsidRPr="0092276C">
              <w:rPr>
                <w:rFonts w:asciiTheme="minorEastAsia" w:eastAsiaTheme="minorEastAsia" w:hAnsiTheme="minorEastAsia" w:cs="宋体" w:hint="eastAsia"/>
                <w:color w:val="000000"/>
                <w:kern w:val="0"/>
                <w:szCs w:val="21"/>
              </w:rPr>
              <w:t>销售状况、管理体系运行、顾客满意、供方等过程的数据分析。</w:t>
            </w:r>
          </w:p>
          <w:p w:rsidR="00E22A1C" w:rsidRPr="0092276C" w:rsidRDefault="00E22A1C" w:rsidP="0092276C">
            <w:pPr>
              <w:spacing w:line="320" w:lineRule="exact"/>
              <w:ind w:firstLineChars="200" w:firstLine="420"/>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查自公司管理体系运行以来，已经进行搜集信息和数据的活动：管理目标考核、顾客满意度调查、供方的交付和质量、环境、职业健康安全运行情况等的简单分析。</w:t>
            </w:r>
          </w:p>
          <w:p w:rsidR="00E22A1C" w:rsidRPr="0092276C" w:rsidRDefault="00E22A1C"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统计技术查到：调查表用于顾客满意度调查；用于供方调查、评价和选择；用于市场调查。</w:t>
            </w:r>
          </w:p>
          <w:p w:rsidR="00E22A1C" w:rsidRPr="0092276C" w:rsidRDefault="00E22A1C"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数据分析须加强，已沟通。</w:t>
            </w:r>
          </w:p>
          <w:p w:rsidR="00E22A1C" w:rsidRPr="0092276C" w:rsidRDefault="00E22A1C"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公司通过对管理目标的状态评价产品和服务的符合性良好；对顾客满意度评价为达到目标要求；外部供方按时交付和质量经分析均满足要求，绩效良好。通过内审评审公司管理体系的策划已有效实施；通过管理评审评价公司应对风险和机遇所采取措施有效，管理体系有效、绩效良好，评价出管理体系改进的需求有进一步提高顾客满意度。</w:t>
            </w:r>
          </w:p>
          <w:p w:rsidR="00E22A1C" w:rsidRPr="0092276C" w:rsidRDefault="00E22A1C"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color w:val="000000"/>
                <w:kern w:val="0"/>
                <w:szCs w:val="21"/>
              </w:rPr>
              <w:t>信息和数据分析、评价情况见各相关过程的审核记录。</w:t>
            </w:r>
          </w:p>
        </w:tc>
        <w:tc>
          <w:tcPr>
            <w:tcW w:w="709" w:type="dxa"/>
          </w:tcPr>
          <w:p w:rsidR="00E22A1C" w:rsidRPr="0092276C" w:rsidRDefault="00E22A1C" w:rsidP="0092276C">
            <w:pPr>
              <w:spacing w:line="320" w:lineRule="exact"/>
              <w:rPr>
                <w:rFonts w:asciiTheme="minorEastAsia" w:eastAsiaTheme="minorEastAsia" w:hAnsiTheme="minorEastAsia"/>
                <w:szCs w:val="21"/>
              </w:rPr>
            </w:pPr>
          </w:p>
        </w:tc>
      </w:tr>
      <w:tr w:rsidR="00E22A1C" w:rsidRPr="0092276C" w:rsidTr="0080458A">
        <w:trPr>
          <w:trHeight w:val="986"/>
        </w:trPr>
        <w:tc>
          <w:tcPr>
            <w:tcW w:w="2160" w:type="dxa"/>
          </w:tcPr>
          <w:p w:rsidR="00E22A1C" w:rsidRPr="0092276C" w:rsidRDefault="00E22A1C"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内部审核</w:t>
            </w:r>
          </w:p>
          <w:p w:rsidR="00E22A1C" w:rsidRPr="0092276C" w:rsidRDefault="00E22A1C" w:rsidP="0092276C">
            <w:pPr>
              <w:spacing w:line="320" w:lineRule="exact"/>
              <w:rPr>
                <w:rFonts w:asciiTheme="minorEastAsia" w:eastAsiaTheme="minorEastAsia" w:hAnsiTheme="minorEastAsia" w:cs="宋体"/>
                <w:color w:val="000000"/>
                <w:kern w:val="0"/>
                <w:szCs w:val="21"/>
              </w:rPr>
            </w:pPr>
          </w:p>
          <w:p w:rsidR="00E22A1C" w:rsidRPr="0092276C" w:rsidRDefault="00E22A1C" w:rsidP="0092276C">
            <w:pPr>
              <w:spacing w:line="320" w:lineRule="exact"/>
              <w:rPr>
                <w:rFonts w:asciiTheme="minorEastAsia" w:eastAsiaTheme="minorEastAsia" w:hAnsiTheme="minorEastAsia" w:cs="宋体"/>
                <w:szCs w:val="21"/>
              </w:rPr>
            </w:pPr>
          </w:p>
        </w:tc>
        <w:tc>
          <w:tcPr>
            <w:tcW w:w="960" w:type="dxa"/>
          </w:tcPr>
          <w:p w:rsidR="00E22A1C" w:rsidRPr="0092276C" w:rsidRDefault="00E81B9B"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Q</w:t>
            </w:r>
            <w:r w:rsidR="00E22A1C" w:rsidRPr="0092276C">
              <w:rPr>
                <w:rFonts w:asciiTheme="minorEastAsia" w:eastAsiaTheme="minorEastAsia" w:hAnsiTheme="minorEastAsia" w:cs="宋体" w:hint="eastAsia"/>
                <w:color w:val="000000"/>
                <w:kern w:val="0"/>
                <w:szCs w:val="21"/>
              </w:rPr>
              <w:t>9.2</w:t>
            </w:r>
          </w:p>
          <w:p w:rsidR="00E22A1C" w:rsidRPr="0092276C" w:rsidRDefault="005D2A12"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hint="eastAsia"/>
                <w:szCs w:val="21"/>
              </w:rPr>
              <w:t>O</w:t>
            </w:r>
            <w:r w:rsidR="00E22A1C" w:rsidRPr="0092276C">
              <w:rPr>
                <w:rFonts w:asciiTheme="minorEastAsia" w:eastAsiaTheme="minorEastAsia" w:hAnsiTheme="minorEastAsia" w:hint="eastAsia"/>
                <w:szCs w:val="21"/>
              </w:rPr>
              <w:t>4.5.5</w:t>
            </w:r>
          </w:p>
          <w:p w:rsidR="00E22A1C" w:rsidRPr="0092276C" w:rsidRDefault="00E22A1C" w:rsidP="0092276C">
            <w:pPr>
              <w:spacing w:line="320" w:lineRule="exact"/>
              <w:rPr>
                <w:rFonts w:asciiTheme="minorEastAsia" w:eastAsiaTheme="minorEastAsia" w:hAnsiTheme="minorEastAsia" w:cs="宋体"/>
                <w:szCs w:val="21"/>
              </w:rPr>
            </w:pPr>
          </w:p>
        </w:tc>
        <w:tc>
          <w:tcPr>
            <w:tcW w:w="10880" w:type="dxa"/>
            <w:vAlign w:val="center"/>
          </w:tcPr>
          <w:p w:rsidR="00E22A1C" w:rsidRPr="0092276C" w:rsidRDefault="00E22A1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由管理者代表</w:t>
            </w:r>
            <w:r w:rsidR="003F74D5" w:rsidRPr="0092276C">
              <w:rPr>
                <w:rFonts w:asciiTheme="minorEastAsia" w:eastAsiaTheme="minorEastAsia" w:hAnsiTheme="minorEastAsia" w:hint="eastAsia"/>
                <w:szCs w:val="21"/>
              </w:rPr>
              <w:t>李永福</w:t>
            </w:r>
            <w:r w:rsidRPr="0092276C">
              <w:rPr>
                <w:rFonts w:asciiTheme="minorEastAsia" w:eastAsiaTheme="minorEastAsia" w:hAnsiTheme="minorEastAsia" w:hint="eastAsia"/>
                <w:szCs w:val="21"/>
              </w:rPr>
              <w:t>组织内部审核，一般每年进行一次内部审核，时间间隔不超过12个月，抽查最近一次的内部审核情况：</w:t>
            </w:r>
          </w:p>
          <w:p w:rsidR="00E22A1C" w:rsidRPr="0092276C" w:rsidRDefault="00E22A1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年度审核计划：提供《内部审核实施计划》，其内容已包括了审核目的、范围、准则、审核方法、日期（</w:t>
            </w:r>
            <w:r w:rsidR="00C641C9" w:rsidRPr="0092276C">
              <w:rPr>
                <w:rFonts w:asciiTheme="minorEastAsia" w:eastAsiaTheme="minorEastAsia" w:hAnsiTheme="minorEastAsia" w:hint="eastAsia"/>
                <w:szCs w:val="21"/>
              </w:rPr>
              <w:t>2019.7</w:t>
            </w:r>
            <w:r w:rsidRPr="0092276C">
              <w:rPr>
                <w:rFonts w:asciiTheme="minorEastAsia" w:eastAsiaTheme="minorEastAsia" w:hAnsiTheme="minorEastAsia" w:hint="eastAsia"/>
                <w:szCs w:val="21"/>
              </w:rPr>
              <w:t>.</w:t>
            </w:r>
            <w:r w:rsidR="00C641C9" w:rsidRPr="0092276C">
              <w:rPr>
                <w:rFonts w:asciiTheme="minorEastAsia" w:eastAsiaTheme="minorEastAsia" w:hAnsiTheme="minorEastAsia" w:hint="eastAsia"/>
                <w:szCs w:val="21"/>
              </w:rPr>
              <w:t>18</w:t>
            </w:r>
            <w:r w:rsidRPr="0092276C">
              <w:rPr>
                <w:rFonts w:asciiTheme="minorEastAsia" w:eastAsiaTheme="minorEastAsia" w:hAnsiTheme="minorEastAsia" w:hint="eastAsia"/>
                <w:szCs w:val="21"/>
              </w:rPr>
              <w:t>-</w:t>
            </w:r>
            <w:r w:rsidR="00C641C9" w:rsidRPr="0092276C">
              <w:rPr>
                <w:rFonts w:asciiTheme="minorEastAsia" w:eastAsiaTheme="minorEastAsia" w:hAnsiTheme="minorEastAsia" w:hint="eastAsia"/>
                <w:szCs w:val="21"/>
              </w:rPr>
              <w:t>-19</w:t>
            </w:r>
            <w:r w:rsidRPr="0092276C">
              <w:rPr>
                <w:rFonts w:asciiTheme="minorEastAsia" w:eastAsiaTheme="minorEastAsia" w:hAnsiTheme="minorEastAsia" w:hint="eastAsia"/>
                <w:szCs w:val="21"/>
              </w:rPr>
              <w:t>），</w:t>
            </w:r>
            <w:r w:rsidR="005D63FF" w:rsidRPr="0092276C">
              <w:rPr>
                <w:rFonts w:asciiTheme="minorEastAsia" w:eastAsiaTheme="minorEastAsia" w:hAnsiTheme="minorEastAsia" w:hint="eastAsia"/>
                <w:szCs w:val="21"/>
              </w:rPr>
              <w:t>计划</w:t>
            </w:r>
            <w:r w:rsidR="00171A84" w:rsidRPr="0092276C">
              <w:rPr>
                <w:rFonts w:asciiTheme="minorEastAsia" w:eastAsiaTheme="minorEastAsia" w:hAnsiTheme="minorEastAsia" w:hint="eastAsia"/>
                <w:bCs/>
                <w:szCs w:val="21"/>
              </w:rPr>
              <w:t>编制：</w:t>
            </w:r>
            <w:r w:rsidR="003F74D5" w:rsidRPr="0092276C">
              <w:rPr>
                <w:rFonts w:asciiTheme="minorEastAsia" w:eastAsiaTheme="minorEastAsia" w:hAnsiTheme="minorEastAsia" w:hint="eastAsia"/>
                <w:bCs/>
                <w:szCs w:val="21"/>
              </w:rPr>
              <w:t>王春兰</w:t>
            </w:r>
            <w:r w:rsidR="00C641C9" w:rsidRPr="0092276C">
              <w:rPr>
                <w:rFonts w:asciiTheme="minorEastAsia" w:eastAsiaTheme="minorEastAsia" w:hAnsiTheme="minorEastAsia" w:hint="eastAsia"/>
                <w:bCs/>
                <w:szCs w:val="21"/>
              </w:rPr>
              <w:t>2019.7.14</w:t>
            </w:r>
            <w:r w:rsidR="00171A84" w:rsidRPr="0092276C">
              <w:rPr>
                <w:rFonts w:asciiTheme="minorEastAsia" w:eastAsiaTheme="minorEastAsia" w:hAnsiTheme="minorEastAsia" w:hint="eastAsia"/>
                <w:bCs/>
                <w:szCs w:val="21"/>
              </w:rPr>
              <w:t xml:space="preserve"> 审核：</w:t>
            </w:r>
            <w:r w:rsidR="003F74D5" w:rsidRPr="0092276C">
              <w:rPr>
                <w:rFonts w:asciiTheme="minorEastAsia" w:eastAsiaTheme="minorEastAsia" w:hAnsiTheme="minorEastAsia" w:hint="eastAsia"/>
                <w:bCs/>
                <w:szCs w:val="21"/>
              </w:rPr>
              <w:t>李永福</w:t>
            </w:r>
            <w:r w:rsidR="00171A84" w:rsidRPr="0092276C">
              <w:rPr>
                <w:rFonts w:asciiTheme="minorEastAsia" w:eastAsiaTheme="minorEastAsia" w:hAnsiTheme="minorEastAsia" w:hint="eastAsia"/>
                <w:bCs/>
                <w:szCs w:val="21"/>
              </w:rPr>
              <w:t xml:space="preserve"> </w:t>
            </w:r>
            <w:r w:rsidR="00C641C9" w:rsidRPr="0092276C">
              <w:rPr>
                <w:rFonts w:asciiTheme="minorEastAsia" w:eastAsiaTheme="minorEastAsia" w:hAnsiTheme="minorEastAsia" w:hint="eastAsia"/>
                <w:bCs/>
                <w:szCs w:val="21"/>
              </w:rPr>
              <w:t xml:space="preserve">2019.7.14 </w:t>
            </w:r>
            <w:r w:rsidR="00171A84" w:rsidRPr="0092276C">
              <w:rPr>
                <w:rFonts w:asciiTheme="minorEastAsia" w:eastAsiaTheme="minorEastAsia" w:hAnsiTheme="minorEastAsia" w:hint="eastAsia"/>
                <w:bCs/>
                <w:szCs w:val="21"/>
              </w:rPr>
              <w:t xml:space="preserve"> 批准：</w:t>
            </w:r>
            <w:r w:rsidR="003F74D5" w:rsidRPr="0092276C">
              <w:rPr>
                <w:rFonts w:asciiTheme="minorEastAsia" w:eastAsiaTheme="minorEastAsia" w:hAnsiTheme="minorEastAsia" w:hint="eastAsia"/>
                <w:bCs/>
                <w:szCs w:val="21"/>
              </w:rPr>
              <w:t>杜信</w:t>
            </w:r>
            <w:r w:rsidR="00171A84" w:rsidRPr="0092276C">
              <w:rPr>
                <w:rFonts w:asciiTheme="minorEastAsia" w:eastAsiaTheme="minorEastAsia" w:hAnsiTheme="minorEastAsia" w:hint="eastAsia"/>
                <w:bCs/>
                <w:szCs w:val="21"/>
              </w:rPr>
              <w:t xml:space="preserve"> </w:t>
            </w:r>
            <w:r w:rsidR="00C641C9" w:rsidRPr="0092276C">
              <w:rPr>
                <w:rFonts w:asciiTheme="minorEastAsia" w:eastAsiaTheme="minorEastAsia" w:hAnsiTheme="minorEastAsia" w:hint="eastAsia"/>
                <w:bCs/>
                <w:szCs w:val="21"/>
              </w:rPr>
              <w:t xml:space="preserve">2019.7.14 </w:t>
            </w:r>
          </w:p>
          <w:p w:rsidR="00E22A1C" w:rsidRPr="0092276C" w:rsidRDefault="00E22A1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审核目的：验证质量、环境、职业健康安全管理体系对标准的符合性及实施的有效性和充分性，持续改进管理体系。</w:t>
            </w:r>
          </w:p>
          <w:p w:rsidR="00E22A1C" w:rsidRPr="0092276C" w:rsidRDefault="00E22A1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审核依据：GB/T19001-2016、GB/T24001-2016、GB/T28001-2011的标准、体系文件、顾客要求、相关法律法规等</w:t>
            </w:r>
          </w:p>
          <w:p w:rsidR="00E22A1C" w:rsidRPr="0092276C" w:rsidRDefault="00E22A1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内部审核实施：组长/组员：</w:t>
            </w:r>
            <w:r w:rsidR="003F74D5" w:rsidRPr="0092276C">
              <w:rPr>
                <w:rFonts w:asciiTheme="minorEastAsia" w:eastAsiaTheme="minorEastAsia" w:hAnsiTheme="minorEastAsia" w:hint="eastAsia"/>
                <w:szCs w:val="21"/>
              </w:rPr>
              <w:t>李永福</w:t>
            </w:r>
            <w:r w:rsidR="00183AB3" w:rsidRPr="0092276C">
              <w:rPr>
                <w:rFonts w:asciiTheme="minorEastAsia" w:eastAsiaTheme="minorEastAsia" w:hAnsiTheme="minorEastAsia" w:hint="eastAsia"/>
                <w:szCs w:val="21"/>
              </w:rPr>
              <w:t>A</w:t>
            </w:r>
            <w:r w:rsidR="005D63FF" w:rsidRPr="0092276C">
              <w:rPr>
                <w:rFonts w:asciiTheme="minorEastAsia" w:eastAsiaTheme="minorEastAsia" w:hAnsiTheme="minorEastAsia" w:hint="eastAsia"/>
                <w:szCs w:val="21"/>
              </w:rPr>
              <w:t>、</w:t>
            </w:r>
            <w:r w:rsidR="003F74D5" w:rsidRPr="0092276C">
              <w:rPr>
                <w:rFonts w:asciiTheme="minorEastAsia" w:eastAsiaTheme="minorEastAsia" w:hAnsiTheme="minorEastAsia" w:hint="eastAsia"/>
                <w:szCs w:val="21"/>
              </w:rPr>
              <w:t>王春兰</w:t>
            </w:r>
            <w:r w:rsidR="0055558C" w:rsidRPr="0092276C">
              <w:rPr>
                <w:rFonts w:asciiTheme="minorEastAsia" w:eastAsiaTheme="minorEastAsia" w:hAnsiTheme="minorEastAsia" w:hint="eastAsia"/>
                <w:bCs/>
                <w:szCs w:val="21"/>
              </w:rPr>
              <w:t xml:space="preserve"> </w:t>
            </w:r>
            <w:r w:rsidR="00183AB3" w:rsidRPr="0092276C">
              <w:rPr>
                <w:rFonts w:asciiTheme="minorEastAsia" w:eastAsiaTheme="minorEastAsia" w:hAnsiTheme="minorEastAsia" w:hint="eastAsia"/>
                <w:bCs/>
                <w:szCs w:val="21"/>
              </w:rPr>
              <w:t>B</w:t>
            </w:r>
            <w:r w:rsidRPr="0092276C">
              <w:rPr>
                <w:rFonts w:asciiTheme="minorEastAsia" w:eastAsiaTheme="minorEastAsia" w:hAnsiTheme="minorEastAsia" w:hint="eastAsia"/>
                <w:szCs w:val="21"/>
              </w:rPr>
              <w:t>，审核按计划进行，</w:t>
            </w:r>
            <w:r w:rsidR="005D63FF" w:rsidRPr="0092276C">
              <w:rPr>
                <w:rFonts w:asciiTheme="minorEastAsia" w:eastAsiaTheme="minorEastAsia" w:hAnsiTheme="minorEastAsia" w:hint="eastAsia"/>
                <w:szCs w:val="21"/>
              </w:rPr>
              <w:t>2</w:t>
            </w:r>
            <w:r w:rsidRPr="0092276C">
              <w:rPr>
                <w:rFonts w:asciiTheme="minorEastAsia" w:eastAsiaTheme="minorEastAsia" w:hAnsiTheme="minorEastAsia" w:hint="eastAsia"/>
                <w:szCs w:val="21"/>
              </w:rPr>
              <w:t>名内审员经内部培训合格，能力尚可。</w:t>
            </w:r>
            <w:r w:rsidR="003D404A" w:rsidRPr="0092276C">
              <w:rPr>
                <w:rFonts w:asciiTheme="minorEastAsia" w:eastAsiaTheme="minorEastAsia" w:hAnsiTheme="minorEastAsia" w:hint="eastAsia"/>
                <w:szCs w:val="21"/>
              </w:rPr>
              <w:t>查</w:t>
            </w:r>
            <w:r w:rsidRPr="0092276C">
              <w:rPr>
                <w:rFonts w:asciiTheme="minorEastAsia" w:eastAsiaTheme="minorEastAsia" w:hAnsiTheme="minorEastAsia" w:hint="eastAsia"/>
                <w:szCs w:val="21"/>
              </w:rPr>
              <w:t>审核计划已考虑到互查的公正性，无审核员审核</w:t>
            </w:r>
            <w:r w:rsidR="005D63FF" w:rsidRPr="0092276C">
              <w:rPr>
                <w:rFonts w:asciiTheme="minorEastAsia" w:eastAsiaTheme="minorEastAsia" w:hAnsiTheme="minorEastAsia" w:hint="eastAsia"/>
                <w:szCs w:val="21"/>
              </w:rPr>
              <w:t>与</w:t>
            </w:r>
            <w:r w:rsidRPr="0092276C">
              <w:rPr>
                <w:rFonts w:asciiTheme="minorEastAsia" w:eastAsiaTheme="minorEastAsia" w:hAnsiTheme="minorEastAsia" w:hint="eastAsia"/>
                <w:szCs w:val="21"/>
              </w:rPr>
              <w:t>本部门</w:t>
            </w:r>
            <w:r w:rsidR="005D63FF" w:rsidRPr="0092276C">
              <w:rPr>
                <w:rFonts w:asciiTheme="minorEastAsia" w:eastAsiaTheme="minorEastAsia" w:hAnsiTheme="minorEastAsia" w:hint="eastAsia"/>
                <w:szCs w:val="21"/>
              </w:rPr>
              <w:t>相关</w:t>
            </w:r>
            <w:r w:rsidRPr="0092276C">
              <w:rPr>
                <w:rFonts w:asciiTheme="minorEastAsia" w:eastAsiaTheme="minorEastAsia" w:hAnsiTheme="minorEastAsia" w:hint="eastAsia"/>
                <w:szCs w:val="21"/>
              </w:rPr>
              <w:t>的工作，计划内容涉及</w:t>
            </w:r>
            <w:r w:rsidR="005D63FF" w:rsidRPr="0092276C">
              <w:rPr>
                <w:rFonts w:asciiTheme="minorEastAsia" w:eastAsiaTheme="minorEastAsia" w:hAnsiTheme="minorEastAsia" w:hint="eastAsia"/>
                <w:szCs w:val="21"/>
              </w:rPr>
              <w:t>管理层、生产技术部、办公室、</w:t>
            </w:r>
            <w:r w:rsidR="005D63FF" w:rsidRPr="0092276C">
              <w:rPr>
                <w:rFonts w:asciiTheme="minorEastAsia" w:eastAsiaTheme="minorEastAsia" w:hAnsiTheme="minorEastAsia" w:hint="eastAsia"/>
                <w:szCs w:val="21"/>
              </w:rPr>
              <w:lastRenderedPageBreak/>
              <w:t>供销部</w:t>
            </w:r>
            <w:r w:rsidRPr="0092276C">
              <w:rPr>
                <w:rFonts w:asciiTheme="minorEastAsia" w:eastAsiaTheme="minorEastAsia" w:hAnsiTheme="minorEastAsia" w:hint="eastAsia"/>
                <w:szCs w:val="21"/>
              </w:rPr>
              <w:t>各部门，条款覆盖整个体系。</w:t>
            </w:r>
          </w:p>
          <w:p w:rsidR="00E22A1C" w:rsidRPr="0092276C" w:rsidRDefault="00E22A1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提供了内部审核检查证据，其中</w:t>
            </w:r>
            <w:r w:rsidR="003D404A" w:rsidRPr="0092276C">
              <w:rPr>
                <w:rFonts w:asciiTheme="minorEastAsia" w:eastAsiaTheme="minorEastAsia" w:hAnsiTheme="minorEastAsia" w:hint="eastAsia"/>
                <w:szCs w:val="21"/>
              </w:rPr>
              <w:t>检查表</w:t>
            </w:r>
            <w:r w:rsidRPr="0092276C">
              <w:rPr>
                <w:rFonts w:asciiTheme="minorEastAsia" w:eastAsiaTheme="minorEastAsia" w:hAnsiTheme="minorEastAsia" w:hint="eastAsia"/>
                <w:szCs w:val="21"/>
              </w:rPr>
              <w:t>包括对总经理/管理者代表、办公室、供销部等部门的审核记录，条款与策划</w:t>
            </w:r>
            <w:r w:rsidR="00171A84" w:rsidRPr="0092276C">
              <w:rPr>
                <w:rFonts w:asciiTheme="minorEastAsia" w:eastAsiaTheme="minorEastAsia" w:hAnsiTheme="minorEastAsia" w:hint="eastAsia"/>
                <w:szCs w:val="21"/>
              </w:rPr>
              <w:t>结果相一致，记录较</w:t>
            </w:r>
            <w:r w:rsidRPr="0092276C">
              <w:rPr>
                <w:rFonts w:asciiTheme="minorEastAsia" w:eastAsiaTheme="minorEastAsia" w:hAnsiTheme="minorEastAsia" w:hint="eastAsia"/>
                <w:szCs w:val="21"/>
              </w:rPr>
              <w:t>完整。</w:t>
            </w:r>
          </w:p>
          <w:p w:rsidR="00E22A1C" w:rsidRPr="0092276C" w:rsidRDefault="00E22A1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本次内审发现3个一般不符合项，</w:t>
            </w:r>
            <w:r w:rsidR="00171A84" w:rsidRPr="0092276C">
              <w:rPr>
                <w:rFonts w:asciiTheme="minorEastAsia" w:eastAsiaTheme="minorEastAsia" w:hAnsiTheme="minorEastAsia" w:hint="eastAsia"/>
                <w:szCs w:val="21"/>
              </w:rPr>
              <w:t>涉及GB/T24001标准之8.1、GB/T28001标准之</w:t>
            </w:r>
            <w:r w:rsidR="005D63FF" w:rsidRPr="0092276C">
              <w:rPr>
                <w:rFonts w:asciiTheme="minorEastAsia" w:eastAsiaTheme="minorEastAsia" w:hAnsiTheme="minorEastAsia" w:hint="eastAsia"/>
                <w:szCs w:val="21"/>
              </w:rPr>
              <w:t>4.4.7</w:t>
            </w:r>
            <w:r w:rsidR="00171A84" w:rsidRPr="0092276C">
              <w:rPr>
                <w:rFonts w:asciiTheme="minorEastAsia" w:eastAsiaTheme="minorEastAsia" w:hAnsiTheme="minorEastAsia" w:hint="eastAsia"/>
                <w:szCs w:val="21"/>
              </w:rPr>
              <w:t>、</w:t>
            </w:r>
            <w:r w:rsidR="003D404A" w:rsidRPr="0092276C">
              <w:rPr>
                <w:rFonts w:asciiTheme="minorEastAsia" w:eastAsiaTheme="minorEastAsia" w:hAnsiTheme="minorEastAsia" w:hint="eastAsia"/>
                <w:szCs w:val="21"/>
              </w:rPr>
              <w:t>GB/T19001</w:t>
            </w:r>
            <w:r w:rsidR="00171A84" w:rsidRPr="0092276C">
              <w:rPr>
                <w:rFonts w:asciiTheme="minorEastAsia" w:eastAsiaTheme="minorEastAsia" w:hAnsiTheme="minorEastAsia" w:hint="eastAsia"/>
                <w:szCs w:val="21"/>
              </w:rPr>
              <w:t>标准之</w:t>
            </w:r>
            <w:r w:rsidR="005D63FF" w:rsidRPr="0092276C">
              <w:rPr>
                <w:rFonts w:asciiTheme="minorEastAsia" w:eastAsiaTheme="minorEastAsia" w:hAnsiTheme="minorEastAsia" w:hint="eastAsia"/>
                <w:szCs w:val="21"/>
              </w:rPr>
              <w:t>6.</w:t>
            </w:r>
            <w:r w:rsidR="00171A84" w:rsidRPr="0092276C">
              <w:rPr>
                <w:rFonts w:asciiTheme="minorEastAsia" w:eastAsiaTheme="minorEastAsia" w:hAnsiTheme="minorEastAsia" w:hint="eastAsia"/>
                <w:szCs w:val="21"/>
              </w:rPr>
              <w:t>.2</w:t>
            </w:r>
            <w:r w:rsidR="003D404A" w:rsidRPr="0092276C">
              <w:rPr>
                <w:rFonts w:asciiTheme="minorEastAsia" w:eastAsiaTheme="minorEastAsia" w:hAnsiTheme="minorEastAsia" w:hint="eastAsia"/>
                <w:szCs w:val="21"/>
              </w:rPr>
              <w:t>等条款</w:t>
            </w:r>
            <w:r w:rsidR="00171A84" w:rsidRPr="0092276C">
              <w:rPr>
                <w:rFonts w:asciiTheme="minorEastAsia" w:eastAsiaTheme="minorEastAsia" w:hAnsiTheme="minorEastAsia" w:hint="eastAsia"/>
                <w:szCs w:val="21"/>
              </w:rPr>
              <w:t xml:space="preserve"> ；</w:t>
            </w:r>
            <w:r w:rsidRPr="0092276C">
              <w:rPr>
                <w:rFonts w:asciiTheme="minorEastAsia" w:eastAsiaTheme="minorEastAsia" w:hAnsiTheme="minorEastAsia" w:hint="eastAsia"/>
                <w:szCs w:val="21"/>
              </w:rPr>
              <w:t>针对这</w:t>
            </w:r>
            <w:r w:rsidR="00171A84" w:rsidRPr="0092276C">
              <w:rPr>
                <w:rFonts w:asciiTheme="minorEastAsia" w:eastAsiaTheme="minorEastAsia" w:hAnsiTheme="minorEastAsia" w:hint="eastAsia"/>
                <w:szCs w:val="21"/>
              </w:rPr>
              <w:t>3</w:t>
            </w:r>
            <w:r w:rsidRPr="0092276C">
              <w:rPr>
                <w:rFonts w:asciiTheme="minorEastAsia" w:eastAsiaTheme="minorEastAsia" w:hAnsiTheme="minorEastAsia" w:hint="eastAsia"/>
                <w:szCs w:val="21"/>
              </w:rPr>
              <w:t>个不合格，责任部门已分析了原因并采取了纠正措施，按要求进行了整改，最后内审员进行了验证，纠正措施实施有效。</w:t>
            </w:r>
          </w:p>
          <w:p w:rsidR="00E22A1C" w:rsidRPr="0092276C" w:rsidRDefault="00E22A1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内部审核结论：提供了《内部审核报告》，对现场审核进行了综述，对质量、环境和职业健康安全管理体系进行了符合性的综合评价，最后结论为：公司的质量、环境、职业健康安全管理体系基本符合标准要求，管理体系运行有效。</w:t>
            </w:r>
            <w:r w:rsidR="005D63FF" w:rsidRPr="0092276C">
              <w:rPr>
                <w:rFonts w:asciiTheme="minorEastAsia" w:eastAsiaTheme="minorEastAsia" w:hAnsiTheme="minorEastAsia" w:hint="eastAsia"/>
                <w:szCs w:val="21"/>
              </w:rPr>
              <w:t>提供了首、末次会议签到表：参加会议人员：</w:t>
            </w:r>
            <w:r w:rsidR="003F74D5" w:rsidRPr="0092276C">
              <w:rPr>
                <w:rFonts w:asciiTheme="minorEastAsia" w:eastAsiaTheme="minorEastAsia" w:hAnsiTheme="minorEastAsia" w:hint="eastAsia"/>
                <w:szCs w:val="21"/>
              </w:rPr>
              <w:t>杜信</w:t>
            </w:r>
            <w:r w:rsidR="005D63FF" w:rsidRPr="0092276C">
              <w:rPr>
                <w:rFonts w:asciiTheme="minorEastAsia" w:eastAsiaTheme="minorEastAsia" w:hAnsiTheme="minorEastAsia" w:hint="eastAsia"/>
                <w:szCs w:val="21"/>
              </w:rPr>
              <w:t>、</w:t>
            </w:r>
            <w:r w:rsidR="003F74D5" w:rsidRPr="0092276C">
              <w:rPr>
                <w:rFonts w:asciiTheme="minorEastAsia" w:eastAsiaTheme="minorEastAsia" w:hAnsiTheme="minorEastAsia" w:hint="eastAsia"/>
                <w:szCs w:val="21"/>
              </w:rPr>
              <w:t>李永福</w:t>
            </w:r>
            <w:r w:rsidR="005D63FF" w:rsidRPr="0092276C">
              <w:rPr>
                <w:rFonts w:asciiTheme="minorEastAsia" w:eastAsiaTheme="minorEastAsia" w:hAnsiTheme="minorEastAsia" w:hint="eastAsia"/>
                <w:szCs w:val="21"/>
              </w:rPr>
              <w:t>、</w:t>
            </w:r>
            <w:r w:rsidR="003F74D5" w:rsidRPr="0092276C">
              <w:rPr>
                <w:rFonts w:asciiTheme="minorEastAsia" w:eastAsiaTheme="minorEastAsia" w:hAnsiTheme="minorEastAsia" w:hint="eastAsia"/>
                <w:szCs w:val="21"/>
              </w:rPr>
              <w:t>王春兰</w:t>
            </w:r>
            <w:r w:rsidR="005D63FF" w:rsidRPr="0092276C">
              <w:rPr>
                <w:rFonts w:asciiTheme="minorEastAsia" w:eastAsiaTheme="minorEastAsia" w:hAnsiTheme="minorEastAsia" w:hint="eastAsia"/>
                <w:szCs w:val="21"/>
              </w:rPr>
              <w:t>、</w:t>
            </w:r>
            <w:r w:rsidR="003F74D5" w:rsidRPr="0092276C">
              <w:rPr>
                <w:rFonts w:asciiTheme="minorEastAsia" w:eastAsiaTheme="minorEastAsia" w:hAnsiTheme="minorEastAsia" w:hint="eastAsia"/>
                <w:szCs w:val="21"/>
              </w:rPr>
              <w:t>刘永涛</w:t>
            </w:r>
            <w:r w:rsidR="005D63FF" w:rsidRPr="0092276C">
              <w:rPr>
                <w:rFonts w:asciiTheme="minorEastAsia" w:eastAsiaTheme="minorEastAsia" w:hAnsiTheme="minorEastAsia" w:hint="eastAsia"/>
                <w:szCs w:val="21"/>
              </w:rPr>
              <w:t>、</w:t>
            </w:r>
            <w:r w:rsidR="006A1EED" w:rsidRPr="0092276C">
              <w:rPr>
                <w:rFonts w:asciiTheme="minorEastAsia" w:eastAsiaTheme="minorEastAsia" w:hAnsiTheme="minorEastAsia" w:hint="eastAsia"/>
                <w:szCs w:val="21"/>
              </w:rPr>
              <w:t>王龙华</w:t>
            </w:r>
            <w:r w:rsidR="0080458A" w:rsidRPr="0092276C">
              <w:rPr>
                <w:rFonts w:asciiTheme="minorEastAsia" w:eastAsiaTheme="minorEastAsia" w:hAnsiTheme="minorEastAsia" w:hint="eastAsia"/>
                <w:szCs w:val="21"/>
              </w:rPr>
              <w:t>、张秀艳。内</w:t>
            </w:r>
            <w:r w:rsidRPr="0092276C">
              <w:rPr>
                <w:rFonts w:asciiTheme="minorEastAsia" w:eastAsiaTheme="minorEastAsia" w:hAnsiTheme="minorEastAsia" w:hint="eastAsia"/>
                <w:szCs w:val="21"/>
              </w:rPr>
              <w:t>审核基本有效。</w:t>
            </w:r>
          </w:p>
        </w:tc>
        <w:tc>
          <w:tcPr>
            <w:tcW w:w="709" w:type="dxa"/>
          </w:tcPr>
          <w:p w:rsidR="00E22A1C" w:rsidRPr="0092276C" w:rsidRDefault="00E22A1C" w:rsidP="0092276C">
            <w:pPr>
              <w:spacing w:line="320" w:lineRule="exact"/>
              <w:rPr>
                <w:rFonts w:asciiTheme="minorEastAsia" w:eastAsiaTheme="minorEastAsia" w:hAnsiTheme="minorEastAsia"/>
                <w:szCs w:val="21"/>
              </w:rPr>
            </w:pPr>
          </w:p>
        </w:tc>
      </w:tr>
      <w:tr w:rsidR="00E22A1C" w:rsidRPr="0092276C" w:rsidTr="0080458A">
        <w:trPr>
          <w:trHeight w:val="962"/>
        </w:trPr>
        <w:tc>
          <w:tcPr>
            <w:tcW w:w="2160" w:type="dxa"/>
          </w:tcPr>
          <w:p w:rsidR="00E22A1C" w:rsidRPr="0092276C" w:rsidRDefault="00E22A1C" w:rsidP="0092276C">
            <w:pPr>
              <w:adjustRightInd w:val="0"/>
              <w:snapToGrid w:val="0"/>
              <w:spacing w:line="320" w:lineRule="exact"/>
              <w:rPr>
                <w:rFonts w:asciiTheme="minorEastAsia" w:eastAsiaTheme="minorEastAsia" w:hAnsiTheme="minorEastAsia"/>
                <w:spacing w:val="-12"/>
                <w:szCs w:val="21"/>
              </w:rPr>
            </w:pPr>
            <w:r w:rsidRPr="0092276C">
              <w:rPr>
                <w:rFonts w:asciiTheme="minorEastAsia" w:eastAsiaTheme="minorEastAsia" w:hAnsiTheme="minorEastAsia" w:hint="eastAsia"/>
                <w:spacing w:val="-12"/>
                <w:szCs w:val="21"/>
              </w:rPr>
              <w:lastRenderedPageBreak/>
              <w:t>不合格和纠正措施</w:t>
            </w:r>
          </w:p>
          <w:p w:rsidR="00E22A1C" w:rsidRPr="0092276C" w:rsidRDefault="00E22A1C" w:rsidP="0092276C">
            <w:pPr>
              <w:spacing w:line="320" w:lineRule="exact"/>
              <w:rPr>
                <w:rFonts w:asciiTheme="minorEastAsia" w:eastAsiaTheme="minorEastAsia" w:hAnsiTheme="minorEastAsia" w:cs="宋体"/>
                <w:szCs w:val="21"/>
              </w:rPr>
            </w:pPr>
          </w:p>
        </w:tc>
        <w:tc>
          <w:tcPr>
            <w:tcW w:w="960" w:type="dxa"/>
          </w:tcPr>
          <w:p w:rsidR="00E22A1C" w:rsidRPr="0092276C" w:rsidRDefault="00E81B9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Q</w:t>
            </w:r>
            <w:r w:rsidR="00E22A1C" w:rsidRPr="0092276C">
              <w:rPr>
                <w:rFonts w:asciiTheme="minorEastAsia" w:eastAsiaTheme="minorEastAsia" w:hAnsiTheme="minorEastAsia" w:cs="宋体" w:hint="eastAsia"/>
                <w:szCs w:val="21"/>
              </w:rPr>
              <w:t>10.2</w:t>
            </w:r>
          </w:p>
          <w:p w:rsidR="00E22A1C" w:rsidRPr="0092276C" w:rsidRDefault="005D2A12"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O</w:t>
            </w:r>
            <w:r w:rsidR="00E22A1C" w:rsidRPr="0092276C">
              <w:rPr>
                <w:rFonts w:asciiTheme="minorEastAsia" w:eastAsiaTheme="minorEastAsia" w:hAnsiTheme="minorEastAsia" w:cs="宋体" w:hint="eastAsia"/>
                <w:szCs w:val="21"/>
              </w:rPr>
              <w:t>4.5.3</w:t>
            </w:r>
          </w:p>
          <w:p w:rsidR="00E22A1C" w:rsidRPr="0092276C" w:rsidRDefault="00E22A1C" w:rsidP="0092276C">
            <w:pPr>
              <w:spacing w:line="320" w:lineRule="exact"/>
              <w:rPr>
                <w:rFonts w:asciiTheme="minorEastAsia" w:eastAsiaTheme="minorEastAsia" w:hAnsiTheme="minorEastAsia" w:cs="宋体"/>
                <w:szCs w:val="21"/>
              </w:rPr>
            </w:pPr>
          </w:p>
        </w:tc>
        <w:tc>
          <w:tcPr>
            <w:tcW w:w="10880" w:type="dxa"/>
            <w:vAlign w:val="center"/>
          </w:tcPr>
          <w:p w:rsidR="00E22A1C" w:rsidRDefault="00E22A1C" w:rsidP="0092276C">
            <w:pPr>
              <w:snapToGrid w:val="0"/>
              <w:spacing w:line="320" w:lineRule="exact"/>
              <w:ind w:firstLineChars="200" w:firstLine="420"/>
              <w:jc w:val="left"/>
              <w:rPr>
                <w:rFonts w:asciiTheme="minorEastAsia" w:eastAsiaTheme="minorEastAsia" w:hAnsiTheme="minorEastAsia"/>
                <w:szCs w:val="21"/>
              </w:rPr>
            </w:pPr>
            <w:r w:rsidRPr="0092276C">
              <w:rPr>
                <w:rFonts w:asciiTheme="minorEastAsia" w:eastAsiaTheme="minorEastAsia" w:hAnsiTheme="minorEastAsia" w:hint="eastAsia"/>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公司内审时发现的不符合项进行了原因分析、纠正措施和验证，详见管理层9.2审核记录。</w:t>
            </w:r>
          </w:p>
          <w:p w:rsidR="00E22A1C" w:rsidRPr="0092276C" w:rsidRDefault="00E22A1C" w:rsidP="0092276C">
            <w:pPr>
              <w:snapToGrid w:val="0"/>
              <w:spacing w:line="320" w:lineRule="exact"/>
              <w:ind w:firstLineChars="200" w:firstLine="420"/>
              <w:jc w:val="left"/>
              <w:rPr>
                <w:rFonts w:asciiTheme="minorEastAsia" w:eastAsiaTheme="minorEastAsia" w:hAnsiTheme="minorEastAsia" w:cs="宋体"/>
                <w:szCs w:val="21"/>
              </w:rPr>
            </w:pPr>
            <w:r w:rsidRPr="0092276C">
              <w:rPr>
                <w:rFonts w:asciiTheme="minorEastAsia" w:eastAsiaTheme="minorEastAsia" w:hAnsiTheme="minorEastAsia" w:hint="eastAsia"/>
                <w:szCs w:val="21"/>
              </w:rPr>
              <w:t>公司对纠正及预防措施的管理基本符合要求。</w:t>
            </w:r>
          </w:p>
        </w:tc>
        <w:tc>
          <w:tcPr>
            <w:tcW w:w="709" w:type="dxa"/>
          </w:tcPr>
          <w:p w:rsidR="00E22A1C" w:rsidRPr="0092276C" w:rsidRDefault="00E22A1C" w:rsidP="0092276C">
            <w:pPr>
              <w:spacing w:line="320" w:lineRule="exact"/>
              <w:rPr>
                <w:rFonts w:asciiTheme="minorEastAsia" w:eastAsiaTheme="minorEastAsia" w:hAnsiTheme="minorEastAsia"/>
                <w:szCs w:val="21"/>
              </w:rPr>
            </w:pPr>
          </w:p>
        </w:tc>
      </w:tr>
      <w:tr w:rsidR="00C351DB" w:rsidRPr="0092276C" w:rsidTr="0080458A">
        <w:trPr>
          <w:trHeight w:val="962"/>
        </w:trPr>
        <w:tc>
          <w:tcPr>
            <w:tcW w:w="2160" w:type="dxa"/>
          </w:tcPr>
          <w:p w:rsidR="00C351DB" w:rsidRPr="0092276C" w:rsidRDefault="006B36F1" w:rsidP="0092276C">
            <w:pPr>
              <w:adjustRightInd w:val="0"/>
              <w:snapToGrid w:val="0"/>
              <w:spacing w:line="320" w:lineRule="exact"/>
              <w:rPr>
                <w:rFonts w:asciiTheme="minorEastAsia" w:eastAsiaTheme="minorEastAsia" w:hAnsiTheme="minorEastAsia"/>
                <w:spacing w:val="-12"/>
                <w:szCs w:val="21"/>
              </w:rPr>
            </w:pPr>
            <w:r w:rsidRPr="0092276C">
              <w:rPr>
                <w:rFonts w:asciiTheme="minorEastAsia" w:eastAsiaTheme="minorEastAsia" w:hAnsiTheme="minorEastAsia"/>
                <w:spacing w:val="-12"/>
                <w:szCs w:val="21"/>
              </w:rPr>
              <w:t>危险源</w:t>
            </w:r>
          </w:p>
        </w:tc>
        <w:tc>
          <w:tcPr>
            <w:tcW w:w="960" w:type="dxa"/>
          </w:tcPr>
          <w:p w:rsidR="00C351DB" w:rsidRPr="0092276C" w:rsidRDefault="00C351D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4.3.1</w:t>
            </w:r>
          </w:p>
        </w:tc>
        <w:tc>
          <w:tcPr>
            <w:tcW w:w="10880" w:type="dxa"/>
            <w:vAlign w:val="center"/>
          </w:tcPr>
          <w:p w:rsidR="005616BE" w:rsidRPr="0092276C" w:rsidRDefault="005616BE" w:rsidP="0092276C">
            <w:pPr>
              <w:snapToGrid w:val="0"/>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提供</w:t>
            </w:r>
            <w:r w:rsidR="00530D82" w:rsidRPr="0092276C">
              <w:rPr>
                <w:rFonts w:asciiTheme="minorEastAsia" w:eastAsiaTheme="minorEastAsia" w:hAnsiTheme="minorEastAsia" w:cs="宋体" w:hint="eastAsia"/>
                <w:szCs w:val="21"/>
              </w:rPr>
              <w:t>了</w:t>
            </w:r>
            <w:r w:rsidRPr="0092276C">
              <w:rPr>
                <w:rFonts w:asciiTheme="minorEastAsia" w:eastAsiaTheme="minorEastAsia" w:hAnsiTheme="minorEastAsia" w:cs="宋体" w:hint="eastAsia"/>
                <w:szCs w:val="21"/>
              </w:rPr>
              <w:t>《危险源辨识、风险评价和风险控制程序</w:t>
            </w:r>
            <w:r w:rsidR="00530D82" w:rsidRPr="0092276C">
              <w:rPr>
                <w:rFonts w:asciiTheme="minorEastAsia" w:eastAsiaTheme="minorEastAsia" w:hAnsiTheme="minorEastAsia" w:cs="宋体" w:hint="eastAsia"/>
                <w:szCs w:val="21"/>
              </w:rPr>
              <w:t>》，对</w:t>
            </w:r>
            <w:r w:rsidRPr="0092276C">
              <w:rPr>
                <w:rFonts w:asciiTheme="minorEastAsia" w:eastAsiaTheme="minorEastAsia" w:hAnsiTheme="minorEastAsia" w:cs="宋体" w:hint="eastAsia"/>
                <w:szCs w:val="21"/>
              </w:rPr>
              <w:t>危险源的识别、评价结果、控制手段等做出了</w:t>
            </w:r>
            <w:r w:rsidRPr="0092276C">
              <w:rPr>
                <w:rFonts w:asciiTheme="minorEastAsia" w:eastAsiaTheme="minorEastAsia" w:hAnsiTheme="minorEastAsia" w:hint="eastAsia"/>
                <w:szCs w:val="21"/>
              </w:rPr>
              <w:t>规定。</w:t>
            </w:r>
          </w:p>
          <w:p w:rsidR="005616BE" w:rsidRPr="0092276C" w:rsidRDefault="005616BE" w:rsidP="0092276C">
            <w:pPr>
              <w:snapToGrid w:val="0"/>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cs="宋体" w:hint="eastAsia"/>
                <w:color w:val="000000"/>
                <w:szCs w:val="21"/>
              </w:rPr>
              <w:t>部门负责人</w:t>
            </w:r>
            <w:r w:rsidR="00530D82" w:rsidRPr="0092276C">
              <w:rPr>
                <w:rFonts w:asciiTheme="minorEastAsia" w:eastAsiaTheme="minorEastAsia" w:hAnsiTheme="minorEastAsia" w:cs="宋体" w:hint="eastAsia"/>
                <w:szCs w:val="21"/>
              </w:rPr>
              <w:t>介绍了对</w:t>
            </w:r>
            <w:r w:rsidRPr="0092276C">
              <w:rPr>
                <w:rFonts w:asciiTheme="minorEastAsia" w:eastAsiaTheme="minorEastAsia" w:hAnsiTheme="minorEastAsia" w:cs="宋体" w:hint="eastAsia"/>
                <w:szCs w:val="21"/>
              </w:rPr>
              <w:t>危险源进行了辨识，考虑了三种时态，过去、现在和将来，三种状态，正常、异常和紧急，按照办公区域及工作过程，另外按照区域及工作过程等进行了辨识。</w:t>
            </w:r>
          </w:p>
          <w:p w:rsidR="005616BE" w:rsidRPr="0092276C" w:rsidRDefault="00530D82" w:rsidP="0092276C">
            <w:pPr>
              <w:snapToGrid w:val="0"/>
              <w:spacing w:line="320" w:lineRule="exact"/>
              <w:ind w:right="392" w:firstLineChars="200" w:firstLine="420"/>
              <w:rPr>
                <w:rFonts w:asciiTheme="minorEastAsia" w:eastAsiaTheme="minorEastAsia" w:hAnsiTheme="minorEastAsia" w:cs="宋体"/>
                <w:szCs w:val="21"/>
              </w:rPr>
            </w:pPr>
            <w:r w:rsidRPr="0092276C">
              <w:rPr>
                <w:rFonts w:asciiTheme="minorEastAsia" w:eastAsiaTheme="minorEastAsia" w:hAnsiTheme="minorEastAsia" w:hint="eastAsia"/>
                <w:szCs w:val="21"/>
              </w:rPr>
              <w:t>策划通过运行控制、管理方案、应急预案等对危险源</w:t>
            </w:r>
            <w:r w:rsidR="005616BE" w:rsidRPr="0092276C">
              <w:rPr>
                <w:rFonts w:asciiTheme="minorEastAsia" w:eastAsiaTheme="minorEastAsia" w:hAnsiTheme="minorEastAsia" w:hint="eastAsia"/>
                <w:szCs w:val="21"/>
              </w:rPr>
              <w:t>实施控制，基本适宜</w:t>
            </w:r>
            <w:r w:rsidR="005616BE" w:rsidRPr="0092276C">
              <w:rPr>
                <w:rFonts w:asciiTheme="minorEastAsia" w:eastAsiaTheme="minorEastAsia" w:hAnsiTheme="minorEastAsia" w:cs="宋体" w:hint="eastAsia"/>
                <w:szCs w:val="21"/>
              </w:rPr>
              <w:t>。</w:t>
            </w:r>
          </w:p>
          <w:p w:rsidR="00C351DB" w:rsidRPr="0092276C" w:rsidRDefault="005616BE"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提供《危险源辨识、风险评价和风险控制策划表》</w:t>
            </w:r>
            <w:r w:rsidR="00530D82" w:rsidRPr="0092276C">
              <w:rPr>
                <w:rFonts w:asciiTheme="minorEastAsia" w:eastAsiaTheme="minorEastAsia" w:hAnsiTheme="minorEastAsia" w:hint="eastAsia"/>
                <w:szCs w:val="21"/>
              </w:rPr>
              <w:t>《重要危险源清单》</w:t>
            </w:r>
            <w:r w:rsidRPr="0092276C">
              <w:rPr>
                <w:rFonts w:asciiTheme="minorEastAsia" w:eastAsiaTheme="minorEastAsia" w:hAnsiTheme="minorEastAsia" w:hint="eastAsia"/>
                <w:szCs w:val="21"/>
              </w:rPr>
              <w:t>对部门生产</w:t>
            </w:r>
            <w:r w:rsidR="00530D82" w:rsidRPr="0092276C">
              <w:rPr>
                <w:rFonts w:asciiTheme="minorEastAsia" w:eastAsiaTheme="minorEastAsia" w:hAnsiTheme="minorEastAsia" w:hint="eastAsia"/>
                <w:szCs w:val="21"/>
              </w:rPr>
              <w:t>、</w:t>
            </w:r>
            <w:r w:rsidRPr="0092276C">
              <w:rPr>
                <w:rFonts w:asciiTheme="minorEastAsia" w:eastAsiaTheme="minorEastAsia" w:hAnsiTheme="minorEastAsia" w:hint="eastAsia"/>
                <w:szCs w:val="21"/>
              </w:rPr>
              <w:t>办公活动各过程分别进行辨识，考虑了触电、</w:t>
            </w:r>
            <w:r w:rsidR="00530D82" w:rsidRPr="0092276C">
              <w:rPr>
                <w:rFonts w:asciiTheme="minorEastAsia" w:eastAsiaTheme="minorEastAsia" w:hAnsiTheme="minorEastAsia" w:hint="eastAsia"/>
                <w:szCs w:val="21"/>
              </w:rPr>
              <w:t>机械加工、</w:t>
            </w:r>
            <w:r w:rsidRPr="0092276C">
              <w:rPr>
                <w:rFonts w:asciiTheme="minorEastAsia" w:eastAsiaTheme="minorEastAsia" w:hAnsiTheme="minorEastAsia" w:hint="eastAsia"/>
                <w:szCs w:val="21"/>
              </w:rPr>
              <w:t>职业病伤害、意外伤害、火灾等方面；从过去、现在、将来三种时态；正常、异常和紧急三种状态识别危险源。本部门识别的各区域危险源有：触电、中毒、意外伤害、火灾事故等。不可接受风险识别有：火灾、触电、中毒、人身伤害等。</w:t>
            </w:r>
            <w:r w:rsidR="00530D82" w:rsidRPr="0092276C">
              <w:rPr>
                <w:rFonts w:asciiTheme="minorEastAsia" w:eastAsiaTheme="minorEastAsia" w:hAnsiTheme="minorEastAsia" w:hint="eastAsia"/>
                <w:szCs w:val="21"/>
              </w:rPr>
              <w:t>编制：</w:t>
            </w:r>
            <w:r w:rsidR="003F74D5" w:rsidRPr="0092276C">
              <w:rPr>
                <w:rFonts w:asciiTheme="minorEastAsia" w:eastAsiaTheme="minorEastAsia" w:hAnsiTheme="minorEastAsia" w:hint="eastAsia"/>
                <w:szCs w:val="21"/>
              </w:rPr>
              <w:t>刘永涛</w:t>
            </w:r>
            <w:r w:rsidR="00530D82" w:rsidRPr="0092276C">
              <w:rPr>
                <w:rFonts w:asciiTheme="minorEastAsia" w:eastAsiaTheme="minorEastAsia" w:hAnsiTheme="minorEastAsia" w:hint="eastAsia"/>
                <w:szCs w:val="21"/>
              </w:rPr>
              <w:t xml:space="preserve">  审核 </w:t>
            </w:r>
            <w:r w:rsidR="003F74D5" w:rsidRPr="0092276C">
              <w:rPr>
                <w:rFonts w:asciiTheme="minorEastAsia" w:eastAsiaTheme="minorEastAsia" w:hAnsiTheme="minorEastAsia" w:hint="eastAsia"/>
                <w:szCs w:val="21"/>
              </w:rPr>
              <w:t>李永福</w:t>
            </w:r>
            <w:r w:rsidR="00530D82" w:rsidRPr="0092276C">
              <w:rPr>
                <w:rFonts w:asciiTheme="minorEastAsia" w:eastAsiaTheme="minorEastAsia" w:hAnsiTheme="minorEastAsia" w:hint="eastAsia"/>
                <w:szCs w:val="21"/>
              </w:rPr>
              <w:t xml:space="preserve"> 2019年3月25日</w:t>
            </w:r>
            <w:r w:rsidRPr="0092276C">
              <w:rPr>
                <w:rFonts w:asciiTheme="minorEastAsia" w:eastAsiaTheme="minorEastAsia" w:hAnsiTheme="minorEastAsia" w:hint="eastAsia"/>
                <w:szCs w:val="21"/>
              </w:rPr>
              <w:t>危险源识别经核实基本齐全，重大危险源评价基本合理。</w:t>
            </w:r>
          </w:p>
        </w:tc>
        <w:tc>
          <w:tcPr>
            <w:tcW w:w="709" w:type="dxa"/>
          </w:tcPr>
          <w:p w:rsidR="00C351DB" w:rsidRPr="0092276C" w:rsidRDefault="00C351DB" w:rsidP="0092276C">
            <w:pPr>
              <w:spacing w:line="320" w:lineRule="exact"/>
              <w:rPr>
                <w:rFonts w:asciiTheme="minorEastAsia" w:eastAsiaTheme="minorEastAsia" w:hAnsiTheme="minorEastAsia"/>
                <w:szCs w:val="21"/>
              </w:rPr>
            </w:pPr>
          </w:p>
          <w:p w:rsidR="00C351DB" w:rsidRPr="0092276C" w:rsidRDefault="00C351DB" w:rsidP="0092276C">
            <w:pPr>
              <w:spacing w:line="320" w:lineRule="exact"/>
              <w:rPr>
                <w:rFonts w:asciiTheme="minorEastAsia" w:eastAsiaTheme="minorEastAsia" w:hAnsiTheme="minorEastAsia"/>
                <w:szCs w:val="21"/>
              </w:rPr>
            </w:pPr>
          </w:p>
        </w:tc>
      </w:tr>
      <w:tr w:rsidR="00C351DB" w:rsidRPr="0092276C" w:rsidTr="0080458A">
        <w:trPr>
          <w:trHeight w:val="962"/>
        </w:trPr>
        <w:tc>
          <w:tcPr>
            <w:tcW w:w="2160" w:type="dxa"/>
          </w:tcPr>
          <w:p w:rsidR="00C351DB" w:rsidRPr="0092276C" w:rsidRDefault="00C351DB" w:rsidP="0092276C">
            <w:pPr>
              <w:adjustRightInd w:val="0"/>
              <w:snapToGrid w:val="0"/>
              <w:spacing w:line="320" w:lineRule="exact"/>
              <w:rPr>
                <w:rFonts w:asciiTheme="minorEastAsia" w:eastAsiaTheme="minorEastAsia" w:hAnsiTheme="minorEastAsia"/>
                <w:spacing w:val="-12"/>
                <w:szCs w:val="21"/>
              </w:rPr>
            </w:pPr>
          </w:p>
        </w:tc>
        <w:tc>
          <w:tcPr>
            <w:tcW w:w="960" w:type="dxa"/>
          </w:tcPr>
          <w:p w:rsidR="00C351DB" w:rsidRPr="0092276C" w:rsidRDefault="00C351D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4.3.2</w:t>
            </w:r>
          </w:p>
        </w:tc>
        <w:tc>
          <w:tcPr>
            <w:tcW w:w="10880" w:type="dxa"/>
            <w:vAlign w:val="center"/>
          </w:tcPr>
          <w:p w:rsidR="00DD5105" w:rsidRPr="0092276C" w:rsidRDefault="00DD5105" w:rsidP="0092276C">
            <w:pPr>
              <w:snapToGrid w:val="0"/>
              <w:spacing w:line="320" w:lineRule="exact"/>
              <w:ind w:firstLineChars="200" w:firstLine="420"/>
              <w:jc w:val="lef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编制了《法律法规和其它要求获取、识别控制程序》，对法律法规的识别更新和应用进行规定。办公室为主控部门。</w:t>
            </w:r>
          </w:p>
          <w:p w:rsidR="00DD5105" w:rsidRPr="0092276C" w:rsidRDefault="00DD5105" w:rsidP="0092276C">
            <w:pPr>
              <w:snapToGrid w:val="0"/>
              <w:spacing w:line="320" w:lineRule="exact"/>
              <w:ind w:firstLineChars="200" w:firstLine="420"/>
              <w:jc w:val="lef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部门人员介绍：主要通过网络、报纸杂志电视等新闻媒体、购买、上级下发等多种形式收集本公司适用的法律法规。</w:t>
            </w:r>
          </w:p>
          <w:p w:rsidR="00DD5105" w:rsidRPr="0092276C" w:rsidRDefault="00DD5105" w:rsidP="0092276C">
            <w:pPr>
              <w:snapToGrid w:val="0"/>
              <w:spacing w:line="320" w:lineRule="exact"/>
              <w:ind w:firstLineChars="200" w:firstLine="420"/>
              <w:jc w:val="lef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lastRenderedPageBreak/>
              <w:t>提供了“法律法规清单”：如</w:t>
            </w:r>
            <w:r w:rsidR="000212B0" w:rsidRPr="0092276C">
              <w:rPr>
                <w:rFonts w:asciiTheme="minorEastAsia" w:eastAsiaTheme="minorEastAsia" w:hAnsiTheme="minorEastAsia" w:cs="宋体" w:hint="eastAsia"/>
                <w:szCs w:val="21"/>
              </w:rPr>
              <w:t>《中华人民共和国职业病防治法》实施日期2002</w:t>
            </w:r>
            <w:r w:rsidR="006A1EED" w:rsidRPr="0092276C">
              <w:rPr>
                <w:rFonts w:asciiTheme="minorEastAsia" w:eastAsiaTheme="minorEastAsia" w:hAnsiTheme="minorEastAsia" w:cs="宋体" w:hint="eastAsia"/>
                <w:szCs w:val="21"/>
              </w:rPr>
              <w:t>.</w:t>
            </w:r>
            <w:r w:rsidR="000212B0" w:rsidRPr="0092276C">
              <w:rPr>
                <w:rFonts w:asciiTheme="minorEastAsia" w:eastAsiaTheme="minorEastAsia" w:hAnsiTheme="minorEastAsia" w:cs="宋体" w:hint="eastAsia"/>
                <w:szCs w:val="21"/>
              </w:rPr>
              <w:t>5.1</w:t>
            </w:r>
            <w:r w:rsidRPr="0092276C">
              <w:rPr>
                <w:rFonts w:asciiTheme="minorEastAsia" w:eastAsiaTheme="minorEastAsia" w:hAnsiTheme="minorEastAsia" w:cs="宋体" w:hint="eastAsia"/>
                <w:szCs w:val="21"/>
              </w:rPr>
              <w:t>《中华人民共和国环境保护法》、《中华人民共和国环境影响评价法》、《中华人民共和国水污染防治法》、《中华人民共和国节约能源法（修订）》、《工伤保险条例》、《中华人民共和国职业病防治法》、《黑龙江省大气污染防治条例》、《黑龙江省消防安全责任制实施办法》、大庆市人民政府关于印发《大庆市重点县（市）和重点企业节能减排目标考核方案》的通知等。</w:t>
            </w:r>
          </w:p>
          <w:p w:rsidR="00DD5105" w:rsidRPr="0092276C" w:rsidRDefault="00DD5105" w:rsidP="0092276C">
            <w:pPr>
              <w:snapToGrid w:val="0"/>
              <w:spacing w:line="320" w:lineRule="exact"/>
              <w:ind w:firstLineChars="200" w:firstLine="420"/>
              <w:jc w:val="lef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已识别法律法规及其它要求的适用条款，并与环境因素、危险源进行了对应。</w:t>
            </w:r>
          </w:p>
          <w:p w:rsidR="00C351DB" w:rsidRPr="0092276C" w:rsidRDefault="00DD5105" w:rsidP="0092276C">
            <w:pPr>
              <w:snapToGrid w:val="0"/>
              <w:spacing w:line="320" w:lineRule="exact"/>
              <w:ind w:firstLineChars="200" w:firstLine="420"/>
              <w:jc w:val="left"/>
              <w:rPr>
                <w:rFonts w:asciiTheme="minorEastAsia" w:eastAsiaTheme="minorEastAsia" w:hAnsiTheme="minorEastAsia"/>
                <w:szCs w:val="21"/>
              </w:rPr>
            </w:pPr>
            <w:r w:rsidRPr="0092276C">
              <w:rPr>
                <w:rFonts w:asciiTheme="minorEastAsia" w:eastAsiaTheme="minorEastAsia" w:hAnsiTheme="minorEastAsia" w:cs="宋体" w:hint="eastAsia"/>
                <w:szCs w:val="21"/>
              </w:rPr>
              <w:t>公司法律、法规及其它要求都有现行文本，大部分为电子版本。各部门如有需要到</w:t>
            </w:r>
            <w:r w:rsidR="0093007F">
              <w:rPr>
                <w:rFonts w:asciiTheme="minorEastAsia" w:eastAsiaTheme="minorEastAsia" w:hAnsiTheme="minorEastAsia" w:cs="宋体" w:hint="eastAsia"/>
                <w:szCs w:val="21"/>
              </w:rPr>
              <w:t>办公室</w:t>
            </w:r>
            <w:r w:rsidRPr="0092276C">
              <w:rPr>
                <w:rFonts w:asciiTheme="minorEastAsia" w:eastAsiaTheme="minorEastAsia" w:hAnsiTheme="minorEastAsia" w:cs="宋体" w:hint="eastAsia"/>
                <w:szCs w:val="21"/>
              </w:rPr>
              <w:t>查阅。公司通过培训、会议等方式向有关员工传达法律、法规及其它要求的相关要求。</w:t>
            </w:r>
          </w:p>
        </w:tc>
        <w:tc>
          <w:tcPr>
            <w:tcW w:w="709" w:type="dxa"/>
          </w:tcPr>
          <w:p w:rsidR="00C351DB" w:rsidRPr="0092276C" w:rsidRDefault="00C351DB" w:rsidP="0092276C">
            <w:pPr>
              <w:spacing w:line="320" w:lineRule="exact"/>
              <w:rPr>
                <w:rFonts w:asciiTheme="minorEastAsia" w:eastAsiaTheme="minorEastAsia" w:hAnsiTheme="minorEastAsia"/>
                <w:szCs w:val="21"/>
              </w:rPr>
            </w:pPr>
          </w:p>
        </w:tc>
      </w:tr>
      <w:tr w:rsidR="00C351DB" w:rsidRPr="0092276C" w:rsidTr="00A82A2F">
        <w:trPr>
          <w:trHeight w:val="2949"/>
        </w:trPr>
        <w:tc>
          <w:tcPr>
            <w:tcW w:w="2160" w:type="dxa"/>
          </w:tcPr>
          <w:p w:rsidR="00C351DB" w:rsidRPr="0092276C" w:rsidRDefault="00C351DB" w:rsidP="0092276C">
            <w:pPr>
              <w:adjustRightInd w:val="0"/>
              <w:snapToGrid w:val="0"/>
              <w:spacing w:line="320" w:lineRule="exact"/>
              <w:rPr>
                <w:rFonts w:asciiTheme="minorEastAsia" w:eastAsiaTheme="minorEastAsia" w:hAnsiTheme="minorEastAsia"/>
                <w:spacing w:val="-12"/>
                <w:szCs w:val="21"/>
              </w:rPr>
            </w:pPr>
          </w:p>
        </w:tc>
        <w:tc>
          <w:tcPr>
            <w:tcW w:w="960" w:type="dxa"/>
          </w:tcPr>
          <w:p w:rsidR="00C351DB" w:rsidRPr="0092276C" w:rsidRDefault="00C351DB"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4.5.2</w:t>
            </w:r>
          </w:p>
        </w:tc>
        <w:tc>
          <w:tcPr>
            <w:tcW w:w="10880" w:type="dxa"/>
            <w:vAlign w:val="center"/>
          </w:tcPr>
          <w:p w:rsidR="00DD5105" w:rsidRPr="0092276C" w:rsidRDefault="00DD5105" w:rsidP="0092276C">
            <w:pPr>
              <w:snapToGrid w:val="0"/>
              <w:spacing w:line="320" w:lineRule="exact"/>
              <w:ind w:right="392" w:firstLineChars="200" w:firstLine="420"/>
              <w:jc w:val="lef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编制了《合规义务评价管理程序》，其中规定了对本公司法规及其他要求的合规性评价的要求。</w:t>
            </w:r>
          </w:p>
          <w:p w:rsidR="00DD5105" w:rsidRPr="0092276C" w:rsidRDefault="00DD5105" w:rsidP="0092276C">
            <w:pPr>
              <w:snapToGrid w:val="0"/>
              <w:spacing w:line="320" w:lineRule="exact"/>
              <w:ind w:right="392" w:firstLineChars="200" w:firstLine="420"/>
              <w:jc w:val="lef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现场提供了2019</w:t>
            </w:r>
            <w:r w:rsidR="007275DF" w:rsidRPr="0092276C">
              <w:rPr>
                <w:rFonts w:asciiTheme="minorEastAsia" w:eastAsiaTheme="minorEastAsia" w:hAnsiTheme="minorEastAsia" w:cs="宋体" w:hint="eastAsia"/>
                <w:szCs w:val="21"/>
              </w:rPr>
              <w:t>年3月25日</w:t>
            </w:r>
            <w:r w:rsidRPr="0092276C">
              <w:rPr>
                <w:rFonts w:asciiTheme="minorEastAsia" w:eastAsiaTheme="minorEastAsia" w:hAnsiTheme="minorEastAsia" w:cs="宋体" w:hint="eastAsia"/>
                <w:szCs w:val="21"/>
              </w:rPr>
              <w:t>日的</w:t>
            </w:r>
            <w:r w:rsidR="0092276C" w:rsidRPr="0092276C">
              <w:rPr>
                <w:rFonts w:asciiTheme="minorEastAsia" w:eastAsiaTheme="minorEastAsia" w:hAnsiTheme="minorEastAsia" w:cs="宋体" w:hint="eastAsia"/>
                <w:szCs w:val="21"/>
              </w:rPr>
              <w:t>“合规性评价”记录人：</w:t>
            </w:r>
            <w:r w:rsidR="003F74D5" w:rsidRPr="0092276C">
              <w:rPr>
                <w:rFonts w:asciiTheme="minorEastAsia" w:eastAsiaTheme="minorEastAsia" w:hAnsiTheme="minorEastAsia" w:cs="宋体" w:hint="eastAsia"/>
                <w:szCs w:val="21"/>
              </w:rPr>
              <w:t>王春兰</w:t>
            </w:r>
            <w:r w:rsidRPr="0092276C">
              <w:rPr>
                <w:rFonts w:asciiTheme="minorEastAsia" w:eastAsiaTheme="minorEastAsia" w:hAnsiTheme="minorEastAsia" w:cs="宋体" w:hint="eastAsia"/>
                <w:szCs w:val="21"/>
              </w:rPr>
              <w:t>、</w:t>
            </w:r>
            <w:r w:rsidR="007275DF" w:rsidRPr="0092276C">
              <w:rPr>
                <w:rFonts w:asciiTheme="minorEastAsia" w:eastAsiaTheme="minorEastAsia" w:hAnsiTheme="minorEastAsia" w:cs="宋体" w:hint="eastAsia"/>
                <w:szCs w:val="21"/>
              </w:rPr>
              <w:t>评价人：</w:t>
            </w:r>
            <w:r w:rsidR="003F74D5" w:rsidRPr="0092276C">
              <w:rPr>
                <w:rFonts w:asciiTheme="minorEastAsia" w:eastAsiaTheme="minorEastAsia" w:hAnsiTheme="minorEastAsia" w:cs="宋体" w:hint="eastAsia"/>
                <w:szCs w:val="21"/>
              </w:rPr>
              <w:t>李永福</w:t>
            </w:r>
            <w:r w:rsidRPr="0092276C">
              <w:rPr>
                <w:rFonts w:asciiTheme="minorEastAsia" w:eastAsiaTheme="minorEastAsia" w:hAnsiTheme="minorEastAsia" w:cs="宋体" w:hint="eastAsia"/>
                <w:szCs w:val="21"/>
              </w:rPr>
              <w:t>、</w:t>
            </w:r>
            <w:r w:rsidR="003F74D5" w:rsidRPr="0092276C">
              <w:rPr>
                <w:rFonts w:asciiTheme="minorEastAsia" w:eastAsiaTheme="minorEastAsia" w:hAnsiTheme="minorEastAsia" w:cs="宋体" w:hint="eastAsia"/>
                <w:szCs w:val="21"/>
              </w:rPr>
              <w:t>刘永涛</w:t>
            </w:r>
            <w:r w:rsidR="007275DF" w:rsidRPr="0092276C">
              <w:rPr>
                <w:rFonts w:asciiTheme="minorEastAsia" w:eastAsiaTheme="minorEastAsia" w:hAnsiTheme="minorEastAsia" w:cs="宋体" w:hint="eastAsia"/>
                <w:szCs w:val="21"/>
              </w:rPr>
              <w:t>、</w:t>
            </w:r>
            <w:r w:rsidR="003F74D5" w:rsidRPr="0092276C">
              <w:rPr>
                <w:rFonts w:asciiTheme="minorEastAsia" w:eastAsiaTheme="minorEastAsia" w:hAnsiTheme="minorEastAsia" w:cs="宋体" w:hint="eastAsia"/>
                <w:szCs w:val="21"/>
              </w:rPr>
              <w:t>王春兰</w:t>
            </w:r>
            <w:r w:rsidR="007275DF" w:rsidRPr="0092276C">
              <w:rPr>
                <w:rFonts w:asciiTheme="minorEastAsia" w:eastAsiaTheme="minorEastAsia" w:hAnsiTheme="minorEastAsia" w:cs="宋体" w:hint="eastAsia"/>
                <w:szCs w:val="21"/>
              </w:rPr>
              <w:t xml:space="preserve"> </w:t>
            </w:r>
            <w:r w:rsidRPr="0092276C">
              <w:rPr>
                <w:rFonts w:asciiTheme="minorEastAsia" w:eastAsiaTheme="minorEastAsia" w:hAnsiTheme="minorEastAsia" w:cs="宋体" w:hint="eastAsia"/>
                <w:szCs w:val="21"/>
              </w:rPr>
              <w:t>等对收集的</w:t>
            </w:r>
            <w:r w:rsidR="007275DF" w:rsidRPr="0092276C">
              <w:rPr>
                <w:rFonts w:asciiTheme="minorEastAsia" w:eastAsiaTheme="minorEastAsia" w:hAnsiTheme="minorEastAsia" w:cs="宋体" w:hint="eastAsia"/>
                <w:szCs w:val="21"/>
              </w:rPr>
              <w:t>环境</w:t>
            </w:r>
            <w:r w:rsidR="000212B0" w:rsidRPr="0092276C">
              <w:rPr>
                <w:rFonts w:asciiTheme="minorEastAsia" w:eastAsiaTheme="minorEastAsia" w:hAnsiTheme="minorEastAsia" w:cs="宋体" w:hint="eastAsia"/>
                <w:szCs w:val="21"/>
              </w:rPr>
              <w:t>、安全</w:t>
            </w:r>
            <w:r w:rsidRPr="0092276C">
              <w:rPr>
                <w:rFonts w:asciiTheme="minorEastAsia" w:eastAsiaTheme="minorEastAsia" w:hAnsiTheme="minorEastAsia" w:cs="宋体" w:hint="eastAsia"/>
                <w:szCs w:val="21"/>
              </w:rPr>
              <w:t>法规进行了评价，抽</w:t>
            </w:r>
            <w:r w:rsidR="000212B0" w:rsidRPr="0092276C">
              <w:rPr>
                <w:rFonts w:asciiTheme="minorEastAsia" w:eastAsiaTheme="minorEastAsia" w:hAnsiTheme="minorEastAsia" w:cs="宋体" w:hint="eastAsia"/>
                <w:szCs w:val="21"/>
              </w:rPr>
              <w:t>3</w:t>
            </w:r>
            <w:r w:rsidRPr="0092276C">
              <w:rPr>
                <w:rFonts w:asciiTheme="minorEastAsia" w:eastAsiaTheme="minorEastAsia" w:hAnsiTheme="minorEastAsia" w:cs="宋体" w:hint="eastAsia"/>
                <w:szCs w:val="21"/>
              </w:rPr>
              <w:t>个法规评价情况如下：</w:t>
            </w:r>
          </w:p>
          <w:p w:rsidR="00DD5105" w:rsidRPr="0092276C" w:rsidRDefault="00DD5105" w:rsidP="0092276C">
            <w:pPr>
              <w:snapToGrid w:val="0"/>
              <w:spacing w:line="320" w:lineRule="exact"/>
              <w:ind w:right="392" w:firstLineChars="200" w:firstLine="420"/>
              <w:jc w:val="lef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抽《中华人民共和国职业病防治法》实施日期2002。5.1</w:t>
            </w:r>
            <w:r w:rsidR="007275DF" w:rsidRPr="0092276C">
              <w:rPr>
                <w:rFonts w:asciiTheme="minorEastAsia" w:eastAsiaTheme="minorEastAsia" w:hAnsiTheme="minorEastAsia" w:cs="宋体" w:hint="eastAsia"/>
                <w:szCs w:val="21"/>
              </w:rPr>
              <w:t>，对应的</w:t>
            </w:r>
            <w:r w:rsidRPr="0092276C">
              <w:rPr>
                <w:rFonts w:asciiTheme="minorEastAsia" w:eastAsiaTheme="minorEastAsia" w:hAnsiTheme="minorEastAsia" w:cs="宋体" w:hint="eastAsia"/>
                <w:szCs w:val="21"/>
              </w:rPr>
              <w:t>适用条款：第二、三、四章/；适用部门：公司各部门；评价结果：符合要求。</w:t>
            </w:r>
          </w:p>
          <w:p w:rsidR="00DD5105" w:rsidRPr="0092276C" w:rsidRDefault="000212B0" w:rsidP="0066054E">
            <w:pPr>
              <w:snapToGrid w:val="0"/>
              <w:spacing w:beforeLines="50" w:afterLines="50" w:line="320" w:lineRule="exact"/>
              <w:ind w:firstLineChars="200" w:firstLine="420"/>
              <w:jc w:val="lef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再抽《工伤保险条例》、《中华人民共和国安全生产法</w:t>
            </w:r>
            <w:r w:rsidR="00DD5105" w:rsidRPr="0092276C">
              <w:rPr>
                <w:rFonts w:asciiTheme="minorEastAsia" w:eastAsiaTheme="minorEastAsia" w:hAnsiTheme="minorEastAsia" w:cs="宋体" w:hint="eastAsia"/>
                <w:szCs w:val="21"/>
              </w:rPr>
              <w:t>》</w:t>
            </w:r>
            <w:r w:rsidRPr="0092276C">
              <w:rPr>
                <w:rFonts w:asciiTheme="minorEastAsia" w:eastAsiaTheme="minorEastAsia" w:hAnsiTheme="minorEastAsia" w:cs="宋体" w:hint="eastAsia"/>
                <w:szCs w:val="21"/>
              </w:rPr>
              <w:t>实施日期2014.12.1</w:t>
            </w:r>
            <w:r w:rsidR="00DD5105" w:rsidRPr="0092276C">
              <w:rPr>
                <w:rFonts w:asciiTheme="minorEastAsia" w:eastAsiaTheme="minorEastAsia" w:hAnsiTheme="minorEastAsia" w:cs="宋体" w:hint="eastAsia"/>
                <w:szCs w:val="21"/>
              </w:rPr>
              <w:t>评价“合规性评价”记录，记录内容基本同上，</w:t>
            </w:r>
            <w:r w:rsidR="007275DF" w:rsidRPr="0092276C">
              <w:rPr>
                <w:rFonts w:asciiTheme="minorEastAsia" w:eastAsiaTheme="minorEastAsia" w:hAnsiTheme="minorEastAsia" w:cs="宋体" w:hint="eastAsia"/>
                <w:szCs w:val="21"/>
              </w:rPr>
              <w:t>基本</w:t>
            </w:r>
            <w:r w:rsidR="00DD5105" w:rsidRPr="0092276C">
              <w:rPr>
                <w:rFonts w:asciiTheme="minorEastAsia" w:eastAsiaTheme="minorEastAsia" w:hAnsiTheme="minorEastAsia" w:cs="宋体" w:hint="eastAsia"/>
                <w:szCs w:val="21"/>
              </w:rPr>
              <w:t>符合要求。</w:t>
            </w:r>
          </w:p>
          <w:p w:rsidR="00C351DB" w:rsidRPr="0092276C" w:rsidRDefault="00C351DB" w:rsidP="0092276C">
            <w:pPr>
              <w:snapToGrid w:val="0"/>
              <w:spacing w:line="320" w:lineRule="exact"/>
              <w:ind w:firstLineChars="200" w:firstLine="420"/>
              <w:jc w:val="left"/>
              <w:rPr>
                <w:rFonts w:asciiTheme="minorEastAsia" w:eastAsiaTheme="minorEastAsia" w:hAnsiTheme="minorEastAsia"/>
                <w:szCs w:val="21"/>
              </w:rPr>
            </w:pPr>
          </w:p>
        </w:tc>
        <w:tc>
          <w:tcPr>
            <w:tcW w:w="709" w:type="dxa"/>
          </w:tcPr>
          <w:p w:rsidR="00C351DB" w:rsidRPr="0092276C" w:rsidRDefault="00C351DB" w:rsidP="0092276C">
            <w:pPr>
              <w:spacing w:line="320" w:lineRule="exact"/>
              <w:rPr>
                <w:rFonts w:asciiTheme="minorEastAsia" w:eastAsiaTheme="minorEastAsia" w:hAnsiTheme="minorEastAsia"/>
                <w:szCs w:val="21"/>
              </w:rPr>
            </w:pPr>
          </w:p>
        </w:tc>
      </w:tr>
      <w:tr w:rsidR="005616BE" w:rsidRPr="0092276C" w:rsidTr="0080458A">
        <w:trPr>
          <w:trHeight w:val="962"/>
        </w:trPr>
        <w:tc>
          <w:tcPr>
            <w:tcW w:w="2160" w:type="dxa"/>
          </w:tcPr>
          <w:p w:rsidR="005616BE" w:rsidRPr="0092276C" w:rsidRDefault="005616BE" w:rsidP="0092276C">
            <w:pPr>
              <w:adjustRightInd w:val="0"/>
              <w:snapToGrid w:val="0"/>
              <w:spacing w:line="320" w:lineRule="exact"/>
              <w:rPr>
                <w:rFonts w:asciiTheme="minorEastAsia" w:eastAsiaTheme="minorEastAsia" w:hAnsiTheme="minorEastAsia"/>
                <w:spacing w:val="-12"/>
                <w:szCs w:val="21"/>
              </w:rPr>
            </w:pPr>
          </w:p>
        </w:tc>
        <w:tc>
          <w:tcPr>
            <w:tcW w:w="960" w:type="dxa"/>
          </w:tcPr>
          <w:p w:rsidR="005616BE" w:rsidRPr="0092276C" w:rsidRDefault="00237DC3"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4.4.6</w:t>
            </w:r>
          </w:p>
        </w:tc>
        <w:tc>
          <w:tcPr>
            <w:tcW w:w="10880" w:type="dxa"/>
            <w:vAlign w:val="center"/>
          </w:tcPr>
          <w:p w:rsidR="000B3526" w:rsidRPr="0092276C" w:rsidRDefault="000B3526"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编制与安全体系运行控制有关的文件有</w:t>
            </w:r>
            <w:r w:rsidRPr="0092276C">
              <w:rPr>
                <w:rFonts w:asciiTheme="minorEastAsia" w:eastAsiaTheme="minorEastAsia" w:hAnsiTheme="minorEastAsia" w:cs="楷体" w:hint="eastAsia"/>
                <w:szCs w:val="21"/>
              </w:rPr>
              <w:t>《管理运行控制程序》、《相关方管理程序》、《工作现场安全、卫生制度》、《应急预案》</w:t>
            </w:r>
            <w:r w:rsidRPr="0092276C">
              <w:rPr>
                <w:rFonts w:asciiTheme="minorEastAsia" w:eastAsiaTheme="minorEastAsia" w:hAnsiTheme="minorEastAsia" w:cs="宋体" w:hint="eastAsia"/>
                <w:szCs w:val="21"/>
              </w:rPr>
              <w:t>等。</w:t>
            </w:r>
          </w:p>
          <w:p w:rsidR="000B3526" w:rsidRPr="0092276C" w:rsidRDefault="000B3526"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生产技术部对生产过程中环境和安全影响因素的控制措施包括：</w:t>
            </w:r>
          </w:p>
          <w:p w:rsidR="000B3526" w:rsidRPr="0092276C" w:rsidRDefault="000B3526"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1.生产线上打磨工序、焊接设备按装除尘装置，收尘器粉尘返回各工段原料系统回收利用，符合规定要求。</w:t>
            </w:r>
          </w:p>
          <w:p w:rsidR="000B3526" w:rsidRPr="0092276C" w:rsidRDefault="000B3526"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2.粉料贮存密闭圆库，采用密闭式输送设备，粒状物避免露天存放，喷水增湿。</w:t>
            </w:r>
          </w:p>
          <w:p w:rsidR="000B3526" w:rsidRPr="0092276C" w:rsidRDefault="000B3526"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3.生产产生废水沉淀、过滤，回用于生产、绿化，不外排。</w:t>
            </w:r>
          </w:p>
          <w:p w:rsidR="000B3526" w:rsidRPr="0092276C" w:rsidRDefault="000B3526"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4.厂界及周边绿化，隔声降噪。</w:t>
            </w:r>
          </w:p>
          <w:p w:rsidR="000B3526" w:rsidRPr="0092276C" w:rsidRDefault="000B3526"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5.对员工进行安全教育，签订安全目标责任书。</w:t>
            </w:r>
          </w:p>
          <w:p w:rsidR="000B3526" w:rsidRPr="0092276C" w:rsidRDefault="000B3526"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6.编制安全技术操作规程</w:t>
            </w:r>
          </w:p>
          <w:p w:rsidR="000B3526" w:rsidRPr="0092276C" w:rsidRDefault="000B3526"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7.提供劳动防护和定期体检。</w:t>
            </w:r>
          </w:p>
          <w:p w:rsidR="000B3526" w:rsidRPr="0092276C" w:rsidRDefault="000B3526"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lastRenderedPageBreak/>
              <w:t>8.相关方行为控制等。</w:t>
            </w:r>
          </w:p>
          <w:p w:rsidR="000B3526" w:rsidRPr="0092276C" w:rsidRDefault="000B3526"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现场观察：</w:t>
            </w:r>
          </w:p>
          <w:p w:rsidR="000B3526" w:rsidRPr="0092276C" w:rsidRDefault="000B3526"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1.控制室对设备运行参数和环保设施运行状态在线监测。</w:t>
            </w:r>
          </w:p>
          <w:p w:rsidR="000B3526" w:rsidRPr="0092276C" w:rsidRDefault="000B3526"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2.吸尘机等环保设备同步运行，现场查见运行正常。</w:t>
            </w:r>
          </w:p>
          <w:p w:rsidR="000B3526" w:rsidRPr="0092276C" w:rsidRDefault="000B3526"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3.生产现场按照作业工序划分管理权限；设置职业健康安全宣传栏、职业危害告知卡。</w:t>
            </w:r>
          </w:p>
          <w:p w:rsidR="000B3526" w:rsidRPr="0092276C" w:rsidRDefault="000B3526"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4.现场主要通道、围栏、作业区域、管道、外置电箱等处设有安全警示标识。</w:t>
            </w:r>
          </w:p>
          <w:p w:rsidR="000B3526" w:rsidRPr="0092276C" w:rsidRDefault="000B3526"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5.配电室门口设置挡水板，内有安全管理制度和安全操作规程，配备绝缘鞋、绝缘手套和消防器材。</w:t>
            </w:r>
          </w:p>
          <w:p w:rsidR="000B3526" w:rsidRPr="0092276C" w:rsidRDefault="000B3526"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6.值班室内有交接班管理规定和卫生管理制度。</w:t>
            </w:r>
          </w:p>
          <w:p w:rsidR="000B3526" w:rsidRPr="0092276C" w:rsidRDefault="000B3526"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7.现场作业人员穿戴劳动防护符合规定要求（工装、安全帽、手套、口罩等）。查见安全帽在使用有效期。</w:t>
            </w:r>
          </w:p>
          <w:p w:rsidR="000B3526" w:rsidRPr="0092276C" w:rsidRDefault="000B3526"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8.查见外来人员、车辆入场须知，外来人员入场时对其告知。</w:t>
            </w:r>
          </w:p>
          <w:p w:rsidR="000B3526" w:rsidRPr="0092276C" w:rsidRDefault="000B3526"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9、在生产技术部办公室设有急救箱，提供防止员工意外伤害的急救药品如创可贴、杀菌药水、速效救心丸等。</w:t>
            </w:r>
          </w:p>
          <w:p w:rsidR="000B3526" w:rsidRPr="0092276C" w:rsidRDefault="000B3526"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10、为主要长期员工上社保，查见财务交款证明。</w:t>
            </w:r>
          </w:p>
          <w:p w:rsidR="000B3526" w:rsidRPr="0092276C" w:rsidRDefault="000B3526"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11、为环境和职业健康安全管理体系运行提供了财务支持，2019年度主要投入在员工意外保险、安全培训、环保设施、垃圾处理、消防设备、劳保用品、体检等方面，支出约18.6万元。</w:t>
            </w:r>
          </w:p>
          <w:p w:rsidR="000B3526" w:rsidRPr="0092276C" w:rsidRDefault="000B3526" w:rsidP="0092276C">
            <w:pPr>
              <w:spacing w:line="320" w:lineRule="exact"/>
              <w:rPr>
                <w:rFonts w:asciiTheme="minorEastAsia" w:eastAsiaTheme="minorEastAsia" w:hAnsiTheme="minorEastAsia" w:cs="楷体"/>
                <w:szCs w:val="21"/>
              </w:rPr>
            </w:pPr>
            <w:r w:rsidRPr="0092276C">
              <w:rPr>
                <w:rFonts w:asciiTheme="minorEastAsia" w:eastAsiaTheme="minorEastAsia" w:hAnsiTheme="minorEastAsia" w:cs="宋体" w:hint="eastAsia"/>
                <w:szCs w:val="21"/>
              </w:rPr>
              <w:t>12、按有关程序和要求通报供方和顾客，</w:t>
            </w:r>
            <w:r w:rsidRPr="0092276C">
              <w:rPr>
                <w:rFonts w:asciiTheme="minorEastAsia" w:eastAsiaTheme="minorEastAsia" w:hAnsiTheme="minorEastAsia" w:cs="楷体" w:hint="eastAsia"/>
                <w:szCs w:val="21"/>
              </w:rPr>
              <w:t>建立并实施了《相关方管理程序》，</w:t>
            </w:r>
          </w:p>
          <w:p w:rsidR="000B3526" w:rsidRPr="0092276C" w:rsidRDefault="000B3526"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cs="楷体" w:hint="eastAsia"/>
                <w:szCs w:val="21"/>
              </w:rPr>
              <w:t>查见“致供应商的一封信” 、“告各相关方的一封信”、“供应商安全告知登记表”，</w:t>
            </w:r>
            <w:r w:rsidRPr="0092276C">
              <w:rPr>
                <w:rFonts w:asciiTheme="minorEastAsia" w:eastAsiaTheme="minorEastAsia" w:hAnsiTheme="minorEastAsia" w:hint="eastAsia"/>
                <w:szCs w:val="21"/>
              </w:rPr>
              <w:t>2019.6.10日对大庆油田采油六厂、</w:t>
            </w:r>
            <w:r w:rsidRPr="0092276C">
              <w:rPr>
                <w:rFonts w:asciiTheme="minorEastAsia" w:eastAsiaTheme="minorEastAsia" w:hAnsiTheme="minorEastAsia" w:cs="Arial" w:hint="eastAsia"/>
                <w:szCs w:val="21"/>
              </w:rPr>
              <w:t>大庆油田工程有限公司、</w:t>
            </w:r>
            <w:r w:rsidRPr="0092276C">
              <w:rPr>
                <w:rFonts w:asciiTheme="minorEastAsia" w:eastAsiaTheme="minorEastAsia" w:hAnsiTheme="minorEastAsia" w:hint="eastAsia"/>
                <w:szCs w:val="21"/>
              </w:rPr>
              <w:t>大庆油田采油七厂等相关方进行了告知，内容包含公司环境/职业健康安全方针，进入厂区限速5公里/小时，不允许按喇叭，禁止吸烟、禁止乱动机械设备，不向周围排放重大污染源，遵纪守法。</w:t>
            </w:r>
          </w:p>
          <w:p w:rsidR="000B3526" w:rsidRPr="0092276C" w:rsidRDefault="000B3526" w:rsidP="0092276C">
            <w:pPr>
              <w:spacing w:line="320" w:lineRule="exact"/>
              <w:rPr>
                <w:rFonts w:asciiTheme="minorEastAsia" w:eastAsiaTheme="minorEastAsia" w:hAnsiTheme="minorEastAsia" w:cs="楷体"/>
                <w:szCs w:val="21"/>
              </w:rPr>
            </w:pPr>
            <w:r w:rsidRPr="0092276C">
              <w:rPr>
                <w:rFonts w:asciiTheme="minorEastAsia" w:eastAsiaTheme="minorEastAsia" w:hAnsiTheme="minorEastAsia" w:cs="楷体" w:hint="eastAsia"/>
                <w:szCs w:val="21"/>
              </w:rPr>
              <w:t>13.对供应商施加影响还包括在评定供应商时，获取质量、环境、职业健康安全管理体系证书则优先，产品必须用环保无毒无害材料等措施。</w:t>
            </w:r>
          </w:p>
          <w:p w:rsidR="000B3526" w:rsidRPr="0092276C" w:rsidRDefault="000B3526"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14、员工饮用水为纯净水通过饮水机饮用。</w:t>
            </w:r>
          </w:p>
          <w:p w:rsidR="000B3526" w:rsidRPr="0092276C" w:rsidRDefault="000B3526"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15、现场运行控制：</w:t>
            </w:r>
          </w:p>
          <w:p w:rsidR="000B3526" w:rsidRPr="0092276C" w:rsidRDefault="000B3526"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车间门口宣传栏有“应急措施及责任清单”、“风险管控措施及责任清单”，明确了各车间的事故类型，制定了管控措施，指定了联系人和电话。</w:t>
            </w:r>
          </w:p>
          <w:p w:rsidR="000B3526" w:rsidRPr="0092276C" w:rsidRDefault="000B3526"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16、产品生命周期的环境管控：</w:t>
            </w:r>
          </w:p>
          <w:p w:rsidR="000B3526" w:rsidRPr="0092276C" w:rsidRDefault="000B3526" w:rsidP="0092276C">
            <w:pPr>
              <w:spacing w:line="320" w:lineRule="exact"/>
              <w:ind w:firstLine="421"/>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公司从工艺设计和采购产品时已考虑了产品的环保性（包括其包装），生产过程中，严格按照环保等管理制度实施，控制好辅助材料的用量，避免浪费，生命周期终了时木材还可以回收再利用。</w:t>
            </w:r>
          </w:p>
          <w:p w:rsidR="000B3526" w:rsidRPr="0092276C" w:rsidRDefault="000B3526"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lastRenderedPageBreak/>
              <w:t>17、潜在火灾管控：</w:t>
            </w:r>
          </w:p>
          <w:p w:rsidR="000B3526" w:rsidRPr="0092276C" w:rsidRDefault="000B3526" w:rsidP="0092276C">
            <w:pPr>
              <w:spacing w:line="320" w:lineRule="exact"/>
              <w:ind w:firstLine="421"/>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公司生产车间和办公区域配备了灭火器、消防栓，均符合要求。</w:t>
            </w:r>
          </w:p>
          <w:p w:rsidR="000B3526" w:rsidRPr="0092276C" w:rsidRDefault="000B3526"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18、安全防护：</w:t>
            </w:r>
          </w:p>
          <w:p w:rsidR="000B3526" w:rsidRPr="0092276C" w:rsidRDefault="000B3526" w:rsidP="0092276C">
            <w:pPr>
              <w:spacing w:line="320" w:lineRule="exact"/>
              <w:ind w:firstLine="421"/>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公司给员工发放手套、口罩、工作服等劳保用品。</w:t>
            </w:r>
          </w:p>
          <w:p w:rsidR="000B3526" w:rsidRPr="0092276C" w:rsidRDefault="000B3526" w:rsidP="0092276C">
            <w:pPr>
              <w:spacing w:line="320" w:lineRule="exact"/>
              <w:ind w:firstLine="421"/>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查到“劳保用品发放记录”，抽查2019.1.17日发放了手套，发放人王春兰，领用人刘永涛。2019.1.20日发放了口罩，发放人王春兰，领用人刘永涛、</w:t>
            </w:r>
            <w:r w:rsidR="00C7596E">
              <w:rPr>
                <w:rFonts w:asciiTheme="minorEastAsia" w:eastAsiaTheme="minorEastAsia" w:hAnsiTheme="minorEastAsia" w:cs="宋体" w:hint="eastAsia"/>
                <w:szCs w:val="21"/>
              </w:rPr>
              <w:t>王俊</w:t>
            </w:r>
            <w:r w:rsidRPr="0092276C">
              <w:rPr>
                <w:rFonts w:asciiTheme="minorEastAsia" w:eastAsiaTheme="minorEastAsia" w:hAnsiTheme="minorEastAsia" w:cs="宋体" w:hint="eastAsia"/>
                <w:szCs w:val="21"/>
              </w:rPr>
              <w:t>等人员。</w:t>
            </w:r>
          </w:p>
          <w:p w:rsidR="005616BE" w:rsidRPr="0092276C" w:rsidRDefault="000B3526"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19、</w:t>
            </w:r>
            <w:r w:rsidR="005616BE" w:rsidRPr="0092276C">
              <w:rPr>
                <w:rFonts w:asciiTheme="minorEastAsia" w:eastAsiaTheme="minorEastAsia" w:hAnsiTheme="minorEastAsia" w:cs="宋体" w:hint="eastAsia"/>
                <w:szCs w:val="21"/>
              </w:rPr>
              <w:t>查到“每月垃圾收费登记表”，抽查2018.9月垃圾处理费</w:t>
            </w:r>
            <w:r w:rsidRPr="0092276C">
              <w:rPr>
                <w:rFonts w:asciiTheme="minorEastAsia" w:eastAsiaTheme="minorEastAsia" w:hAnsiTheme="minorEastAsia" w:cs="宋体" w:hint="eastAsia"/>
                <w:szCs w:val="21"/>
              </w:rPr>
              <w:t>196</w:t>
            </w:r>
            <w:r w:rsidR="005616BE" w:rsidRPr="0092276C">
              <w:rPr>
                <w:rFonts w:asciiTheme="minorEastAsia" w:eastAsiaTheme="minorEastAsia" w:hAnsiTheme="minorEastAsia" w:cs="宋体" w:hint="eastAsia"/>
                <w:szCs w:val="21"/>
              </w:rPr>
              <w:t>8元、2018.12月垃圾处理费1020元，记录人</w:t>
            </w:r>
            <w:r w:rsidR="00C85407" w:rsidRPr="0092276C">
              <w:rPr>
                <w:rFonts w:asciiTheme="minorEastAsia" w:eastAsiaTheme="minorEastAsia" w:hAnsiTheme="minorEastAsia" w:cs="宋体" w:hint="eastAsia"/>
                <w:szCs w:val="21"/>
              </w:rPr>
              <w:t>王春兰</w:t>
            </w:r>
            <w:r w:rsidR="005616BE" w:rsidRPr="0092276C">
              <w:rPr>
                <w:rFonts w:asciiTheme="minorEastAsia" w:eastAsiaTheme="minorEastAsia" w:hAnsiTheme="minorEastAsia" w:cs="宋体" w:hint="eastAsia"/>
                <w:szCs w:val="21"/>
              </w:rPr>
              <w:t>。</w:t>
            </w:r>
          </w:p>
          <w:p w:rsidR="005616BE" w:rsidRPr="0092276C" w:rsidRDefault="0092276C" w:rsidP="0092276C">
            <w:pPr>
              <w:spacing w:line="320" w:lineRule="exact"/>
              <w:rPr>
                <w:rFonts w:asciiTheme="minorEastAsia" w:eastAsiaTheme="minorEastAsia" w:hAnsiTheme="minorEastAsia" w:cs="宋体"/>
                <w:szCs w:val="21"/>
              </w:rPr>
            </w:pPr>
            <w:r w:rsidRPr="0092276C">
              <w:rPr>
                <w:rFonts w:asciiTheme="minorEastAsia" w:eastAsiaTheme="minorEastAsia" w:hAnsiTheme="minorEastAsia" w:cs="宋体" w:hint="eastAsia"/>
                <w:szCs w:val="21"/>
              </w:rPr>
              <w:t>20、</w:t>
            </w:r>
            <w:r w:rsidR="005616BE" w:rsidRPr="0092276C">
              <w:rPr>
                <w:rFonts w:asciiTheme="minorEastAsia" w:eastAsiaTheme="minorEastAsia" w:hAnsiTheme="minorEastAsia" w:cs="宋体" w:hint="eastAsia"/>
                <w:szCs w:val="21"/>
              </w:rPr>
              <w:t>车间</w:t>
            </w:r>
            <w:r w:rsidR="000B3526" w:rsidRPr="0092276C">
              <w:rPr>
                <w:rFonts w:asciiTheme="minorEastAsia" w:eastAsiaTheme="minorEastAsia" w:hAnsiTheme="minorEastAsia" w:cs="宋体" w:hint="eastAsia"/>
                <w:szCs w:val="21"/>
              </w:rPr>
              <w:t>大</w:t>
            </w:r>
            <w:r w:rsidR="005616BE" w:rsidRPr="0092276C">
              <w:rPr>
                <w:rFonts w:asciiTheme="minorEastAsia" w:eastAsiaTheme="minorEastAsia" w:hAnsiTheme="minorEastAsia" w:cs="宋体" w:hint="eastAsia"/>
                <w:szCs w:val="21"/>
              </w:rPr>
              <w:t>门口宣传栏有“应急措施及责任清单”、“风险管控措施及责任清单”，明确了各车间的事故类型，制定了管控措施，指定了联系人和电话。</w:t>
            </w:r>
          </w:p>
        </w:tc>
        <w:tc>
          <w:tcPr>
            <w:tcW w:w="709" w:type="dxa"/>
          </w:tcPr>
          <w:p w:rsidR="005616BE" w:rsidRPr="0092276C" w:rsidRDefault="005616BE" w:rsidP="0092276C">
            <w:pPr>
              <w:spacing w:line="320" w:lineRule="exact"/>
              <w:rPr>
                <w:rFonts w:asciiTheme="minorEastAsia" w:eastAsiaTheme="minorEastAsia" w:hAnsiTheme="minorEastAsia"/>
                <w:szCs w:val="21"/>
              </w:rPr>
            </w:pPr>
          </w:p>
        </w:tc>
      </w:tr>
    </w:tbl>
    <w:p w:rsidR="00232E13" w:rsidRPr="0092276C" w:rsidRDefault="00232E13"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szCs w:val="21"/>
        </w:rPr>
        <w:lastRenderedPageBreak/>
        <w:ptab w:relativeTo="margin" w:alignment="center" w:leader="none"/>
      </w:r>
    </w:p>
    <w:p w:rsidR="00232E13" w:rsidRPr="0092276C" w:rsidRDefault="00232E13" w:rsidP="0092276C">
      <w:pPr>
        <w:pStyle w:val="a4"/>
        <w:spacing w:line="320" w:lineRule="exact"/>
        <w:rPr>
          <w:rFonts w:asciiTheme="minorEastAsia" w:eastAsiaTheme="minorEastAsia" w:hAnsiTheme="minorEastAsia"/>
          <w:sz w:val="21"/>
          <w:szCs w:val="21"/>
        </w:rPr>
      </w:pPr>
      <w:r w:rsidRPr="0092276C">
        <w:rPr>
          <w:rFonts w:asciiTheme="minorEastAsia" w:eastAsiaTheme="minorEastAsia" w:hAnsiTheme="minorEastAsia" w:hint="eastAsia"/>
          <w:sz w:val="21"/>
          <w:szCs w:val="21"/>
        </w:rPr>
        <w:t>说明：不符合标注N</w:t>
      </w:r>
    </w:p>
    <w:p w:rsidR="00232E13" w:rsidRPr="0092276C" w:rsidRDefault="00232E13" w:rsidP="0092276C">
      <w:pPr>
        <w:pStyle w:val="a4"/>
        <w:spacing w:line="320" w:lineRule="exact"/>
        <w:rPr>
          <w:rFonts w:asciiTheme="minorEastAsia" w:eastAsiaTheme="minorEastAsia" w:hAnsiTheme="minorEastAsia"/>
          <w:sz w:val="21"/>
          <w:szCs w:val="21"/>
        </w:rPr>
      </w:pPr>
    </w:p>
    <w:p w:rsidR="00232E13" w:rsidRPr="0092276C" w:rsidRDefault="00232E13" w:rsidP="0092276C">
      <w:pPr>
        <w:pStyle w:val="a4"/>
        <w:spacing w:line="320" w:lineRule="exact"/>
        <w:rPr>
          <w:rFonts w:asciiTheme="minorEastAsia" w:eastAsiaTheme="minorEastAsia" w:hAnsiTheme="minorEastAsia"/>
          <w:sz w:val="21"/>
          <w:szCs w:val="21"/>
        </w:rPr>
      </w:pPr>
    </w:p>
    <w:p w:rsidR="008451A5" w:rsidRPr="0092276C" w:rsidRDefault="008451A5" w:rsidP="0092276C">
      <w:pPr>
        <w:pStyle w:val="a4"/>
        <w:spacing w:line="320" w:lineRule="exact"/>
        <w:rPr>
          <w:rFonts w:asciiTheme="minorEastAsia" w:eastAsiaTheme="minorEastAsia" w:hAnsiTheme="minorEastAsia"/>
          <w:sz w:val="21"/>
          <w:szCs w:val="21"/>
        </w:rPr>
      </w:pPr>
    </w:p>
    <w:p w:rsidR="008451A5" w:rsidRPr="0092276C" w:rsidRDefault="008451A5" w:rsidP="0092276C">
      <w:pPr>
        <w:pStyle w:val="a4"/>
        <w:spacing w:line="320" w:lineRule="exact"/>
        <w:rPr>
          <w:rFonts w:asciiTheme="minorEastAsia" w:eastAsiaTheme="minorEastAsia" w:hAnsiTheme="minorEastAsia"/>
          <w:sz w:val="21"/>
          <w:szCs w:val="21"/>
        </w:rPr>
      </w:pPr>
    </w:p>
    <w:p w:rsidR="008451A5" w:rsidRPr="0092276C" w:rsidRDefault="008451A5" w:rsidP="0092276C">
      <w:pPr>
        <w:pStyle w:val="a4"/>
        <w:spacing w:line="320" w:lineRule="exact"/>
        <w:rPr>
          <w:rFonts w:asciiTheme="minorEastAsia" w:eastAsiaTheme="minorEastAsia" w:hAnsiTheme="minorEastAsia"/>
          <w:sz w:val="21"/>
          <w:szCs w:val="21"/>
        </w:rPr>
      </w:pPr>
    </w:p>
    <w:p w:rsidR="008451A5" w:rsidRDefault="008451A5" w:rsidP="0092276C">
      <w:pPr>
        <w:pStyle w:val="a4"/>
        <w:spacing w:line="320" w:lineRule="exact"/>
        <w:rPr>
          <w:rFonts w:asciiTheme="minorEastAsia" w:eastAsiaTheme="minorEastAsia" w:hAnsiTheme="minorEastAsia" w:hint="eastAsia"/>
          <w:sz w:val="21"/>
          <w:szCs w:val="21"/>
        </w:rPr>
      </w:pPr>
    </w:p>
    <w:p w:rsidR="00582347" w:rsidRDefault="00582347" w:rsidP="0092276C">
      <w:pPr>
        <w:pStyle w:val="a4"/>
        <w:spacing w:line="320" w:lineRule="exact"/>
        <w:rPr>
          <w:rFonts w:asciiTheme="minorEastAsia" w:eastAsiaTheme="minorEastAsia" w:hAnsiTheme="minorEastAsia" w:hint="eastAsia"/>
          <w:sz w:val="21"/>
          <w:szCs w:val="21"/>
        </w:rPr>
      </w:pPr>
    </w:p>
    <w:p w:rsidR="00582347" w:rsidRDefault="00582347" w:rsidP="0092276C">
      <w:pPr>
        <w:pStyle w:val="a4"/>
        <w:spacing w:line="320" w:lineRule="exact"/>
        <w:rPr>
          <w:rFonts w:asciiTheme="minorEastAsia" w:eastAsiaTheme="minorEastAsia" w:hAnsiTheme="minorEastAsia" w:hint="eastAsia"/>
          <w:sz w:val="21"/>
          <w:szCs w:val="21"/>
        </w:rPr>
      </w:pPr>
    </w:p>
    <w:p w:rsidR="00582347" w:rsidRDefault="00582347" w:rsidP="0092276C">
      <w:pPr>
        <w:pStyle w:val="a4"/>
        <w:spacing w:line="320" w:lineRule="exact"/>
        <w:rPr>
          <w:rFonts w:asciiTheme="minorEastAsia" w:eastAsiaTheme="minorEastAsia" w:hAnsiTheme="minorEastAsia" w:hint="eastAsia"/>
          <w:sz w:val="21"/>
          <w:szCs w:val="21"/>
        </w:rPr>
      </w:pPr>
    </w:p>
    <w:p w:rsidR="00582347" w:rsidRDefault="00582347" w:rsidP="0092276C">
      <w:pPr>
        <w:pStyle w:val="a4"/>
        <w:spacing w:line="320" w:lineRule="exact"/>
        <w:rPr>
          <w:rFonts w:asciiTheme="minorEastAsia" w:eastAsiaTheme="minorEastAsia" w:hAnsiTheme="minorEastAsia" w:hint="eastAsia"/>
          <w:sz w:val="21"/>
          <w:szCs w:val="21"/>
        </w:rPr>
      </w:pPr>
    </w:p>
    <w:p w:rsidR="00582347" w:rsidRDefault="00582347" w:rsidP="0092276C">
      <w:pPr>
        <w:pStyle w:val="a4"/>
        <w:spacing w:line="320" w:lineRule="exact"/>
        <w:rPr>
          <w:rFonts w:asciiTheme="minorEastAsia" w:eastAsiaTheme="minorEastAsia" w:hAnsiTheme="minorEastAsia" w:hint="eastAsia"/>
          <w:sz w:val="21"/>
          <w:szCs w:val="21"/>
        </w:rPr>
      </w:pPr>
    </w:p>
    <w:p w:rsidR="00582347" w:rsidRDefault="00582347" w:rsidP="0092276C">
      <w:pPr>
        <w:pStyle w:val="a4"/>
        <w:spacing w:line="320" w:lineRule="exact"/>
        <w:rPr>
          <w:rFonts w:asciiTheme="minorEastAsia" w:eastAsiaTheme="minorEastAsia" w:hAnsiTheme="minorEastAsia" w:hint="eastAsia"/>
          <w:sz w:val="21"/>
          <w:szCs w:val="21"/>
        </w:rPr>
      </w:pPr>
    </w:p>
    <w:p w:rsidR="00582347" w:rsidRDefault="00582347" w:rsidP="0092276C">
      <w:pPr>
        <w:pStyle w:val="a4"/>
        <w:spacing w:line="320" w:lineRule="exact"/>
        <w:rPr>
          <w:rFonts w:asciiTheme="minorEastAsia" w:eastAsiaTheme="minorEastAsia" w:hAnsiTheme="minorEastAsia" w:hint="eastAsia"/>
          <w:sz w:val="21"/>
          <w:szCs w:val="21"/>
        </w:rPr>
      </w:pPr>
    </w:p>
    <w:p w:rsidR="00582347" w:rsidRPr="0092276C" w:rsidRDefault="00582347" w:rsidP="0092276C">
      <w:pPr>
        <w:pStyle w:val="a4"/>
        <w:spacing w:line="320" w:lineRule="exact"/>
        <w:rPr>
          <w:rFonts w:asciiTheme="minorEastAsia" w:eastAsiaTheme="minorEastAsia" w:hAnsiTheme="minorEastAsia"/>
          <w:sz w:val="21"/>
          <w:szCs w:val="21"/>
        </w:rPr>
      </w:pPr>
    </w:p>
    <w:p w:rsidR="008451A5" w:rsidRPr="0092276C" w:rsidRDefault="008451A5" w:rsidP="0092276C">
      <w:pPr>
        <w:pStyle w:val="a4"/>
        <w:spacing w:line="320" w:lineRule="exact"/>
        <w:rPr>
          <w:rFonts w:asciiTheme="minorEastAsia" w:eastAsiaTheme="minorEastAsia" w:hAnsiTheme="minorEastAsia"/>
          <w:sz w:val="21"/>
          <w:szCs w:val="21"/>
        </w:rPr>
      </w:pPr>
    </w:p>
    <w:p w:rsidR="00E22A1C" w:rsidRPr="0092276C" w:rsidRDefault="00E22A1C" w:rsidP="0092276C">
      <w:pPr>
        <w:spacing w:line="320" w:lineRule="exact"/>
        <w:jc w:val="center"/>
        <w:rPr>
          <w:rFonts w:asciiTheme="minorEastAsia" w:eastAsiaTheme="minorEastAsia" w:hAnsiTheme="minorEastAsia"/>
          <w:b/>
          <w:bCs/>
          <w:color w:val="000000"/>
          <w:szCs w:val="21"/>
        </w:rPr>
      </w:pPr>
      <w:r w:rsidRPr="0092276C">
        <w:rPr>
          <w:rFonts w:asciiTheme="minorEastAsia" w:eastAsiaTheme="minorEastAsia" w:hAnsiTheme="minorEastAsia" w:hint="eastAsia"/>
          <w:b/>
          <w:bCs/>
          <w:color w:val="000000"/>
          <w:szCs w:val="21"/>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880"/>
        <w:gridCol w:w="709"/>
      </w:tblGrid>
      <w:tr w:rsidR="00E22A1C" w:rsidRPr="0092276C" w:rsidTr="000B3526">
        <w:trPr>
          <w:trHeight w:val="515"/>
        </w:trPr>
        <w:tc>
          <w:tcPr>
            <w:tcW w:w="2160" w:type="dxa"/>
            <w:vMerge w:val="restart"/>
            <w:vAlign w:val="center"/>
          </w:tcPr>
          <w:p w:rsidR="00E22A1C" w:rsidRPr="0092276C" w:rsidRDefault="00E22A1C" w:rsidP="0092276C">
            <w:pPr>
              <w:spacing w:before="120" w:line="320" w:lineRule="exact"/>
              <w:jc w:val="center"/>
              <w:rPr>
                <w:rFonts w:asciiTheme="minorEastAsia" w:eastAsiaTheme="minorEastAsia" w:hAnsiTheme="minorEastAsia"/>
                <w:szCs w:val="21"/>
              </w:rPr>
            </w:pPr>
            <w:r w:rsidRPr="0092276C">
              <w:rPr>
                <w:rFonts w:asciiTheme="minorEastAsia" w:eastAsiaTheme="minorEastAsia" w:hAnsiTheme="minorEastAsia" w:hint="eastAsia"/>
                <w:szCs w:val="21"/>
              </w:rPr>
              <w:t>过程与活动、</w:t>
            </w:r>
          </w:p>
          <w:p w:rsidR="00E22A1C" w:rsidRPr="0092276C" w:rsidRDefault="00E22A1C" w:rsidP="0092276C">
            <w:pPr>
              <w:spacing w:line="320" w:lineRule="exact"/>
              <w:jc w:val="center"/>
              <w:rPr>
                <w:rFonts w:asciiTheme="minorEastAsia" w:eastAsiaTheme="minorEastAsia" w:hAnsiTheme="minorEastAsia"/>
                <w:szCs w:val="21"/>
              </w:rPr>
            </w:pPr>
            <w:r w:rsidRPr="0092276C">
              <w:rPr>
                <w:rFonts w:asciiTheme="minorEastAsia" w:eastAsiaTheme="minorEastAsia" w:hAnsiTheme="minorEastAsia" w:hint="eastAsia"/>
                <w:szCs w:val="21"/>
              </w:rPr>
              <w:t>抽样计划</w:t>
            </w:r>
          </w:p>
        </w:tc>
        <w:tc>
          <w:tcPr>
            <w:tcW w:w="960" w:type="dxa"/>
            <w:vMerge w:val="restart"/>
            <w:vAlign w:val="center"/>
          </w:tcPr>
          <w:p w:rsidR="00E22A1C" w:rsidRPr="0092276C" w:rsidRDefault="00E22A1C"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涉及</w:t>
            </w:r>
          </w:p>
          <w:p w:rsidR="00E22A1C" w:rsidRPr="0092276C" w:rsidRDefault="00E22A1C"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条款</w:t>
            </w:r>
          </w:p>
        </w:tc>
        <w:tc>
          <w:tcPr>
            <w:tcW w:w="10880" w:type="dxa"/>
            <w:vAlign w:val="center"/>
          </w:tcPr>
          <w:p w:rsidR="00E22A1C" w:rsidRPr="0092276C" w:rsidRDefault="00E22A1C"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受审核部门：</w:t>
            </w:r>
            <w:r w:rsidR="00183AB3" w:rsidRPr="0092276C">
              <w:rPr>
                <w:rFonts w:asciiTheme="minorEastAsia" w:eastAsiaTheme="minorEastAsia" w:hAnsiTheme="minorEastAsia" w:hint="eastAsia"/>
                <w:szCs w:val="21"/>
              </w:rPr>
              <w:t xml:space="preserve">供销部   </w:t>
            </w:r>
            <w:r w:rsidRPr="0092276C">
              <w:rPr>
                <w:rFonts w:asciiTheme="minorEastAsia" w:eastAsiaTheme="minorEastAsia" w:hAnsiTheme="minorEastAsia" w:hint="eastAsia"/>
                <w:szCs w:val="21"/>
              </w:rPr>
              <w:t xml:space="preserve">主管领导/陪同人员  </w:t>
            </w:r>
            <w:r w:rsidR="006A1EED" w:rsidRPr="0092276C">
              <w:rPr>
                <w:rFonts w:asciiTheme="minorEastAsia" w:eastAsiaTheme="minorEastAsia" w:hAnsiTheme="minorEastAsia" w:hint="eastAsia"/>
                <w:szCs w:val="21"/>
              </w:rPr>
              <w:t>王龙华</w:t>
            </w:r>
            <w:r w:rsidR="00183AB3" w:rsidRPr="0092276C">
              <w:rPr>
                <w:rFonts w:asciiTheme="minorEastAsia" w:eastAsiaTheme="minorEastAsia" w:hAnsiTheme="minorEastAsia" w:hint="eastAsia"/>
                <w:szCs w:val="21"/>
              </w:rPr>
              <w:t>/</w:t>
            </w:r>
            <w:r w:rsidR="00643000" w:rsidRPr="0092276C">
              <w:rPr>
                <w:rFonts w:asciiTheme="minorEastAsia" w:eastAsiaTheme="minorEastAsia" w:hAnsiTheme="minorEastAsia" w:hint="eastAsia"/>
                <w:szCs w:val="21"/>
              </w:rPr>
              <w:t>张秀艳</w:t>
            </w:r>
            <w:r w:rsidR="00183AB3" w:rsidRPr="0092276C">
              <w:rPr>
                <w:rFonts w:asciiTheme="minorEastAsia" w:eastAsiaTheme="minorEastAsia" w:hAnsiTheme="minorEastAsia" w:hint="eastAsia"/>
                <w:szCs w:val="21"/>
              </w:rPr>
              <w:t xml:space="preserve">  </w:t>
            </w:r>
          </w:p>
        </w:tc>
        <w:tc>
          <w:tcPr>
            <w:tcW w:w="709" w:type="dxa"/>
            <w:vMerge w:val="restart"/>
            <w:vAlign w:val="center"/>
          </w:tcPr>
          <w:p w:rsidR="00E22A1C" w:rsidRPr="0092276C" w:rsidRDefault="00E22A1C"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判定</w:t>
            </w:r>
          </w:p>
        </w:tc>
      </w:tr>
      <w:tr w:rsidR="00E22A1C" w:rsidRPr="0092276C" w:rsidTr="000B3526">
        <w:trPr>
          <w:trHeight w:val="403"/>
        </w:trPr>
        <w:tc>
          <w:tcPr>
            <w:tcW w:w="2160" w:type="dxa"/>
            <w:vMerge/>
            <w:vAlign w:val="center"/>
          </w:tcPr>
          <w:p w:rsidR="00E22A1C" w:rsidRPr="0092276C" w:rsidRDefault="00E22A1C" w:rsidP="0092276C">
            <w:pPr>
              <w:spacing w:line="320" w:lineRule="exact"/>
              <w:rPr>
                <w:rFonts w:asciiTheme="minorEastAsia" w:eastAsiaTheme="minorEastAsia" w:hAnsiTheme="minorEastAsia"/>
                <w:szCs w:val="21"/>
              </w:rPr>
            </w:pPr>
          </w:p>
        </w:tc>
        <w:tc>
          <w:tcPr>
            <w:tcW w:w="960" w:type="dxa"/>
            <w:vMerge/>
            <w:vAlign w:val="center"/>
          </w:tcPr>
          <w:p w:rsidR="00E22A1C" w:rsidRPr="0092276C" w:rsidRDefault="00E22A1C" w:rsidP="0092276C">
            <w:pPr>
              <w:spacing w:line="320" w:lineRule="exact"/>
              <w:rPr>
                <w:rFonts w:asciiTheme="minorEastAsia" w:eastAsiaTheme="minorEastAsia" w:hAnsiTheme="minorEastAsia"/>
                <w:szCs w:val="21"/>
              </w:rPr>
            </w:pPr>
          </w:p>
        </w:tc>
        <w:tc>
          <w:tcPr>
            <w:tcW w:w="10880" w:type="dxa"/>
            <w:vAlign w:val="center"/>
          </w:tcPr>
          <w:p w:rsidR="00E22A1C" w:rsidRPr="0092276C" w:rsidRDefault="00E22A1C" w:rsidP="0092276C">
            <w:pPr>
              <w:spacing w:before="120"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审核员：审核时间：</w:t>
            </w:r>
            <w:r w:rsidR="00582347">
              <w:rPr>
                <w:rFonts w:asciiTheme="minorEastAsia" w:eastAsiaTheme="minorEastAsia" w:hAnsiTheme="minorEastAsia" w:hint="eastAsia"/>
                <w:szCs w:val="21"/>
              </w:rPr>
              <w:t>2019.8</w:t>
            </w:r>
            <w:r w:rsidR="00183AB3" w:rsidRPr="0092276C">
              <w:rPr>
                <w:rFonts w:asciiTheme="minorEastAsia" w:eastAsiaTheme="minorEastAsia" w:hAnsiTheme="minorEastAsia" w:hint="eastAsia"/>
                <w:szCs w:val="21"/>
              </w:rPr>
              <w:t>.</w:t>
            </w:r>
            <w:r w:rsidR="00582347">
              <w:rPr>
                <w:rFonts w:asciiTheme="minorEastAsia" w:eastAsiaTheme="minorEastAsia" w:hAnsiTheme="minorEastAsia" w:hint="eastAsia"/>
                <w:szCs w:val="21"/>
              </w:rPr>
              <w:t>22</w:t>
            </w:r>
          </w:p>
        </w:tc>
        <w:tc>
          <w:tcPr>
            <w:tcW w:w="709" w:type="dxa"/>
            <w:vMerge/>
          </w:tcPr>
          <w:p w:rsidR="00E22A1C" w:rsidRPr="0092276C" w:rsidRDefault="00E22A1C" w:rsidP="0092276C">
            <w:pPr>
              <w:spacing w:line="320" w:lineRule="exact"/>
              <w:rPr>
                <w:rFonts w:asciiTheme="minorEastAsia" w:eastAsiaTheme="minorEastAsia" w:hAnsiTheme="minorEastAsia"/>
                <w:szCs w:val="21"/>
              </w:rPr>
            </w:pPr>
          </w:p>
        </w:tc>
      </w:tr>
      <w:tr w:rsidR="00E22A1C" w:rsidRPr="0092276C" w:rsidTr="000B3526">
        <w:trPr>
          <w:trHeight w:val="516"/>
        </w:trPr>
        <w:tc>
          <w:tcPr>
            <w:tcW w:w="2160" w:type="dxa"/>
            <w:vMerge/>
            <w:vAlign w:val="center"/>
          </w:tcPr>
          <w:p w:rsidR="00E22A1C" w:rsidRPr="0092276C" w:rsidRDefault="00E22A1C" w:rsidP="0092276C">
            <w:pPr>
              <w:spacing w:line="320" w:lineRule="exact"/>
              <w:rPr>
                <w:rFonts w:asciiTheme="minorEastAsia" w:eastAsiaTheme="minorEastAsia" w:hAnsiTheme="minorEastAsia"/>
                <w:szCs w:val="21"/>
              </w:rPr>
            </w:pPr>
          </w:p>
        </w:tc>
        <w:tc>
          <w:tcPr>
            <w:tcW w:w="960" w:type="dxa"/>
            <w:vMerge/>
            <w:vAlign w:val="center"/>
          </w:tcPr>
          <w:p w:rsidR="00E22A1C" w:rsidRPr="0092276C" w:rsidRDefault="00E22A1C" w:rsidP="0092276C">
            <w:pPr>
              <w:spacing w:line="320" w:lineRule="exact"/>
              <w:rPr>
                <w:rFonts w:asciiTheme="minorEastAsia" w:eastAsiaTheme="minorEastAsia" w:hAnsiTheme="minorEastAsia"/>
                <w:szCs w:val="21"/>
              </w:rPr>
            </w:pPr>
          </w:p>
        </w:tc>
        <w:tc>
          <w:tcPr>
            <w:tcW w:w="10880" w:type="dxa"/>
            <w:vAlign w:val="center"/>
          </w:tcPr>
          <w:p w:rsidR="00BC63D3" w:rsidRPr="0092276C" w:rsidRDefault="00E22A1C" w:rsidP="0092276C">
            <w:pPr>
              <w:spacing w:line="320" w:lineRule="exact"/>
              <w:rPr>
                <w:rFonts w:asciiTheme="minorEastAsia" w:eastAsiaTheme="minorEastAsia" w:hAnsiTheme="minorEastAsia"/>
                <w:b/>
                <w:bCs/>
                <w:szCs w:val="21"/>
              </w:rPr>
            </w:pPr>
            <w:r w:rsidRPr="0092276C">
              <w:rPr>
                <w:rFonts w:asciiTheme="minorEastAsia" w:eastAsiaTheme="minorEastAsia" w:hAnsiTheme="minorEastAsia" w:hint="eastAsia"/>
                <w:szCs w:val="21"/>
              </w:rPr>
              <w:t>审核条款：</w:t>
            </w:r>
            <w:r w:rsidR="00BC63D3" w:rsidRPr="0092276C">
              <w:rPr>
                <w:rFonts w:asciiTheme="minorEastAsia" w:eastAsiaTheme="minorEastAsia" w:hAnsiTheme="minorEastAsia" w:hint="eastAsia"/>
                <w:b/>
                <w:bCs/>
                <w:szCs w:val="21"/>
              </w:rPr>
              <w:t>Q</w:t>
            </w:r>
            <w:r w:rsidR="00BC63D3" w:rsidRPr="0092276C">
              <w:rPr>
                <w:rFonts w:asciiTheme="minorEastAsia" w:eastAsiaTheme="minorEastAsia" w:hAnsiTheme="minorEastAsia"/>
                <w:b/>
                <w:bCs/>
                <w:szCs w:val="21"/>
              </w:rPr>
              <w:t>:5.3</w:t>
            </w:r>
            <w:r w:rsidR="00BC63D3" w:rsidRPr="0092276C">
              <w:rPr>
                <w:rFonts w:asciiTheme="minorEastAsia" w:eastAsiaTheme="minorEastAsia" w:hAnsiTheme="minorEastAsia" w:hint="eastAsia"/>
                <w:b/>
                <w:bCs/>
                <w:szCs w:val="21"/>
              </w:rPr>
              <w:t>/</w:t>
            </w:r>
            <w:r w:rsidR="00BC63D3" w:rsidRPr="0092276C">
              <w:rPr>
                <w:rFonts w:asciiTheme="minorEastAsia" w:eastAsiaTheme="minorEastAsia" w:hAnsiTheme="minorEastAsia"/>
                <w:b/>
                <w:bCs/>
                <w:szCs w:val="21"/>
              </w:rPr>
              <w:t>6.2/8.2/</w:t>
            </w:r>
            <w:r w:rsidR="00BC63D3" w:rsidRPr="0092276C">
              <w:rPr>
                <w:rFonts w:asciiTheme="minorEastAsia" w:eastAsiaTheme="minorEastAsia" w:hAnsiTheme="minorEastAsia" w:hint="eastAsia"/>
                <w:b/>
                <w:bCs/>
                <w:szCs w:val="21"/>
              </w:rPr>
              <w:t>8.4</w:t>
            </w:r>
            <w:r w:rsidR="00BC63D3" w:rsidRPr="0092276C">
              <w:rPr>
                <w:rFonts w:asciiTheme="minorEastAsia" w:eastAsiaTheme="minorEastAsia" w:hAnsiTheme="minorEastAsia"/>
                <w:b/>
                <w:bCs/>
                <w:szCs w:val="21"/>
              </w:rPr>
              <w:t>/8.5</w:t>
            </w:r>
            <w:r w:rsidR="00BC63D3" w:rsidRPr="0092276C">
              <w:rPr>
                <w:rFonts w:asciiTheme="minorEastAsia" w:eastAsiaTheme="minorEastAsia" w:hAnsiTheme="minorEastAsia" w:hint="eastAsia"/>
                <w:b/>
                <w:bCs/>
                <w:szCs w:val="21"/>
              </w:rPr>
              <w:t>.3/8.5.5/9</w:t>
            </w:r>
            <w:r w:rsidR="00BC63D3" w:rsidRPr="0092276C">
              <w:rPr>
                <w:rFonts w:asciiTheme="minorEastAsia" w:eastAsiaTheme="minorEastAsia" w:hAnsiTheme="minorEastAsia"/>
                <w:b/>
                <w:bCs/>
                <w:szCs w:val="21"/>
              </w:rPr>
              <w:t>.1.2</w:t>
            </w:r>
          </w:p>
          <w:p w:rsidR="00E22A1C" w:rsidRPr="0092276C" w:rsidRDefault="00BC63D3" w:rsidP="0092276C">
            <w:pPr>
              <w:adjustRightInd w:val="0"/>
              <w:snapToGrid w:val="0"/>
              <w:spacing w:line="320" w:lineRule="exact"/>
              <w:ind w:rightChars="50" w:right="105"/>
              <w:jc w:val="left"/>
              <w:textAlignment w:val="baseline"/>
              <w:rPr>
                <w:rFonts w:asciiTheme="minorEastAsia" w:eastAsiaTheme="minorEastAsia" w:hAnsiTheme="minorEastAsia"/>
                <w:szCs w:val="21"/>
              </w:rPr>
            </w:pPr>
            <w:r w:rsidRPr="0092276C">
              <w:rPr>
                <w:rFonts w:asciiTheme="minorEastAsia" w:eastAsiaTheme="minorEastAsia" w:hAnsiTheme="minorEastAsia"/>
                <w:b/>
                <w:bCs/>
                <w:szCs w:val="21"/>
              </w:rPr>
              <w:t>O:</w:t>
            </w:r>
            <w:r w:rsidRPr="0092276C">
              <w:rPr>
                <w:rFonts w:asciiTheme="minorEastAsia" w:eastAsiaTheme="minorEastAsia" w:hAnsiTheme="minorEastAsia" w:hint="eastAsia"/>
                <w:b/>
                <w:bCs/>
                <w:szCs w:val="21"/>
              </w:rPr>
              <w:t>4.4.1/4.3.3</w:t>
            </w:r>
            <w:r w:rsidRPr="0092276C">
              <w:rPr>
                <w:rFonts w:asciiTheme="minorEastAsia" w:eastAsiaTheme="minorEastAsia" w:hAnsiTheme="minorEastAsia"/>
                <w:b/>
                <w:bCs/>
                <w:szCs w:val="21"/>
              </w:rPr>
              <w:t>/4.4.2/4.4.3</w:t>
            </w:r>
          </w:p>
        </w:tc>
        <w:tc>
          <w:tcPr>
            <w:tcW w:w="709" w:type="dxa"/>
            <w:vMerge/>
          </w:tcPr>
          <w:p w:rsidR="00E22A1C" w:rsidRPr="0092276C" w:rsidRDefault="00E22A1C" w:rsidP="0092276C">
            <w:pPr>
              <w:spacing w:line="320" w:lineRule="exact"/>
              <w:rPr>
                <w:rFonts w:asciiTheme="minorEastAsia" w:eastAsiaTheme="minorEastAsia" w:hAnsiTheme="minorEastAsia"/>
                <w:szCs w:val="21"/>
              </w:rPr>
            </w:pPr>
          </w:p>
        </w:tc>
      </w:tr>
      <w:tr w:rsidR="00E22A1C" w:rsidRPr="0092276C" w:rsidTr="000B3526">
        <w:trPr>
          <w:trHeight w:val="864"/>
        </w:trPr>
        <w:tc>
          <w:tcPr>
            <w:tcW w:w="2160" w:type="dxa"/>
          </w:tcPr>
          <w:p w:rsidR="00E22A1C" w:rsidRPr="0092276C" w:rsidRDefault="00E22A1C"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组织的岗位职责和权限</w:t>
            </w:r>
          </w:p>
          <w:p w:rsidR="00E22A1C" w:rsidRPr="0092276C" w:rsidRDefault="00E22A1C" w:rsidP="0092276C">
            <w:pPr>
              <w:spacing w:line="320" w:lineRule="exact"/>
              <w:rPr>
                <w:rFonts w:asciiTheme="minorEastAsia" w:eastAsiaTheme="minorEastAsia" w:hAnsiTheme="minorEastAsia"/>
                <w:b/>
                <w:color w:val="000000"/>
                <w:szCs w:val="21"/>
              </w:rPr>
            </w:pPr>
          </w:p>
        </w:tc>
        <w:tc>
          <w:tcPr>
            <w:tcW w:w="960" w:type="dxa"/>
          </w:tcPr>
          <w:p w:rsidR="00E22A1C" w:rsidRPr="0092276C" w:rsidRDefault="00E81B9B"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Q</w:t>
            </w:r>
            <w:r w:rsidR="00E22A1C" w:rsidRPr="0092276C">
              <w:rPr>
                <w:rFonts w:asciiTheme="minorEastAsia" w:eastAsiaTheme="minorEastAsia" w:hAnsiTheme="minorEastAsia" w:cs="宋体" w:hint="eastAsia"/>
                <w:color w:val="000000"/>
                <w:kern w:val="0"/>
                <w:szCs w:val="21"/>
              </w:rPr>
              <w:t>5.3</w:t>
            </w:r>
          </w:p>
          <w:p w:rsidR="00E22A1C" w:rsidRPr="0092276C" w:rsidRDefault="005D2A12"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O</w:t>
            </w:r>
            <w:r w:rsidR="00E22A1C" w:rsidRPr="0092276C">
              <w:rPr>
                <w:rFonts w:asciiTheme="minorEastAsia" w:eastAsiaTheme="minorEastAsia" w:hAnsiTheme="minorEastAsia" w:cs="宋体" w:hint="eastAsia"/>
                <w:color w:val="000000"/>
                <w:kern w:val="0"/>
                <w:szCs w:val="21"/>
              </w:rPr>
              <w:t>4.4.1</w:t>
            </w:r>
          </w:p>
          <w:p w:rsidR="00E22A1C" w:rsidRPr="0092276C" w:rsidRDefault="00E22A1C" w:rsidP="0092276C">
            <w:pPr>
              <w:spacing w:line="320" w:lineRule="exact"/>
              <w:rPr>
                <w:rFonts w:asciiTheme="minorEastAsia" w:eastAsiaTheme="minorEastAsia" w:hAnsiTheme="minorEastAsia"/>
                <w:b/>
                <w:color w:val="000000"/>
                <w:szCs w:val="21"/>
              </w:rPr>
            </w:pPr>
          </w:p>
        </w:tc>
        <w:tc>
          <w:tcPr>
            <w:tcW w:w="10880" w:type="dxa"/>
          </w:tcPr>
          <w:p w:rsidR="00E22A1C" w:rsidRPr="0092276C" w:rsidRDefault="00E22A1C" w:rsidP="0092276C">
            <w:pPr>
              <w:spacing w:line="320" w:lineRule="exact"/>
              <w:ind w:firstLine="420"/>
              <w:rPr>
                <w:rFonts w:asciiTheme="minorEastAsia" w:eastAsiaTheme="minorEastAsia" w:hAnsiTheme="minorEastAsia"/>
                <w:color w:val="000000"/>
                <w:szCs w:val="21"/>
              </w:rPr>
            </w:pPr>
            <w:r w:rsidRPr="0092276C">
              <w:rPr>
                <w:rFonts w:asciiTheme="minorEastAsia" w:eastAsiaTheme="minorEastAsia" w:hAnsiTheme="minorEastAsia" w:hint="eastAsia"/>
                <w:color w:val="000000"/>
                <w:szCs w:val="21"/>
              </w:rPr>
              <w:t>本部门主要负责采购、销售和顾客满意度的及相关环境、职业健康安全管理活动的实施与执行</w:t>
            </w:r>
          </w:p>
          <w:p w:rsidR="00E22A1C" w:rsidRPr="0092276C" w:rsidRDefault="00E22A1C" w:rsidP="0092276C">
            <w:pPr>
              <w:spacing w:line="320" w:lineRule="exact"/>
              <w:ind w:firstLine="420"/>
              <w:rPr>
                <w:rFonts w:asciiTheme="minorEastAsia" w:eastAsiaTheme="minorEastAsia" w:hAnsiTheme="minorEastAsia"/>
                <w:color w:val="000000"/>
                <w:szCs w:val="21"/>
              </w:rPr>
            </w:pPr>
            <w:r w:rsidRPr="0092276C">
              <w:rPr>
                <w:rFonts w:asciiTheme="minorEastAsia" w:eastAsiaTheme="minorEastAsia" w:hAnsiTheme="minorEastAsia" w:hint="eastAsia"/>
                <w:color w:val="000000"/>
                <w:szCs w:val="21"/>
              </w:rPr>
              <w:t>与供销部负责人沟通，描述的职责和权限与一体化管理体系的职能分配表基本一致。</w:t>
            </w:r>
          </w:p>
          <w:p w:rsidR="00E22A1C" w:rsidRPr="0092276C" w:rsidRDefault="00E22A1C" w:rsidP="0092276C">
            <w:pPr>
              <w:spacing w:line="320" w:lineRule="exact"/>
              <w:ind w:firstLine="420"/>
              <w:rPr>
                <w:rFonts w:asciiTheme="minorEastAsia" w:eastAsiaTheme="minorEastAsia" w:hAnsiTheme="minorEastAsia"/>
                <w:b/>
                <w:color w:val="000000"/>
                <w:szCs w:val="21"/>
              </w:rPr>
            </w:pPr>
            <w:r w:rsidRPr="0092276C">
              <w:rPr>
                <w:rFonts w:asciiTheme="minorEastAsia" w:eastAsiaTheme="minorEastAsia" w:hAnsiTheme="minorEastAsia" w:hint="eastAsia"/>
                <w:color w:val="000000"/>
                <w:szCs w:val="21"/>
              </w:rPr>
              <w:t>有办公桌、电脑、空调等能满足部门体系运行需求。</w:t>
            </w:r>
          </w:p>
        </w:tc>
        <w:tc>
          <w:tcPr>
            <w:tcW w:w="709" w:type="dxa"/>
          </w:tcPr>
          <w:p w:rsidR="00E22A1C" w:rsidRPr="0092276C" w:rsidRDefault="00E22A1C" w:rsidP="0092276C">
            <w:pPr>
              <w:spacing w:line="320" w:lineRule="exact"/>
              <w:rPr>
                <w:rFonts w:asciiTheme="minorEastAsia" w:eastAsiaTheme="minorEastAsia" w:hAnsiTheme="minorEastAsia"/>
                <w:szCs w:val="21"/>
              </w:rPr>
            </w:pPr>
          </w:p>
        </w:tc>
      </w:tr>
      <w:tr w:rsidR="00E22A1C" w:rsidRPr="0092276C" w:rsidTr="000B3526">
        <w:trPr>
          <w:trHeight w:val="703"/>
        </w:trPr>
        <w:tc>
          <w:tcPr>
            <w:tcW w:w="2160" w:type="dxa"/>
          </w:tcPr>
          <w:p w:rsidR="00E22A1C" w:rsidRPr="0092276C" w:rsidRDefault="00E22A1C" w:rsidP="0092276C">
            <w:pPr>
              <w:spacing w:line="320" w:lineRule="exact"/>
              <w:rPr>
                <w:rFonts w:asciiTheme="minorEastAsia" w:eastAsiaTheme="minorEastAsia" w:hAnsiTheme="minorEastAsia"/>
                <w:b/>
                <w:color w:val="000000"/>
                <w:szCs w:val="21"/>
              </w:rPr>
            </w:pPr>
            <w:r w:rsidRPr="0092276C">
              <w:rPr>
                <w:rFonts w:asciiTheme="minorEastAsia" w:eastAsiaTheme="minorEastAsia" w:hAnsiTheme="minorEastAsia" w:cs="宋体" w:hint="eastAsia"/>
                <w:color w:val="000000"/>
                <w:kern w:val="0"/>
                <w:szCs w:val="21"/>
              </w:rPr>
              <w:t>目标及其实现的策划总要求</w:t>
            </w:r>
          </w:p>
        </w:tc>
        <w:tc>
          <w:tcPr>
            <w:tcW w:w="960" w:type="dxa"/>
          </w:tcPr>
          <w:p w:rsidR="00E22A1C" w:rsidRPr="0092276C" w:rsidRDefault="00E81B9B"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Q</w:t>
            </w:r>
            <w:r w:rsidR="00E22A1C" w:rsidRPr="0092276C">
              <w:rPr>
                <w:rFonts w:asciiTheme="minorEastAsia" w:eastAsiaTheme="minorEastAsia" w:hAnsiTheme="minorEastAsia" w:cs="宋体" w:hint="eastAsia"/>
                <w:color w:val="000000"/>
                <w:kern w:val="0"/>
                <w:szCs w:val="21"/>
              </w:rPr>
              <w:t>6.2</w:t>
            </w:r>
          </w:p>
          <w:p w:rsidR="00E22A1C" w:rsidRPr="0092276C" w:rsidRDefault="005D2A12"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O</w:t>
            </w:r>
            <w:r w:rsidR="00E22A1C" w:rsidRPr="0092276C">
              <w:rPr>
                <w:rFonts w:asciiTheme="minorEastAsia" w:eastAsiaTheme="minorEastAsia" w:hAnsiTheme="minorEastAsia" w:cs="宋体" w:hint="eastAsia"/>
                <w:color w:val="000000"/>
                <w:kern w:val="0"/>
                <w:szCs w:val="21"/>
              </w:rPr>
              <w:t>4.3.3</w:t>
            </w:r>
          </w:p>
          <w:p w:rsidR="00E22A1C" w:rsidRPr="0092276C" w:rsidRDefault="00E22A1C" w:rsidP="0092276C">
            <w:pPr>
              <w:spacing w:line="320" w:lineRule="exact"/>
              <w:rPr>
                <w:rFonts w:asciiTheme="minorEastAsia" w:eastAsiaTheme="minorEastAsia" w:hAnsiTheme="minorEastAsia"/>
                <w:b/>
                <w:color w:val="000000"/>
                <w:szCs w:val="21"/>
              </w:rPr>
            </w:pPr>
          </w:p>
        </w:tc>
        <w:tc>
          <w:tcPr>
            <w:tcW w:w="10880" w:type="dxa"/>
          </w:tcPr>
          <w:p w:rsidR="00E22A1C" w:rsidRPr="0092276C" w:rsidRDefault="00E22A1C" w:rsidP="0092276C">
            <w:pPr>
              <w:spacing w:line="320" w:lineRule="exact"/>
              <w:ind w:firstLineChars="200" w:firstLine="420"/>
              <w:rPr>
                <w:rFonts w:asciiTheme="minorEastAsia" w:eastAsiaTheme="minorEastAsia" w:hAnsiTheme="minorEastAsia"/>
                <w:color w:val="000000"/>
                <w:szCs w:val="21"/>
              </w:rPr>
            </w:pPr>
            <w:r w:rsidRPr="0092276C">
              <w:rPr>
                <w:rFonts w:asciiTheme="minorEastAsia" w:eastAsiaTheme="minorEastAsia" w:hAnsiTheme="minorEastAsia" w:hint="eastAsia"/>
                <w:color w:val="000000"/>
                <w:szCs w:val="21"/>
              </w:rPr>
              <w:t xml:space="preserve">管理目标有：                               </w:t>
            </w:r>
          </w:p>
          <w:p w:rsidR="00E22A1C" w:rsidRPr="0092276C" w:rsidRDefault="00E22A1C" w:rsidP="0092276C">
            <w:pPr>
              <w:spacing w:line="320" w:lineRule="exact"/>
              <w:ind w:firstLineChars="150" w:firstLine="315"/>
              <w:rPr>
                <w:rFonts w:asciiTheme="minorEastAsia" w:eastAsiaTheme="minorEastAsia" w:hAnsiTheme="minorEastAsia"/>
                <w:color w:val="000000"/>
                <w:szCs w:val="21"/>
              </w:rPr>
            </w:pPr>
            <w:r w:rsidRPr="0092276C">
              <w:rPr>
                <w:rFonts w:asciiTheme="minorEastAsia" w:eastAsiaTheme="minorEastAsia" w:hAnsiTheme="minorEastAsia" w:hint="eastAsia"/>
                <w:color w:val="000000"/>
                <w:szCs w:val="21"/>
              </w:rPr>
              <w:t>1.顾客满意率达90%以上；</w:t>
            </w:r>
          </w:p>
          <w:p w:rsidR="00E22A1C" w:rsidRPr="0092276C" w:rsidRDefault="00E22A1C" w:rsidP="0092276C">
            <w:pPr>
              <w:spacing w:line="320" w:lineRule="exact"/>
              <w:ind w:firstLineChars="150" w:firstLine="315"/>
              <w:rPr>
                <w:rFonts w:asciiTheme="minorEastAsia" w:eastAsiaTheme="minorEastAsia" w:hAnsiTheme="minorEastAsia"/>
                <w:color w:val="000000"/>
                <w:szCs w:val="21"/>
              </w:rPr>
            </w:pPr>
            <w:r w:rsidRPr="0092276C">
              <w:rPr>
                <w:rFonts w:asciiTheme="minorEastAsia" w:eastAsiaTheme="minorEastAsia" w:hAnsiTheme="minorEastAsia" w:hint="eastAsia"/>
                <w:color w:val="000000"/>
                <w:szCs w:val="21"/>
              </w:rPr>
              <w:t>2.合同履约率100%；</w:t>
            </w:r>
          </w:p>
          <w:p w:rsidR="00E22A1C" w:rsidRPr="0092276C" w:rsidRDefault="00E22A1C" w:rsidP="0092276C">
            <w:pPr>
              <w:spacing w:line="320" w:lineRule="exact"/>
              <w:ind w:firstLineChars="150" w:firstLine="315"/>
              <w:rPr>
                <w:rFonts w:asciiTheme="minorEastAsia" w:eastAsiaTheme="minorEastAsia" w:hAnsiTheme="minorEastAsia"/>
                <w:color w:val="000000"/>
                <w:szCs w:val="21"/>
              </w:rPr>
            </w:pPr>
            <w:r w:rsidRPr="0092276C">
              <w:rPr>
                <w:rFonts w:asciiTheme="minorEastAsia" w:eastAsiaTheme="minorEastAsia" w:hAnsiTheme="minorEastAsia" w:hint="eastAsia"/>
                <w:color w:val="000000"/>
                <w:szCs w:val="21"/>
              </w:rPr>
              <w:t>3.固体废弃物分类处理率90%。</w:t>
            </w:r>
          </w:p>
          <w:p w:rsidR="00E22A1C" w:rsidRPr="0092276C" w:rsidRDefault="00E22A1C" w:rsidP="0092276C">
            <w:pPr>
              <w:spacing w:line="320" w:lineRule="exact"/>
              <w:ind w:firstLineChars="150" w:firstLine="315"/>
              <w:rPr>
                <w:rFonts w:asciiTheme="minorEastAsia" w:eastAsiaTheme="minorEastAsia" w:hAnsiTheme="minorEastAsia"/>
                <w:color w:val="000000"/>
                <w:szCs w:val="21"/>
              </w:rPr>
            </w:pPr>
            <w:r w:rsidRPr="0092276C">
              <w:rPr>
                <w:rFonts w:asciiTheme="minorEastAsia" w:eastAsiaTheme="minorEastAsia" w:hAnsiTheme="minorEastAsia" w:hint="eastAsia"/>
                <w:color w:val="000000"/>
                <w:szCs w:val="21"/>
              </w:rPr>
              <w:t xml:space="preserve">4.不发生重大安全事故。                             </w:t>
            </w:r>
          </w:p>
          <w:p w:rsidR="00E22A1C" w:rsidRPr="0092276C" w:rsidRDefault="00E22A1C" w:rsidP="0092276C">
            <w:pPr>
              <w:spacing w:line="320" w:lineRule="exact"/>
              <w:ind w:firstLineChars="200" w:firstLine="420"/>
              <w:rPr>
                <w:rFonts w:asciiTheme="minorEastAsia" w:eastAsiaTheme="minorEastAsia" w:hAnsiTheme="minorEastAsia"/>
                <w:color w:val="000000"/>
                <w:szCs w:val="21"/>
              </w:rPr>
            </w:pPr>
            <w:r w:rsidRPr="0092276C">
              <w:rPr>
                <w:rFonts w:asciiTheme="minorEastAsia" w:eastAsiaTheme="minorEastAsia" w:hAnsiTheme="minorEastAsia" w:hint="eastAsia"/>
                <w:color w:val="000000"/>
                <w:szCs w:val="21"/>
              </w:rPr>
              <w:t>目标可测量，与公司方针一致。</w:t>
            </w:r>
          </w:p>
          <w:p w:rsidR="00E22A1C" w:rsidRPr="0092276C" w:rsidRDefault="00E22A1C" w:rsidP="0092276C">
            <w:pPr>
              <w:spacing w:line="320" w:lineRule="exact"/>
              <w:ind w:firstLineChars="200" w:firstLine="420"/>
              <w:rPr>
                <w:rFonts w:asciiTheme="minorEastAsia" w:eastAsiaTheme="minorEastAsia" w:hAnsiTheme="minorEastAsia"/>
                <w:color w:val="000000"/>
                <w:szCs w:val="21"/>
              </w:rPr>
            </w:pPr>
            <w:r w:rsidRPr="0092276C">
              <w:rPr>
                <w:rFonts w:asciiTheme="minorEastAsia" w:eastAsiaTheme="minorEastAsia" w:hAnsiTheme="minorEastAsia" w:hint="eastAsia"/>
                <w:color w:val="000000"/>
                <w:szCs w:val="21"/>
              </w:rPr>
              <w:t>管理目标完成情况：查到</w:t>
            </w:r>
            <w:r w:rsidR="00183AB3" w:rsidRPr="0092276C">
              <w:rPr>
                <w:rFonts w:asciiTheme="minorEastAsia" w:eastAsiaTheme="minorEastAsia" w:hAnsiTheme="minorEastAsia" w:hint="eastAsia"/>
                <w:color w:val="000000"/>
                <w:szCs w:val="21"/>
              </w:rPr>
              <w:t>2019年</w:t>
            </w:r>
            <w:r w:rsidR="00403704" w:rsidRPr="0092276C">
              <w:rPr>
                <w:rFonts w:asciiTheme="minorEastAsia" w:eastAsiaTheme="minorEastAsia" w:hAnsiTheme="minorEastAsia" w:hint="eastAsia"/>
                <w:color w:val="000000"/>
                <w:szCs w:val="21"/>
              </w:rPr>
              <w:t>1-7</w:t>
            </w:r>
            <w:r w:rsidR="0055558C" w:rsidRPr="0092276C">
              <w:rPr>
                <w:rFonts w:asciiTheme="minorEastAsia" w:eastAsiaTheme="minorEastAsia" w:hAnsiTheme="minorEastAsia" w:hint="eastAsia"/>
                <w:color w:val="000000"/>
                <w:szCs w:val="21"/>
              </w:rPr>
              <w:t>月份目</w:t>
            </w:r>
            <w:r w:rsidRPr="0092276C">
              <w:rPr>
                <w:rFonts w:asciiTheme="minorEastAsia" w:eastAsiaTheme="minorEastAsia" w:hAnsiTheme="minorEastAsia" w:hint="eastAsia"/>
                <w:color w:val="000000"/>
                <w:szCs w:val="21"/>
              </w:rPr>
              <w:t>标完成情况，以上管理目标已全部完成，考核：</w:t>
            </w:r>
            <w:r w:rsidR="003F74D5" w:rsidRPr="0092276C">
              <w:rPr>
                <w:rFonts w:asciiTheme="minorEastAsia" w:eastAsiaTheme="minorEastAsia" w:hAnsiTheme="minorEastAsia" w:hint="eastAsia"/>
                <w:szCs w:val="21"/>
              </w:rPr>
              <w:t>李永福</w:t>
            </w:r>
            <w:r w:rsidRPr="0092276C">
              <w:rPr>
                <w:rFonts w:asciiTheme="minorEastAsia" w:eastAsiaTheme="minorEastAsia" w:hAnsiTheme="minorEastAsia" w:hint="eastAsia"/>
                <w:color w:val="000000"/>
                <w:szCs w:val="21"/>
              </w:rPr>
              <w:t>。</w:t>
            </w:r>
          </w:p>
          <w:p w:rsidR="00E22A1C" w:rsidRPr="0092276C" w:rsidRDefault="00E22A1C" w:rsidP="0092276C">
            <w:pPr>
              <w:spacing w:line="320" w:lineRule="exact"/>
              <w:ind w:firstLineChars="200" w:firstLine="420"/>
              <w:rPr>
                <w:rFonts w:asciiTheme="minorEastAsia" w:eastAsiaTheme="minorEastAsia" w:hAnsiTheme="minorEastAsia"/>
                <w:color w:val="000000"/>
                <w:szCs w:val="21"/>
              </w:rPr>
            </w:pPr>
          </w:p>
        </w:tc>
        <w:tc>
          <w:tcPr>
            <w:tcW w:w="709" w:type="dxa"/>
          </w:tcPr>
          <w:p w:rsidR="00E22A1C" w:rsidRPr="0092276C" w:rsidRDefault="00E22A1C" w:rsidP="0092276C">
            <w:pPr>
              <w:spacing w:line="320" w:lineRule="exact"/>
              <w:rPr>
                <w:rFonts w:asciiTheme="minorEastAsia" w:eastAsiaTheme="minorEastAsia" w:hAnsiTheme="minorEastAsia"/>
                <w:szCs w:val="21"/>
              </w:rPr>
            </w:pPr>
          </w:p>
        </w:tc>
      </w:tr>
      <w:tr w:rsidR="002F7E7A" w:rsidRPr="0092276C" w:rsidTr="000B3526">
        <w:trPr>
          <w:trHeight w:val="378"/>
        </w:trPr>
        <w:tc>
          <w:tcPr>
            <w:tcW w:w="2160" w:type="dxa"/>
            <w:vAlign w:val="center"/>
          </w:tcPr>
          <w:p w:rsidR="002F7E7A" w:rsidRPr="0092276C" w:rsidRDefault="002F7E7A" w:rsidP="0092276C">
            <w:pPr>
              <w:spacing w:line="320" w:lineRule="exact"/>
              <w:rPr>
                <w:rFonts w:asciiTheme="minorEastAsia" w:eastAsiaTheme="minorEastAsia" w:hAnsiTheme="minorEastAsia" w:cs="Arial"/>
                <w:szCs w:val="21"/>
              </w:rPr>
            </w:pPr>
            <w:r w:rsidRPr="0092276C">
              <w:rPr>
                <w:rFonts w:asciiTheme="minorEastAsia" w:eastAsiaTheme="minorEastAsia" w:hAnsiTheme="minorEastAsia" w:cs="Arial" w:hint="eastAsia"/>
                <w:szCs w:val="21"/>
              </w:rPr>
              <w:t>顾客沟通</w:t>
            </w:r>
          </w:p>
        </w:tc>
        <w:tc>
          <w:tcPr>
            <w:tcW w:w="960" w:type="dxa"/>
          </w:tcPr>
          <w:p w:rsidR="002F7E7A" w:rsidRPr="0092276C" w:rsidRDefault="002F7E7A" w:rsidP="0092276C">
            <w:pPr>
              <w:spacing w:line="320" w:lineRule="exact"/>
              <w:rPr>
                <w:rFonts w:asciiTheme="minorEastAsia" w:eastAsiaTheme="minorEastAsia" w:hAnsiTheme="minorEastAsia" w:cs="Arial"/>
                <w:szCs w:val="21"/>
              </w:rPr>
            </w:pPr>
            <w:r w:rsidRPr="0092276C">
              <w:rPr>
                <w:rFonts w:asciiTheme="minorEastAsia" w:eastAsiaTheme="minorEastAsia" w:hAnsiTheme="minorEastAsia" w:cs="Arial" w:hint="eastAsia"/>
                <w:szCs w:val="21"/>
              </w:rPr>
              <w:t>8.2.1</w:t>
            </w:r>
          </w:p>
        </w:tc>
        <w:tc>
          <w:tcPr>
            <w:tcW w:w="10880" w:type="dxa"/>
          </w:tcPr>
          <w:p w:rsidR="002F7E7A" w:rsidRPr="0092276C" w:rsidRDefault="002F7E7A" w:rsidP="0092276C">
            <w:pPr>
              <w:adjustRightInd w:val="0"/>
              <w:snapToGrid w:val="0"/>
              <w:spacing w:line="320" w:lineRule="exact"/>
              <w:ind w:rightChars="-3" w:right="-6" w:firstLineChars="200" w:firstLine="420"/>
              <w:rPr>
                <w:rFonts w:asciiTheme="minorEastAsia" w:eastAsiaTheme="minorEastAsia" w:hAnsiTheme="minorEastAsia" w:cs="Arial"/>
                <w:szCs w:val="21"/>
              </w:rPr>
            </w:pPr>
            <w:r w:rsidRPr="0092276C">
              <w:rPr>
                <w:rFonts w:asciiTheme="minorEastAsia" w:eastAsiaTheme="minorEastAsia" w:hAnsiTheme="minorEastAsia" w:cs="Arial" w:hint="eastAsia"/>
                <w:szCs w:val="21"/>
              </w:rPr>
              <w:t>供销部负责人介绍沟通方式主要是电话、传真、资料传递、公司网站、广告等形式宣传本公司有关产品及公司的有关信誉等。</w:t>
            </w:r>
          </w:p>
          <w:p w:rsidR="002F7E7A" w:rsidRPr="0092276C" w:rsidRDefault="002F7E7A" w:rsidP="0092276C">
            <w:pPr>
              <w:adjustRightInd w:val="0"/>
              <w:snapToGrid w:val="0"/>
              <w:spacing w:line="320" w:lineRule="exact"/>
              <w:ind w:rightChars="-3" w:right="-6" w:firstLineChars="200" w:firstLine="420"/>
              <w:rPr>
                <w:rFonts w:asciiTheme="minorEastAsia" w:eastAsiaTheme="minorEastAsia" w:hAnsiTheme="minorEastAsia" w:cs="Arial"/>
                <w:szCs w:val="21"/>
              </w:rPr>
            </w:pPr>
            <w:r w:rsidRPr="0092276C">
              <w:rPr>
                <w:rFonts w:asciiTheme="minorEastAsia" w:eastAsiaTheme="minorEastAsia" w:hAnsiTheme="minorEastAsia" w:cs="Arial" w:hint="eastAsia"/>
                <w:szCs w:val="21"/>
              </w:rPr>
              <w:t>针对合同洽谈、签订、履行过程中的问题，及时电话联系，明确各自的要求，执行合同。</w:t>
            </w:r>
          </w:p>
          <w:p w:rsidR="002F7E7A" w:rsidRPr="0092276C" w:rsidRDefault="002F7E7A" w:rsidP="0092276C">
            <w:pPr>
              <w:spacing w:line="320" w:lineRule="exact"/>
              <w:ind w:firstLineChars="200" w:firstLine="420"/>
              <w:rPr>
                <w:rFonts w:asciiTheme="minorEastAsia" w:eastAsiaTheme="minorEastAsia" w:hAnsiTheme="minorEastAsia" w:cs="Arial"/>
                <w:szCs w:val="21"/>
              </w:rPr>
            </w:pPr>
            <w:r w:rsidRPr="0092276C">
              <w:rPr>
                <w:rFonts w:asciiTheme="minorEastAsia" w:eastAsiaTheme="minorEastAsia" w:hAnsiTheme="minorEastAsia" w:cs="Arial" w:hint="eastAsia"/>
                <w:szCs w:val="21"/>
              </w:rPr>
              <w:t>目前沟通效果良好。</w:t>
            </w:r>
          </w:p>
        </w:tc>
        <w:tc>
          <w:tcPr>
            <w:tcW w:w="709" w:type="dxa"/>
          </w:tcPr>
          <w:p w:rsidR="002F7E7A" w:rsidRPr="0092276C" w:rsidRDefault="002F7E7A" w:rsidP="0092276C">
            <w:pPr>
              <w:spacing w:line="320" w:lineRule="exact"/>
              <w:rPr>
                <w:rFonts w:asciiTheme="minorEastAsia" w:eastAsiaTheme="minorEastAsia" w:hAnsiTheme="minorEastAsia"/>
                <w:szCs w:val="21"/>
              </w:rPr>
            </w:pPr>
          </w:p>
        </w:tc>
      </w:tr>
      <w:tr w:rsidR="002F7E7A" w:rsidRPr="0092276C" w:rsidTr="000B3526">
        <w:trPr>
          <w:trHeight w:val="378"/>
        </w:trPr>
        <w:tc>
          <w:tcPr>
            <w:tcW w:w="2160" w:type="dxa"/>
            <w:vAlign w:val="center"/>
          </w:tcPr>
          <w:p w:rsidR="002F7E7A" w:rsidRPr="0092276C" w:rsidRDefault="002F7E7A" w:rsidP="0092276C">
            <w:pPr>
              <w:spacing w:line="320" w:lineRule="exact"/>
              <w:rPr>
                <w:rFonts w:asciiTheme="minorEastAsia" w:eastAsiaTheme="minorEastAsia" w:hAnsiTheme="minorEastAsia" w:cs="Arial"/>
                <w:szCs w:val="21"/>
              </w:rPr>
            </w:pPr>
            <w:r w:rsidRPr="0092276C">
              <w:rPr>
                <w:rFonts w:asciiTheme="minorEastAsia" w:eastAsiaTheme="minorEastAsia" w:hAnsiTheme="minorEastAsia" w:cs="Arial" w:hint="eastAsia"/>
                <w:szCs w:val="21"/>
              </w:rPr>
              <w:t>与产品和服务有关要求的确认、与产品有关要求评审</w:t>
            </w:r>
          </w:p>
        </w:tc>
        <w:tc>
          <w:tcPr>
            <w:tcW w:w="960" w:type="dxa"/>
          </w:tcPr>
          <w:p w:rsidR="002F7E7A" w:rsidRPr="0092276C" w:rsidRDefault="002F7E7A" w:rsidP="0092276C">
            <w:pPr>
              <w:spacing w:line="320" w:lineRule="exact"/>
              <w:rPr>
                <w:rFonts w:asciiTheme="minorEastAsia" w:eastAsiaTheme="minorEastAsia" w:hAnsiTheme="minorEastAsia" w:cs="Arial"/>
                <w:szCs w:val="21"/>
              </w:rPr>
            </w:pPr>
            <w:r w:rsidRPr="0092276C">
              <w:rPr>
                <w:rFonts w:asciiTheme="minorEastAsia" w:eastAsiaTheme="minorEastAsia" w:hAnsiTheme="minorEastAsia" w:cs="Arial" w:hint="eastAsia"/>
                <w:szCs w:val="21"/>
              </w:rPr>
              <w:t>8.2.2、 8.2.3</w:t>
            </w:r>
            <w:r w:rsidRPr="0092276C">
              <w:rPr>
                <w:rFonts w:asciiTheme="minorEastAsia" w:eastAsiaTheme="minorEastAsia" w:hAnsiTheme="minorEastAsia" w:cs="Arial"/>
                <w:szCs w:val="21"/>
              </w:rPr>
              <w:t xml:space="preserve"> </w:t>
            </w:r>
          </w:p>
        </w:tc>
        <w:tc>
          <w:tcPr>
            <w:tcW w:w="10880" w:type="dxa"/>
            <w:vAlign w:val="center"/>
          </w:tcPr>
          <w:p w:rsidR="002F7E7A" w:rsidRPr="0092276C" w:rsidRDefault="002F7E7A" w:rsidP="0092276C">
            <w:pPr>
              <w:autoSpaceDE w:val="0"/>
              <w:autoSpaceDN w:val="0"/>
              <w:adjustRightInd w:val="0"/>
              <w:snapToGrid w:val="0"/>
              <w:spacing w:line="320" w:lineRule="exact"/>
              <w:ind w:rightChars="-3" w:right="-6" w:firstLineChars="200" w:firstLine="420"/>
              <w:rPr>
                <w:rFonts w:asciiTheme="minorEastAsia" w:eastAsiaTheme="minorEastAsia" w:hAnsiTheme="minorEastAsia" w:cs="Arial"/>
                <w:szCs w:val="21"/>
              </w:rPr>
            </w:pPr>
            <w:r w:rsidRPr="0092276C">
              <w:rPr>
                <w:rFonts w:asciiTheme="minorEastAsia" w:eastAsiaTheme="minorEastAsia" w:hAnsiTheme="minorEastAsia" w:cs="Arial" w:hint="eastAsia"/>
                <w:szCs w:val="21"/>
              </w:rPr>
              <w:t>供销部经理介绍：通过招标会、市场调查、客户的走访、电话、传真了解市场的需求状态。</w:t>
            </w:r>
          </w:p>
          <w:p w:rsidR="002F7E7A" w:rsidRPr="0092276C" w:rsidRDefault="002F7E7A" w:rsidP="0092276C">
            <w:pPr>
              <w:autoSpaceDE w:val="0"/>
              <w:autoSpaceDN w:val="0"/>
              <w:adjustRightInd w:val="0"/>
              <w:snapToGrid w:val="0"/>
              <w:spacing w:line="320" w:lineRule="exact"/>
              <w:ind w:rightChars="-3" w:right="-6" w:firstLineChars="200" w:firstLine="420"/>
              <w:rPr>
                <w:rFonts w:asciiTheme="minorEastAsia" w:eastAsiaTheme="minorEastAsia" w:hAnsiTheme="minorEastAsia" w:cs="Arial"/>
                <w:szCs w:val="21"/>
              </w:rPr>
            </w:pPr>
            <w:r w:rsidRPr="0092276C">
              <w:rPr>
                <w:rFonts w:asciiTheme="minorEastAsia" w:eastAsiaTheme="minorEastAsia" w:hAnsiTheme="minorEastAsia" w:cs="Arial" w:hint="eastAsia"/>
                <w:szCs w:val="21"/>
              </w:rPr>
              <w:t>主要业务以招标文件、订单、合同、电话、邮件、传真等形式确定与产品有关的要求，均已保存或进行相应的记录。对顾客的要求由供销部内勤直接对顾客要求进行识别、确认，对于存在的问题直接提出和顾客进行交流沟通，在合同签订前在公司微信群内对合同的要求进行评审。</w:t>
            </w:r>
          </w:p>
          <w:p w:rsidR="002F7E7A" w:rsidRPr="0092276C" w:rsidRDefault="0093007F" w:rsidP="0092276C">
            <w:pPr>
              <w:autoSpaceDE w:val="0"/>
              <w:autoSpaceDN w:val="0"/>
              <w:adjustRightInd w:val="0"/>
              <w:snapToGrid w:val="0"/>
              <w:spacing w:line="320" w:lineRule="exact"/>
              <w:ind w:rightChars="-3" w:right="-6"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经理王龙华</w:t>
            </w:r>
            <w:r w:rsidR="002F7E7A" w:rsidRPr="0092276C">
              <w:rPr>
                <w:rFonts w:asciiTheme="minorEastAsia" w:eastAsiaTheme="minorEastAsia" w:hAnsiTheme="minorEastAsia" w:cs="Arial" w:hint="eastAsia"/>
                <w:szCs w:val="21"/>
              </w:rPr>
              <w:t>介绍，企业收到客户需求后，供销部门内勤人员在微信群内组织供销、质检、生产、办公室等部门予</w:t>
            </w:r>
            <w:r w:rsidR="002F7E7A" w:rsidRPr="0092276C">
              <w:rPr>
                <w:rFonts w:asciiTheme="minorEastAsia" w:eastAsiaTheme="minorEastAsia" w:hAnsiTheme="minorEastAsia" w:cs="Arial" w:hint="eastAsia"/>
                <w:szCs w:val="21"/>
              </w:rPr>
              <w:lastRenderedPageBreak/>
              <w:t>以评审，没有异议可以满足要求后才签订购销合同，合同经总经理或其授权人签字并加盖企业公章视同经过合同评审，然后回传给客户作为可以满足要求的承诺，合同评审均是在合同回传给客户之前进行。</w:t>
            </w:r>
          </w:p>
          <w:p w:rsidR="00A21A74" w:rsidRDefault="00A21A74" w:rsidP="00A21A74">
            <w:pPr>
              <w:autoSpaceDE w:val="0"/>
              <w:autoSpaceDN w:val="0"/>
              <w:adjustRightInd w:val="0"/>
              <w:snapToGrid w:val="0"/>
              <w:spacing w:line="320" w:lineRule="exact"/>
              <w:ind w:rightChars="-3" w:right="-6" w:firstLineChars="200" w:firstLine="420"/>
              <w:rPr>
                <w:rFonts w:ascii="华文楷体" w:eastAsia="华文楷体" w:hAnsi="华文楷体"/>
                <w:szCs w:val="21"/>
              </w:rPr>
            </w:pPr>
            <w:r w:rsidRPr="002F7E7A">
              <w:rPr>
                <w:rFonts w:ascii="华文楷体" w:eastAsia="华文楷体" w:hAnsi="华文楷体" w:cs="Arial" w:hint="eastAsia"/>
                <w:szCs w:val="21"/>
              </w:rPr>
              <w:t>公司产品和</w:t>
            </w:r>
            <w:r>
              <w:rPr>
                <w:rFonts w:ascii="华文楷体" w:eastAsia="华文楷体" w:hAnsi="华文楷体" w:cs="Arial" w:hint="eastAsia"/>
                <w:szCs w:val="21"/>
              </w:rPr>
              <w:t>加工</w:t>
            </w:r>
            <w:r w:rsidRPr="002F7E7A">
              <w:rPr>
                <w:rFonts w:ascii="华文楷体" w:eastAsia="华文楷体" w:hAnsi="华文楷体" w:cs="Arial" w:hint="eastAsia"/>
                <w:szCs w:val="21"/>
              </w:rPr>
              <w:t>服务的监视和测量控制基本符合规定要求。</w:t>
            </w:r>
            <w:r w:rsidRPr="002F7E7A">
              <w:rPr>
                <w:rFonts w:ascii="华文楷体" w:eastAsia="华文楷体" w:hAnsi="华文楷体" w:hint="eastAsia"/>
                <w:szCs w:val="21"/>
              </w:rPr>
              <w:t>公司规定并对原材料、过程产品、成品实施检验。</w:t>
            </w:r>
          </w:p>
          <w:p w:rsidR="00A21A74" w:rsidRPr="002F7E7A" w:rsidRDefault="00A21A74" w:rsidP="00A21A74">
            <w:pPr>
              <w:autoSpaceDE w:val="0"/>
              <w:autoSpaceDN w:val="0"/>
              <w:adjustRightInd w:val="0"/>
              <w:snapToGrid w:val="0"/>
              <w:spacing w:line="320" w:lineRule="exact"/>
              <w:ind w:rightChars="-3" w:right="-6" w:firstLineChars="200" w:firstLine="420"/>
              <w:rPr>
                <w:rFonts w:ascii="华文楷体" w:eastAsia="华文楷体" w:hAnsi="华文楷体"/>
                <w:szCs w:val="21"/>
              </w:rPr>
            </w:pPr>
            <w:r w:rsidRPr="002F7E7A">
              <w:rPr>
                <w:rFonts w:ascii="华文楷体" w:eastAsia="华文楷体" w:hAnsi="华文楷体" w:cs="Arial" w:hint="eastAsia"/>
                <w:szCs w:val="21"/>
              </w:rPr>
              <w:t>抽查</w:t>
            </w:r>
            <w:r w:rsidRPr="002F7E7A">
              <w:rPr>
                <w:rFonts w:ascii="华文楷体" w:eastAsia="华文楷体" w:hAnsi="华文楷体" w:hint="eastAsia"/>
                <w:szCs w:val="21"/>
              </w:rPr>
              <w:t xml:space="preserve">合同1 </w:t>
            </w:r>
            <w:r w:rsidRPr="002F7E7A">
              <w:rPr>
                <w:rFonts w:ascii="华文楷体" w:eastAsia="华文楷体" w:hAnsi="华文楷体" w:cs="Arial" w:hint="eastAsia"/>
                <w:szCs w:val="21"/>
              </w:rPr>
              <w:t>签订日期</w:t>
            </w:r>
            <w:r w:rsidR="00E16BB6">
              <w:rPr>
                <w:rFonts w:ascii="华文楷体" w:eastAsia="华文楷体" w:hAnsi="华文楷体" w:cs="Arial" w:hint="eastAsia"/>
                <w:szCs w:val="21"/>
              </w:rPr>
              <w:t>2019.5</w:t>
            </w:r>
            <w:r w:rsidRPr="002F7E7A">
              <w:rPr>
                <w:rFonts w:ascii="华文楷体" w:eastAsia="华文楷体" w:hAnsi="华文楷体" w:cs="Arial" w:hint="eastAsia"/>
                <w:szCs w:val="21"/>
              </w:rPr>
              <w:t>.10日，</w:t>
            </w:r>
            <w:r>
              <w:rPr>
                <w:rFonts w:ascii="华文楷体" w:eastAsia="华文楷体" w:hAnsi="华文楷体" w:hint="eastAsia"/>
                <w:szCs w:val="21"/>
              </w:rPr>
              <w:t>顾客：大庆油田第三采油厂</w:t>
            </w:r>
            <w:r w:rsidRPr="002F7E7A">
              <w:rPr>
                <w:rFonts w:ascii="华文楷体" w:eastAsia="华文楷体" w:hAnsi="华文楷体" w:hint="eastAsia"/>
                <w:szCs w:val="21"/>
              </w:rPr>
              <w:t>，购买产品名称：</w:t>
            </w:r>
            <w:r>
              <w:rPr>
                <w:rFonts w:ascii="华文楷体" w:eastAsia="华文楷体" w:hAnsi="华文楷体" w:cs="Arial" w:hint="eastAsia"/>
                <w:szCs w:val="21"/>
              </w:rPr>
              <w:t>配水器（规格型号665）</w:t>
            </w:r>
            <w:r w:rsidRPr="002F7E7A">
              <w:rPr>
                <w:rFonts w:ascii="华文楷体" w:eastAsia="华文楷体" w:hAnsi="华文楷体" w:cs="Arial" w:hint="eastAsia"/>
                <w:szCs w:val="21"/>
              </w:rPr>
              <w:t>180件、</w:t>
            </w:r>
            <w:r>
              <w:rPr>
                <w:rFonts w:ascii="华文楷体" w:eastAsia="华文楷体" w:hAnsi="华文楷体" w:cs="Arial" w:hint="eastAsia"/>
                <w:szCs w:val="21"/>
              </w:rPr>
              <w:t>堵塞器（20）220</w:t>
            </w:r>
            <w:r w:rsidRPr="002F7E7A">
              <w:rPr>
                <w:rFonts w:ascii="华文楷体" w:eastAsia="华文楷体" w:hAnsi="华文楷体" w:cs="Arial" w:hint="eastAsia"/>
                <w:szCs w:val="21"/>
              </w:rPr>
              <w:t>件、DN200法兰310件、</w:t>
            </w:r>
            <w:r w:rsidR="00E16BB6">
              <w:rPr>
                <w:rFonts w:ascii="华文楷体" w:eastAsia="华文楷体" w:hAnsi="华文楷体" w:cs="Arial" w:hint="eastAsia"/>
                <w:szCs w:val="21"/>
              </w:rPr>
              <w:t>双头螺栓</w:t>
            </w:r>
            <w:r>
              <w:rPr>
                <w:rFonts w:ascii="华文楷体" w:eastAsia="华文楷体" w:hAnsi="华文楷体" w:cs="Arial" w:hint="eastAsia"/>
                <w:szCs w:val="21"/>
              </w:rPr>
              <w:t>（型号</w:t>
            </w:r>
            <w:r w:rsidR="00E16BB6">
              <w:rPr>
                <w:rFonts w:ascii="华文楷体" w:eastAsia="华文楷体" w:hAnsi="华文楷体" w:cs="Arial" w:hint="eastAsia"/>
                <w:szCs w:val="21"/>
              </w:rPr>
              <w:t>M24*140</w:t>
            </w:r>
            <w:r>
              <w:rPr>
                <w:rFonts w:ascii="华文楷体" w:eastAsia="华文楷体" w:hAnsi="华文楷体" w:cs="Arial" w:hint="eastAsia"/>
                <w:szCs w:val="21"/>
              </w:rPr>
              <w:t>）</w:t>
            </w:r>
            <w:r w:rsidR="00E16BB6">
              <w:rPr>
                <w:rFonts w:ascii="华文楷体" w:eastAsia="华文楷体" w:hAnsi="华文楷体" w:cs="Arial" w:hint="eastAsia"/>
                <w:szCs w:val="21"/>
              </w:rPr>
              <w:t>8</w:t>
            </w:r>
            <w:r>
              <w:rPr>
                <w:rFonts w:ascii="华文楷体" w:eastAsia="华文楷体" w:hAnsi="华文楷体" w:cs="Arial" w:hint="eastAsia"/>
                <w:szCs w:val="21"/>
              </w:rPr>
              <w:t>00件</w:t>
            </w:r>
            <w:r w:rsidRPr="002F7E7A">
              <w:rPr>
                <w:rFonts w:ascii="华文楷体" w:eastAsia="华文楷体" w:hAnsi="华文楷体" w:hint="eastAsia"/>
                <w:szCs w:val="21"/>
              </w:rPr>
              <w:t>等。</w:t>
            </w:r>
            <w:r w:rsidRPr="002F7E7A">
              <w:rPr>
                <w:rFonts w:ascii="华文楷体" w:eastAsia="华文楷体" w:hAnsi="华文楷体" w:cs="Arial" w:hint="eastAsia"/>
                <w:szCs w:val="21"/>
              </w:rPr>
              <w:t>另合同约定了价格、交货日期、交货地点方式、验收期限和方法、包装及运费、结算方式、质保和服务等内容，公司代表</w:t>
            </w:r>
            <w:r w:rsidR="00E16BB6">
              <w:rPr>
                <w:rFonts w:ascii="华文楷体" w:eastAsia="华文楷体" w:hAnsi="华文楷体" w:cs="Arial" w:hint="eastAsia"/>
                <w:szCs w:val="21"/>
              </w:rPr>
              <w:t>王龙华</w:t>
            </w:r>
            <w:r w:rsidRPr="002F7E7A">
              <w:rPr>
                <w:rFonts w:ascii="华文楷体" w:eastAsia="华文楷体" w:hAnsi="华文楷体" w:cs="Arial" w:hint="eastAsia"/>
                <w:szCs w:val="21"/>
              </w:rPr>
              <w:t>评审后，于</w:t>
            </w:r>
            <w:r w:rsidR="00D853A0">
              <w:rPr>
                <w:rFonts w:ascii="华文楷体" w:eastAsia="华文楷体" w:hAnsi="华文楷体" w:cs="Arial" w:hint="eastAsia"/>
                <w:szCs w:val="21"/>
              </w:rPr>
              <w:t>2019.5.10</w:t>
            </w:r>
            <w:r w:rsidRPr="002F7E7A">
              <w:rPr>
                <w:rFonts w:ascii="华文楷体" w:eastAsia="华文楷体" w:hAnsi="华文楷体" w:cs="Arial" w:hint="eastAsia"/>
                <w:szCs w:val="21"/>
              </w:rPr>
              <w:t>日签字盖公章后回传给客户，评审是在回传给客户之前完成。</w:t>
            </w:r>
          </w:p>
          <w:p w:rsidR="00A21A74" w:rsidRPr="002F7E7A" w:rsidRDefault="00A21A74" w:rsidP="00A21A74">
            <w:pPr>
              <w:autoSpaceDE w:val="0"/>
              <w:autoSpaceDN w:val="0"/>
              <w:adjustRightInd w:val="0"/>
              <w:snapToGrid w:val="0"/>
              <w:spacing w:line="320" w:lineRule="exact"/>
              <w:ind w:rightChars="-3" w:right="-6" w:firstLineChars="200" w:firstLine="420"/>
              <w:rPr>
                <w:rFonts w:ascii="华文楷体" w:eastAsia="华文楷体" w:hAnsi="华文楷体"/>
                <w:szCs w:val="21"/>
              </w:rPr>
            </w:pPr>
            <w:r w:rsidRPr="002F7E7A">
              <w:rPr>
                <w:rFonts w:ascii="华文楷体" w:eastAsia="华文楷体" w:hAnsi="华文楷体" w:cs="Arial" w:hint="eastAsia"/>
                <w:szCs w:val="21"/>
              </w:rPr>
              <w:t>抽查</w:t>
            </w:r>
            <w:r>
              <w:rPr>
                <w:rFonts w:ascii="华文楷体" w:eastAsia="华文楷体" w:hAnsi="华文楷体" w:cs="Arial" w:hint="eastAsia"/>
                <w:szCs w:val="21"/>
              </w:rPr>
              <w:t>加工</w:t>
            </w:r>
            <w:r w:rsidRPr="002F7E7A">
              <w:rPr>
                <w:rFonts w:ascii="华文楷体" w:eastAsia="华文楷体" w:hAnsi="华文楷体" w:hint="eastAsia"/>
                <w:szCs w:val="21"/>
              </w:rPr>
              <w:t>合同2：</w:t>
            </w:r>
            <w:r w:rsidRPr="002F7E7A">
              <w:rPr>
                <w:rFonts w:ascii="华文楷体" w:eastAsia="华文楷体" w:hAnsi="华文楷体" w:cs="Arial" w:hint="eastAsia"/>
                <w:szCs w:val="21"/>
              </w:rPr>
              <w:t>签订日期2019.4.2</w:t>
            </w:r>
            <w:r w:rsidR="00D853A0">
              <w:rPr>
                <w:rFonts w:ascii="华文楷体" w:eastAsia="华文楷体" w:hAnsi="华文楷体" w:cs="Arial" w:hint="eastAsia"/>
                <w:szCs w:val="21"/>
              </w:rPr>
              <w:t>6日</w:t>
            </w:r>
            <w:r>
              <w:rPr>
                <w:rFonts w:ascii="华文楷体" w:eastAsia="华文楷体" w:hAnsi="华文楷体" w:hint="eastAsia"/>
                <w:szCs w:val="21"/>
              </w:rPr>
              <w:t>；顾客名称：大庆油田第四采油厂：</w:t>
            </w:r>
            <w:r w:rsidRPr="002F7E7A">
              <w:rPr>
                <w:rFonts w:ascii="华文楷体" w:eastAsia="华文楷体" w:hAnsi="华文楷体" w:hint="eastAsia"/>
                <w:szCs w:val="21"/>
              </w:rPr>
              <w:t>产品名称：</w:t>
            </w:r>
            <w:r w:rsidR="00E16BB6">
              <w:rPr>
                <w:rFonts w:ascii="华文楷体" w:eastAsia="华文楷体" w:hAnsi="华文楷体" w:hint="eastAsia"/>
                <w:szCs w:val="21"/>
              </w:rPr>
              <w:t>封隔器</w:t>
            </w:r>
            <w:r>
              <w:rPr>
                <w:rFonts w:ascii="华文楷体" w:eastAsia="华文楷体" w:hAnsi="华文楷体" w:cs="Arial" w:hint="eastAsia"/>
                <w:szCs w:val="21"/>
              </w:rPr>
              <w:t>：规格</w:t>
            </w:r>
            <w:r w:rsidR="00E16BB6">
              <w:rPr>
                <w:rFonts w:ascii="华文楷体" w:eastAsia="华文楷体" w:hAnsi="华文楷体" w:cs="Arial" w:hint="eastAsia"/>
                <w:szCs w:val="21"/>
              </w:rPr>
              <w:t>型号:K344(B)115</w:t>
            </w:r>
            <w:r w:rsidRPr="002F7E7A">
              <w:rPr>
                <w:rFonts w:ascii="华文楷体" w:eastAsia="华文楷体" w:hAnsi="华文楷体" w:cs="Arial" w:hint="eastAsia"/>
                <w:szCs w:val="21"/>
              </w:rPr>
              <w:t>、</w:t>
            </w:r>
            <w:r w:rsidR="00E16BB6">
              <w:rPr>
                <w:rFonts w:ascii="华文楷体" w:eastAsia="华文楷体" w:hAnsi="华文楷体" w:cs="Arial" w:hint="eastAsia"/>
                <w:szCs w:val="21"/>
              </w:rPr>
              <w:t>芯轴</w:t>
            </w:r>
            <w:r w:rsidRPr="002F7E7A">
              <w:rPr>
                <w:rFonts w:ascii="华文楷体" w:eastAsia="华文楷体" w:hAnsi="华文楷体" w:hint="eastAsia"/>
                <w:szCs w:val="21"/>
              </w:rPr>
              <w:t>。</w:t>
            </w:r>
            <w:r w:rsidRPr="002F7E7A">
              <w:rPr>
                <w:rFonts w:ascii="华文楷体" w:eastAsia="华文楷体" w:hAnsi="华文楷体" w:cs="Arial" w:hint="eastAsia"/>
                <w:szCs w:val="21"/>
              </w:rPr>
              <w:t>另合同约定了价格、交货日期、交货地点方式、验收期限和方法、包装及运费、结算方式、质保和服务等内容，公司代表</w:t>
            </w:r>
            <w:r w:rsidR="00E16BB6">
              <w:rPr>
                <w:rFonts w:ascii="华文楷体" w:eastAsia="华文楷体" w:hAnsi="华文楷体" w:cs="Arial" w:hint="eastAsia"/>
                <w:szCs w:val="21"/>
              </w:rPr>
              <w:t>王龙华</w:t>
            </w:r>
            <w:r w:rsidRPr="002F7E7A">
              <w:rPr>
                <w:rFonts w:ascii="华文楷体" w:eastAsia="华文楷体" w:hAnsi="华文楷体" w:cs="Arial" w:hint="eastAsia"/>
                <w:szCs w:val="21"/>
              </w:rPr>
              <w:t>评审后于2019.4.2</w:t>
            </w:r>
            <w:r w:rsidR="00D853A0">
              <w:rPr>
                <w:rFonts w:ascii="华文楷体" w:eastAsia="华文楷体" w:hAnsi="华文楷体" w:cs="Arial" w:hint="eastAsia"/>
                <w:szCs w:val="21"/>
              </w:rPr>
              <w:t>6</w:t>
            </w:r>
            <w:r>
              <w:rPr>
                <w:rFonts w:ascii="华文楷体" w:eastAsia="华文楷体" w:hAnsi="华文楷体" w:cs="Arial" w:hint="eastAsia"/>
                <w:szCs w:val="21"/>
              </w:rPr>
              <w:t xml:space="preserve"> </w:t>
            </w:r>
            <w:r w:rsidRPr="002F7E7A">
              <w:rPr>
                <w:rFonts w:ascii="华文楷体" w:eastAsia="华文楷体" w:hAnsi="华文楷体" w:cs="Arial" w:hint="eastAsia"/>
                <w:szCs w:val="21"/>
              </w:rPr>
              <w:t>签字盖公章后回传给客户，评审是在回传给客户之前完成。</w:t>
            </w:r>
          </w:p>
          <w:p w:rsidR="00A21A74" w:rsidRPr="002F7E7A" w:rsidRDefault="00A21A74" w:rsidP="00A21A74">
            <w:pPr>
              <w:autoSpaceDE w:val="0"/>
              <w:autoSpaceDN w:val="0"/>
              <w:adjustRightInd w:val="0"/>
              <w:snapToGrid w:val="0"/>
              <w:spacing w:line="320" w:lineRule="exact"/>
              <w:ind w:rightChars="-3" w:right="-6" w:firstLineChars="200" w:firstLine="420"/>
              <w:rPr>
                <w:rFonts w:ascii="华文楷体" w:eastAsia="华文楷体" w:hAnsi="华文楷体"/>
                <w:szCs w:val="21"/>
              </w:rPr>
            </w:pPr>
            <w:r w:rsidRPr="002F7E7A">
              <w:rPr>
                <w:rFonts w:ascii="华文楷体" w:eastAsia="华文楷体" w:hAnsi="华文楷体" w:cs="Arial" w:hint="eastAsia"/>
                <w:szCs w:val="21"/>
              </w:rPr>
              <w:t>抽查</w:t>
            </w:r>
            <w:r w:rsidRPr="002F7E7A">
              <w:rPr>
                <w:rFonts w:ascii="华文楷体" w:eastAsia="华文楷体" w:hAnsi="华文楷体" w:hint="eastAsia"/>
                <w:szCs w:val="21"/>
              </w:rPr>
              <w:t>合同3：</w:t>
            </w:r>
            <w:r w:rsidRPr="002F7E7A">
              <w:rPr>
                <w:rFonts w:ascii="华文楷体" w:eastAsia="华文楷体" w:hAnsi="华文楷体" w:cs="Arial" w:hint="eastAsia"/>
                <w:szCs w:val="21"/>
              </w:rPr>
              <w:t>签订日期</w:t>
            </w:r>
            <w:r>
              <w:rPr>
                <w:rFonts w:ascii="华文楷体" w:eastAsia="华文楷体" w:hAnsi="华文楷体" w:cs="Arial" w:hint="eastAsia"/>
                <w:szCs w:val="21"/>
              </w:rPr>
              <w:t>2019</w:t>
            </w:r>
            <w:r w:rsidRPr="002F7E7A">
              <w:rPr>
                <w:rFonts w:ascii="华文楷体" w:eastAsia="华文楷体" w:hAnsi="华文楷体" w:cs="Arial" w:hint="eastAsia"/>
                <w:szCs w:val="21"/>
              </w:rPr>
              <w:t>.3.15</w:t>
            </w:r>
            <w:r w:rsidR="00D853A0">
              <w:rPr>
                <w:rFonts w:ascii="华文楷体" w:eastAsia="华文楷体" w:hAnsi="华文楷体" w:cs="Arial" w:hint="eastAsia"/>
                <w:szCs w:val="21"/>
              </w:rPr>
              <w:t>日</w:t>
            </w:r>
            <w:r>
              <w:rPr>
                <w:rFonts w:ascii="华文楷体" w:eastAsia="华文楷体" w:hAnsi="华文楷体" w:hint="eastAsia"/>
                <w:szCs w:val="21"/>
              </w:rPr>
              <w:t>，顾客名称：</w:t>
            </w:r>
            <w:r w:rsidR="00C7596E" w:rsidRPr="00C7596E">
              <w:rPr>
                <w:rFonts w:ascii="宋体" w:hAnsi="宋体" w:cs="宋体"/>
                <w:kern w:val="0"/>
                <w:szCs w:val="21"/>
              </w:rPr>
              <w:t>康迪石油机械设备制造有限公</w:t>
            </w:r>
            <w:r w:rsidR="00C7596E" w:rsidRPr="00C7596E">
              <w:rPr>
                <w:rFonts w:ascii="宋体" w:hAnsi="宋体" w:cs="宋体" w:hint="eastAsia"/>
                <w:kern w:val="0"/>
                <w:szCs w:val="21"/>
              </w:rPr>
              <w:t>司</w:t>
            </w:r>
            <w:r w:rsidR="00D853A0">
              <w:rPr>
                <w:rFonts w:ascii="华文楷体" w:eastAsia="华文楷体" w:hAnsi="华文楷体" w:hint="eastAsia"/>
                <w:szCs w:val="21"/>
              </w:rPr>
              <w:t>：购买产品：防砂筛管</w:t>
            </w:r>
            <w:r w:rsidRPr="002F7E7A">
              <w:rPr>
                <w:rFonts w:ascii="华文楷体" w:eastAsia="华文楷体" w:hAnsi="华文楷体" w:hint="eastAsia"/>
                <w:szCs w:val="21"/>
              </w:rPr>
              <w:t>，规格</w:t>
            </w:r>
            <w:r w:rsidR="00D853A0">
              <w:rPr>
                <w:rFonts w:ascii="华文楷体" w:eastAsia="华文楷体" w:hAnsi="华文楷体" w:hint="eastAsia"/>
                <w:szCs w:val="21"/>
              </w:rPr>
              <w:t>型号：1000</w:t>
            </w:r>
            <w:r>
              <w:rPr>
                <w:rFonts w:ascii="华文楷体" w:eastAsia="华文楷体" w:hAnsi="华文楷体" w:hint="eastAsia"/>
                <w:szCs w:val="21"/>
              </w:rPr>
              <w:t>、U型管卡等</w:t>
            </w:r>
            <w:r w:rsidRPr="002F7E7A">
              <w:rPr>
                <w:rFonts w:ascii="华文楷体" w:eastAsia="华文楷体" w:hAnsi="华文楷体" w:hint="eastAsia"/>
                <w:szCs w:val="21"/>
              </w:rPr>
              <w:t>等7种</w:t>
            </w:r>
            <w:r>
              <w:rPr>
                <w:rFonts w:ascii="华文楷体" w:eastAsia="华文楷体" w:hAnsi="华文楷体" w:hint="eastAsia"/>
                <w:szCs w:val="21"/>
              </w:rPr>
              <w:t>产品</w:t>
            </w:r>
            <w:r w:rsidRPr="002F7E7A">
              <w:rPr>
                <w:rFonts w:ascii="华文楷体" w:eastAsia="华文楷体" w:hAnsi="华文楷体" w:hint="eastAsia"/>
                <w:szCs w:val="21"/>
              </w:rPr>
              <w:t>，材质：P11、Q345E等，</w:t>
            </w:r>
            <w:r w:rsidRPr="002F7E7A">
              <w:rPr>
                <w:rFonts w:ascii="华文楷体" w:eastAsia="华文楷体" w:hAnsi="华文楷体" w:cs="Arial" w:hint="eastAsia"/>
                <w:szCs w:val="21"/>
              </w:rPr>
              <w:t>另合同约定了价格、交货日期、交货地点方式、验收期限和方法、包装及运费、结算方式、质保和服务等内容，公司代表</w:t>
            </w:r>
            <w:r w:rsidR="00E16BB6">
              <w:rPr>
                <w:rFonts w:ascii="华文楷体" w:eastAsia="华文楷体" w:hAnsi="华文楷体" w:cs="Arial" w:hint="eastAsia"/>
                <w:szCs w:val="21"/>
              </w:rPr>
              <w:t>王龙华</w:t>
            </w:r>
            <w:r w:rsidRPr="002F7E7A">
              <w:rPr>
                <w:rFonts w:ascii="华文楷体" w:eastAsia="华文楷体" w:hAnsi="华文楷体" w:cs="Arial" w:hint="eastAsia"/>
                <w:szCs w:val="21"/>
              </w:rPr>
              <w:t>评审后于</w:t>
            </w:r>
            <w:r>
              <w:rPr>
                <w:rFonts w:ascii="华文楷体" w:eastAsia="华文楷体" w:hAnsi="华文楷体" w:cs="Arial" w:hint="eastAsia"/>
                <w:szCs w:val="21"/>
              </w:rPr>
              <w:t>2019</w:t>
            </w:r>
            <w:r w:rsidRPr="002F7E7A">
              <w:rPr>
                <w:rFonts w:ascii="华文楷体" w:eastAsia="华文楷体" w:hAnsi="华文楷体" w:cs="Arial" w:hint="eastAsia"/>
                <w:szCs w:val="21"/>
              </w:rPr>
              <w:t>.3.15日签字盖公章后回传给客户，评审是在回传给客户之前完成。</w:t>
            </w:r>
          </w:p>
          <w:p w:rsidR="00A21A74" w:rsidRPr="002F7E7A" w:rsidRDefault="00A21A74" w:rsidP="00A21A74">
            <w:pPr>
              <w:autoSpaceDE w:val="0"/>
              <w:autoSpaceDN w:val="0"/>
              <w:adjustRightInd w:val="0"/>
              <w:snapToGrid w:val="0"/>
              <w:spacing w:line="320" w:lineRule="exact"/>
              <w:ind w:rightChars="-3" w:right="-6" w:firstLineChars="100" w:firstLine="210"/>
              <w:rPr>
                <w:rFonts w:ascii="华文楷体" w:eastAsia="华文楷体" w:hAnsi="华文楷体" w:cs="Arial"/>
                <w:szCs w:val="21"/>
              </w:rPr>
            </w:pPr>
            <w:r>
              <w:rPr>
                <w:rFonts w:ascii="华文楷体" w:eastAsia="华文楷体" w:hAnsi="华文楷体" w:cs="Arial" w:hint="eastAsia"/>
                <w:szCs w:val="21"/>
              </w:rPr>
              <w:t>抽查合同</w:t>
            </w:r>
            <w:r w:rsidRPr="002F7E7A">
              <w:rPr>
                <w:rFonts w:ascii="华文楷体" w:eastAsia="华文楷体" w:hAnsi="华文楷体" w:cs="Arial" w:hint="eastAsia"/>
                <w:szCs w:val="21"/>
              </w:rPr>
              <w:t>4，签订日期20</w:t>
            </w:r>
            <w:r>
              <w:rPr>
                <w:rFonts w:ascii="华文楷体" w:eastAsia="华文楷体" w:hAnsi="华文楷体" w:cs="Arial" w:hint="eastAsia"/>
                <w:szCs w:val="21"/>
              </w:rPr>
              <w:t>19</w:t>
            </w:r>
            <w:r w:rsidRPr="002F7E7A">
              <w:rPr>
                <w:rFonts w:ascii="华文楷体" w:eastAsia="华文楷体" w:hAnsi="华文楷体" w:cs="Arial" w:hint="eastAsia"/>
                <w:szCs w:val="21"/>
              </w:rPr>
              <w:t>.5.</w:t>
            </w:r>
            <w:r w:rsidR="00D853A0">
              <w:rPr>
                <w:rFonts w:ascii="华文楷体" w:eastAsia="华文楷体" w:hAnsi="华文楷体" w:cs="Arial" w:hint="eastAsia"/>
                <w:szCs w:val="21"/>
              </w:rPr>
              <w:t>1</w:t>
            </w:r>
            <w:r w:rsidRPr="002F7E7A">
              <w:rPr>
                <w:rFonts w:ascii="华文楷体" w:eastAsia="华文楷体" w:hAnsi="华文楷体" w:cs="Arial" w:hint="eastAsia"/>
                <w:szCs w:val="21"/>
              </w:rPr>
              <w:t>7</w:t>
            </w:r>
            <w:r>
              <w:rPr>
                <w:rFonts w:ascii="华文楷体" w:eastAsia="华文楷体" w:hAnsi="华文楷体" w:cs="Arial" w:hint="eastAsia"/>
                <w:szCs w:val="21"/>
              </w:rPr>
              <w:t>日，需方大庆油田工程有限公司</w:t>
            </w:r>
            <w:r w:rsidRPr="002F7E7A">
              <w:rPr>
                <w:rFonts w:ascii="华文楷体" w:eastAsia="华文楷体" w:hAnsi="华文楷体" w:cs="Arial" w:hint="eastAsia"/>
                <w:szCs w:val="21"/>
              </w:rPr>
              <w:t>，采购</w:t>
            </w:r>
            <w:r>
              <w:rPr>
                <w:rFonts w:ascii="华文楷体" w:eastAsia="华文楷体" w:hAnsi="华文楷体" w:cs="Arial" w:hint="eastAsia"/>
                <w:szCs w:val="21"/>
              </w:rPr>
              <w:t>双头螺栓、M30X185、六角螺母M30、皮带轮规格型号PQL11-300</w:t>
            </w:r>
            <w:r w:rsidRPr="002F7E7A">
              <w:rPr>
                <w:rFonts w:ascii="华文楷体" w:eastAsia="华文楷体" w:hAnsi="华文楷体" w:cs="Arial" w:hint="eastAsia"/>
                <w:szCs w:val="21"/>
              </w:rPr>
              <w:t>，合同约定质量要求、交货时间地点、验收方式等内容，公司代表</w:t>
            </w:r>
            <w:r w:rsidR="00E16BB6">
              <w:rPr>
                <w:rFonts w:ascii="华文楷体" w:eastAsia="华文楷体" w:hAnsi="华文楷体" w:cs="Arial" w:hint="eastAsia"/>
                <w:szCs w:val="21"/>
              </w:rPr>
              <w:t>王龙华</w:t>
            </w:r>
            <w:r w:rsidRPr="002F7E7A">
              <w:rPr>
                <w:rFonts w:ascii="华文楷体" w:eastAsia="华文楷体" w:hAnsi="华文楷体" w:cs="Arial" w:hint="eastAsia"/>
                <w:szCs w:val="21"/>
              </w:rPr>
              <w:t>评审后于</w:t>
            </w:r>
            <w:r>
              <w:rPr>
                <w:rFonts w:ascii="华文楷体" w:eastAsia="华文楷体" w:hAnsi="华文楷体" w:cs="Arial" w:hint="eastAsia"/>
                <w:szCs w:val="21"/>
              </w:rPr>
              <w:t>2019</w:t>
            </w:r>
            <w:r w:rsidRPr="002F7E7A">
              <w:rPr>
                <w:rFonts w:ascii="华文楷体" w:eastAsia="华文楷体" w:hAnsi="华文楷体" w:cs="Arial" w:hint="eastAsia"/>
                <w:szCs w:val="21"/>
              </w:rPr>
              <w:t>.5.</w:t>
            </w:r>
            <w:r w:rsidR="00D853A0">
              <w:rPr>
                <w:rFonts w:ascii="华文楷体" w:eastAsia="华文楷体" w:hAnsi="华文楷体" w:cs="Arial" w:hint="eastAsia"/>
                <w:szCs w:val="21"/>
              </w:rPr>
              <w:t>1</w:t>
            </w:r>
            <w:r w:rsidRPr="002F7E7A">
              <w:rPr>
                <w:rFonts w:ascii="华文楷体" w:eastAsia="华文楷体" w:hAnsi="华文楷体" w:cs="Arial" w:hint="eastAsia"/>
                <w:szCs w:val="21"/>
              </w:rPr>
              <w:t>7日签字盖公章后回传给客户，评审是在回传给客户之前完成。</w:t>
            </w:r>
          </w:p>
          <w:p w:rsidR="002F7E7A" w:rsidRPr="0092276C" w:rsidRDefault="00A21A74" w:rsidP="00A21A74">
            <w:pPr>
              <w:autoSpaceDE w:val="0"/>
              <w:autoSpaceDN w:val="0"/>
              <w:adjustRightInd w:val="0"/>
              <w:snapToGrid w:val="0"/>
              <w:spacing w:line="320" w:lineRule="exact"/>
              <w:ind w:rightChars="-3" w:right="-6" w:firstLineChars="100" w:firstLine="210"/>
              <w:rPr>
                <w:rFonts w:asciiTheme="minorEastAsia" w:eastAsiaTheme="minorEastAsia" w:hAnsiTheme="minorEastAsia" w:cs="Arial"/>
                <w:szCs w:val="21"/>
              </w:rPr>
            </w:pPr>
            <w:r w:rsidRPr="002F7E7A">
              <w:rPr>
                <w:rFonts w:ascii="华文楷体" w:eastAsia="华文楷体" w:hAnsi="华文楷体" w:cs="Arial" w:hint="eastAsia"/>
                <w:szCs w:val="21"/>
              </w:rPr>
              <w:t>供销部经理</w:t>
            </w:r>
            <w:r>
              <w:rPr>
                <w:rFonts w:ascii="华文楷体" w:eastAsia="华文楷体" w:hAnsi="华文楷体" w:cs="Arial" w:hint="eastAsia"/>
                <w:szCs w:val="21"/>
              </w:rPr>
              <w:t>王龙华</w:t>
            </w:r>
            <w:r w:rsidRPr="002F7E7A">
              <w:rPr>
                <w:rFonts w:ascii="华文楷体" w:eastAsia="华文楷体" w:hAnsi="华文楷体" w:cs="Arial" w:hint="eastAsia"/>
                <w:szCs w:val="21"/>
              </w:rPr>
              <w:t>介绍：目前尚未发生合同更改的情况，询问对更改情况的控制较为明确清楚。 产品和服务要求的评审基本符合标准要求。</w:t>
            </w:r>
          </w:p>
          <w:p w:rsidR="002F7E7A" w:rsidRPr="0092276C" w:rsidRDefault="002F7E7A" w:rsidP="0092276C">
            <w:pPr>
              <w:autoSpaceDE w:val="0"/>
              <w:autoSpaceDN w:val="0"/>
              <w:adjustRightInd w:val="0"/>
              <w:snapToGrid w:val="0"/>
              <w:spacing w:line="320" w:lineRule="exact"/>
              <w:ind w:rightChars="-3" w:right="-6" w:firstLineChars="200" w:firstLine="420"/>
              <w:rPr>
                <w:rFonts w:asciiTheme="minorEastAsia" w:eastAsiaTheme="minorEastAsia" w:hAnsiTheme="minorEastAsia" w:cs="Arial"/>
                <w:szCs w:val="21"/>
              </w:rPr>
            </w:pPr>
            <w:r w:rsidRPr="0092276C">
              <w:rPr>
                <w:rFonts w:asciiTheme="minorEastAsia" w:eastAsiaTheme="minorEastAsia" w:hAnsiTheme="minorEastAsia" w:cs="Arial" w:hint="eastAsia"/>
                <w:szCs w:val="21"/>
              </w:rPr>
              <w:t>供销部</w:t>
            </w:r>
            <w:r w:rsidR="0093007F">
              <w:rPr>
                <w:rFonts w:asciiTheme="minorEastAsia" w:eastAsiaTheme="minorEastAsia" w:hAnsiTheme="minorEastAsia" w:cs="Arial" w:hint="eastAsia"/>
                <w:szCs w:val="21"/>
              </w:rPr>
              <w:t>经理王龙华</w:t>
            </w:r>
            <w:r w:rsidRPr="0092276C">
              <w:rPr>
                <w:rFonts w:asciiTheme="minorEastAsia" w:eastAsiaTheme="minorEastAsia" w:hAnsiTheme="minorEastAsia" w:cs="Arial" w:hint="eastAsia"/>
                <w:szCs w:val="21"/>
              </w:rPr>
              <w:t xml:space="preserve">介绍：目前尚未发生合同更改的情况，询问对更改情况的控制较为明确清楚。 </w:t>
            </w:r>
          </w:p>
          <w:p w:rsidR="002F7E7A" w:rsidRPr="0092276C" w:rsidRDefault="002F7E7A" w:rsidP="0092276C">
            <w:pPr>
              <w:spacing w:line="320" w:lineRule="exact"/>
              <w:ind w:firstLineChars="200" w:firstLine="420"/>
              <w:rPr>
                <w:rFonts w:asciiTheme="minorEastAsia" w:eastAsiaTheme="minorEastAsia" w:hAnsiTheme="minorEastAsia" w:cs="Arial"/>
                <w:szCs w:val="21"/>
              </w:rPr>
            </w:pPr>
            <w:r w:rsidRPr="0092276C">
              <w:rPr>
                <w:rFonts w:asciiTheme="minorEastAsia" w:eastAsiaTheme="minorEastAsia" w:hAnsiTheme="minorEastAsia" w:cs="Arial" w:hint="eastAsia"/>
                <w:szCs w:val="21"/>
              </w:rPr>
              <w:t>产品和服务要求的评审基本符合标准要求。</w:t>
            </w:r>
          </w:p>
        </w:tc>
        <w:tc>
          <w:tcPr>
            <w:tcW w:w="709" w:type="dxa"/>
          </w:tcPr>
          <w:p w:rsidR="002F7E7A" w:rsidRPr="0092276C" w:rsidRDefault="002F7E7A" w:rsidP="0092276C">
            <w:pPr>
              <w:spacing w:line="320" w:lineRule="exact"/>
              <w:rPr>
                <w:rFonts w:asciiTheme="minorEastAsia" w:eastAsiaTheme="minorEastAsia" w:hAnsiTheme="minorEastAsia"/>
                <w:szCs w:val="21"/>
              </w:rPr>
            </w:pPr>
          </w:p>
        </w:tc>
      </w:tr>
      <w:tr w:rsidR="002F7E7A" w:rsidRPr="0092276C" w:rsidTr="000B3526">
        <w:trPr>
          <w:trHeight w:val="378"/>
        </w:trPr>
        <w:tc>
          <w:tcPr>
            <w:tcW w:w="2160" w:type="dxa"/>
            <w:vAlign w:val="center"/>
          </w:tcPr>
          <w:p w:rsidR="002F7E7A" w:rsidRPr="0092276C" w:rsidRDefault="002F7E7A" w:rsidP="0092276C">
            <w:pPr>
              <w:spacing w:line="320" w:lineRule="exact"/>
              <w:rPr>
                <w:rFonts w:asciiTheme="minorEastAsia" w:eastAsiaTheme="minorEastAsia" w:hAnsiTheme="minorEastAsia" w:cs="Arial"/>
                <w:szCs w:val="21"/>
              </w:rPr>
            </w:pPr>
            <w:r w:rsidRPr="0092276C">
              <w:rPr>
                <w:rFonts w:asciiTheme="minorEastAsia" w:eastAsiaTheme="minorEastAsia" w:hAnsiTheme="minorEastAsia" w:cs="Arial" w:hint="eastAsia"/>
                <w:szCs w:val="21"/>
              </w:rPr>
              <w:lastRenderedPageBreak/>
              <w:t>与产品有关要求的更改</w:t>
            </w:r>
          </w:p>
        </w:tc>
        <w:tc>
          <w:tcPr>
            <w:tcW w:w="960" w:type="dxa"/>
          </w:tcPr>
          <w:p w:rsidR="002F7E7A" w:rsidRPr="0092276C" w:rsidRDefault="002F7E7A" w:rsidP="0092276C">
            <w:pPr>
              <w:spacing w:line="320" w:lineRule="exact"/>
              <w:rPr>
                <w:rFonts w:asciiTheme="minorEastAsia" w:eastAsiaTheme="minorEastAsia" w:hAnsiTheme="minorEastAsia" w:cs="Arial"/>
                <w:szCs w:val="21"/>
              </w:rPr>
            </w:pPr>
            <w:r w:rsidRPr="0092276C">
              <w:rPr>
                <w:rFonts w:asciiTheme="minorEastAsia" w:eastAsiaTheme="minorEastAsia" w:hAnsiTheme="minorEastAsia" w:cs="Arial" w:hint="eastAsia"/>
                <w:szCs w:val="21"/>
              </w:rPr>
              <w:t>8.2.4</w:t>
            </w:r>
            <w:r w:rsidRPr="0092276C">
              <w:rPr>
                <w:rFonts w:asciiTheme="minorEastAsia" w:eastAsiaTheme="minorEastAsia" w:hAnsiTheme="minorEastAsia" w:cs="Arial"/>
                <w:szCs w:val="21"/>
              </w:rPr>
              <w:t xml:space="preserve"> </w:t>
            </w:r>
          </w:p>
        </w:tc>
        <w:tc>
          <w:tcPr>
            <w:tcW w:w="10880" w:type="dxa"/>
          </w:tcPr>
          <w:p w:rsidR="002F7E7A" w:rsidRPr="0092276C" w:rsidRDefault="002F7E7A" w:rsidP="0092276C">
            <w:pPr>
              <w:pStyle w:val="Style2"/>
              <w:spacing w:line="320" w:lineRule="exact"/>
              <w:rPr>
                <w:rFonts w:asciiTheme="minorEastAsia" w:eastAsiaTheme="minorEastAsia" w:hAnsiTheme="minorEastAsia" w:cs="Arial"/>
                <w:kern w:val="2"/>
                <w:sz w:val="21"/>
                <w:szCs w:val="21"/>
                <w:lang w:eastAsia="zh-CN"/>
              </w:rPr>
            </w:pPr>
            <w:r w:rsidRPr="0092276C">
              <w:rPr>
                <w:rFonts w:asciiTheme="minorEastAsia" w:eastAsiaTheme="minorEastAsia" w:hAnsiTheme="minorEastAsia" w:cs="Arial" w:hint="eastAsia"/>
                <w:kern w:val="2"/>
                <w:sz w:val="21"/>
                <w:szCs w:val="21"/>
                <w:lang w:eastAsia="zh-CN"/>
              </w:rPr>
              <w:t>管理手册对产品和服务要求的识别和更改进行了策划和规定；</w:t>
            </w:r>
          </w:p>
          <w:p w:rsidR="002F7E7A" w:rsidRPr="0092276C" w:rsidRDefault="002F7E7A" w:rsidP="0092276C">
            <w:pPr>
              <w:pStyle w:val="Style2"/>
              <w:spacing w:line="320" w:lineRule="exact"/>
              <w:ind w:firstLineChars="0" w:firstLine="0"/>
              <w:rPr>
                <w:rFonts w:asciiTheme="minorEastAsia" w:eastAsiaTheme="minorEastAsia" w:hAnsiTheme="minorEastAsia" w:cs="Arial"/>
                <w:kern w:val="2"/>
                <w:sz w:val="21"/>
                <w:szCs w:val="21"/>
                <w:lang w:eastAsia="zh-CN"/>
              </w:rPr>
            </w:pPr>
            <w:r w:rsidRPr="0092276C">
              <w:rPr>
                <w:rFonts w:asciiTheme="minorEastAsia" w:eastAsiaTheme="minorEastAsia" w:hAnsiTheme="minorEastAsia" w:cs="Arial" w:hint="eastAsia"/>
                <w:kern w:val="2"/>
                <w:sz w:val="21"/>
                <w:szCs w:val="21"/>
                <w:lang w:eastAsia="zh-CN"/>
              </w:rPr>
              <w:t xml:space="preserve">   经过查阅企业订单文件，并与供销部负责人进行沟通，目前暂无产品和订单变更的情况；后续经营中，如出现有产品和订单要求的变更，将按照文件规定要求进行控制。</w:t>
            </w:r>
          </w:p>
          <w:p w:rsidR="002F7E7A" w:rsidRPr="0092276C" w:rsidRDefault="002F7E7A" w:rsidP="0092276C">
            <w:pPr>
              <w:tabs>
                <w:tab w:val="left" w:pos="6597"/>
              </w:tabs>
              <w:spacing w:line="320" w:lineRule="exact"/>
              <w:ind w:firstLineChars="200" w:firstLine="420"/>
              <w:rPr>
                <w:rFonts w:asciiTheme="minorEastAsia" w:eastAsiaTheme="minorEastAsia" w:hAnsiTheme="minorEastAsia" w:cs="Arial"/>
                <w:szCs w:val="21"/>
              </w:rPr>
            </w:pPr>
            <w:r w:rsidRPr="0092276C">
              <w:rPr>
                <w:rFonts w:asciiTheme="minorEastAsia" w:eastAsiaTheme="minorEastAsia" w:hAnsiTheme="minorEastAsia" w:cs="Arial" w:hint="eastAsia"/>
                <w:szCs w:val="21"/>
              </w:rPr>
              <w:t>基本符合要求。</w:t>
            </w:r>
          </w:p>
        </w:tc>
        <w:tc>
          <w:tcPr>
            <w:tcW w:w="709" w:type="dxa"/>
          </w:tcPr>
          <w:p w:rsidR="002F7E7A" w:rsidRPr="0092276C" w:rsidRDefault="002F7E7A" w:rsidP="0092276C">
            <w:pPr>
              <w:spacing w:line="320" w:lineRule="exact"/>
              <w:rPr>
                <w:rFonts w:asciiTheme="minorEastAsia" w:eastAsiaTheme="minorEastAsia" w:hAnsiTheme="minorEastAsia"/>
                <w:szCs w:val="21"/>
              </w:rPr>
            </w:pPr>
          </w:p>
        </w:tc>
      </w:tr>
      <w:tr w:rsidR="00E22A1C" w:rsidRPr="0092276C" w:rsidTr="000B3526">
        <w:trPr>
          <w:trHeight w:val="378"/>
        </w:trPr>
        <w:tc>
          <w:tcPr>
            <w:tcW w:w="2160" w:type="dxa"/>
          </w:tcPr>
          <w:p w:rsidR="00E22A1C" w:rsidRPr="0092276C" w:rsidRDefault="00E22A1C"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kern w:val="0"/>
                <w:szCs w:val="21"/>
              </w:rPr>
              <w:t>外部提供过程、服务和服务的控制</w:t>
            </w:r>
          </w:p>
          <w:p w:rsidR="00E22A1C" w:rsidRPr="0092276C" w:rsidRDefault="00E22A1C" w:rsidP="0092276C">
            <w:pPr>
              <w:spacing w:line="320" w:lineRule="exact"/>
              <w:rPr>
                <w:rFonts w:asciiTheme="minorEastAsia" w:eastAsiaTheme="minorEastAsia" w:hAnsiTheme="minorEastAsia"/>
                <w:b/>
                <w:color w:val="000000"/>
                <w:szCs w:val="21"/>
              </w:rPr>
            </w:pPr>
          </w:p>
        </w:tc>
        <w:tc>
          <w:tcPr>
            <w:tcW w:w="960" w:type="dxa"/>
          </w:tcPr>
          <w:p w:rsidR="00E22A1C" w:rsidRPr="0092276C" w:rsidRDefault="00E22A1C" w:rsidP="0092276C">
            <w:pPr>
              <w:spacing w:line="320" w:lineRule="exact"/>
              <w:rPr>
                <w:rFonts w:asciiTheme="minorEastAsia" w:eastAsiaTheme="minorEastAsia" w:hAnsiTheme="minorEastAsia" w:cs="宋体"/>
                <w:color w:val="000000"/>
                <w:kern w:val="0"/>
                <w:szCs w:val="21"/>
              </w:rPr>
            </w:pPr>
            <w:r w:rsidRPr="0092276C">
              <w:rPr>
                <w:rFonts w:asciiTheme="minorEastAsia" w:eastAsiaTheme="minorEastAsia" w:hAnsiTheme="minorEastAsia" w:cs="宋体" w:hint="eastAsia"/>
                <w:color w:val="000000"/>
                <w:szCs w:val="21"/>
              </w:rPr>
              <w:lastRenderedPageBreak/>
              <w:t>Q</w:t>
            </w:r>
            <w:r w:rsidRPr="0092276C">
              <w:rPr>
                <w:rFonts w:asciiTheme="minorEastAsia" w:eastAsiaTheme="minorEastAsia" w:hAnsiTheme="minorEastAsia" w:cs="宋体" w:hint="eastAsia"/>
                <w:color w:val="000000"/>
                <w:kern w:val="0"/>
                <w:szCs w:val="21"/>
              </w:rPr>
              <w:t>8.4</w:t>
            </w:r>
          </w:p>
          <w:p w:rsidR="00E22A1C" w:rsidRPr="0092276C" w:rsidRDefault="00E22A1C" w:rsidP="0092276C">
            <w:pPr>
              <w:spacing w:line="320" w:lineRule="exact"/>
              <w:rPr>
                <w:rFonts w:asciiTheme="minorEastAsia" w:eastAsiaTheme="minorEastAsia" w:hAnsiTheme="minorEastAsia"/>
                <w:b/>
                <w:color w:val="000000"/>
                <w:szCs w:val="21"/>
              </w:rPr>
            </w:pPr>
          </w:p>
        </w:tc>
        <w:tc>
          <w:tcPr>
            <w:tcW w:w="10880" w:type="dxa"/>
            <w:vAlign w:val="center"/>
          </w:tcPr>
          <w:p w:rsidR="00E22A1C" w:rsidRPr="0092276C" w:rsidRDefault="00E22A1C" w:rsidP="0092276C">
            <w:pPr>
              <w:spacing w:line="320" w:lineRule="exact"/>
              <w:ind w:firstLineChars="200" w:firstLine="420"/>
              <w:rPr>
                <w:rFonts w:asciiTheme="minorEastAsia" w:eastAsiaTheme="minorEastAsia" w:hAnsiTheme="minorEastAsia"/>
                <w:color w:val="000000"/>
                <w:szCs w:val="21"/>
              </w:rPr>
            </w:pPr>
            <w:r w:rsidRPr="0092276C">
              <w:rPr>
                <w:rFonts w:asciiTheme="minorEastAsia" w:eastAsiaTheme="minorEastAsia" w:hAnsiTheme="minorEastAsia" w:hint="eastAsia"/>
                <w:color w:val="000000"/>
                <w:szCs w:val="21"/>
              </w:rPr>
              <w:t>公司采购产品主要为</w:t>
            </w:r>
            <w:r w:rsidR="00403704" w:rsidRPr="0092276C">
              <w:rPr>
                <w:rFonts w:asciiTheme="minorEastAsia" w:eastAsiaTheme="minorEastAsia" w:hAnsiTheme="minorEastAsia" w:hint="eastAsia"/>
                <w:color w:val="000000"/>
                <w:szCs w:val="21"/>
              </w:rPr>
              <w:t>：</w:t>
            </w:r>
            <w:r w:rsidR="00403704" w:rsidRPr="0092276C">
              <w:rPr>
                <w:rFonts w:asciiTheme="minorEastAsia" w:eastAsiaTheme="minorEastAsia" w:hAnsiTheme="minorEastAsia" w:hint="eastAsia"/>
                <w:bCs/>
                <w:szCs w:val="21"/>
              </w:rPr>
              <w:t>钢材、标准件、齿轮、钢丝绳</w:t>
            </w:r>
            <w:r w:rsidR="00B06CF7" w:rsidRPr="0092276C">
              <w:rPr>
                <w:rFonts w:asciiTheme="minorEastAsia" w:eastAsiaTheme="minorEastAsia" w:hAnsiTheme="minorEastAsia" w:hint="eastAsia"/>
                <w:bCs/>
                <w:szCs w:val="21"/>
              </w:rPr>
              <w:t>等</w:t>
            </w:r>
            <w:r w:rsidRPr="0092276C">
              <w:rPr>
                <w:rFonts w:asciiTheme="minorEastAsia" w:eastAsiaTheme="minorEastAsia" w:hAnsiTheme="minorEastAsia" w:hint="eastAsia"/>
                <w:color w:val="000000"/>
                <w:szCs w:val="21"/>
              </w:rPr>
              <w:t>。</w:t>
            </w:r>
          </w:p>
          <w:p w:rsidR="006056EA" w:rsidRPr="0092276C" w:rsidRDefault="00E22A1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color w:val="000000"/>
                <w:szCs w:val="21"/>
              </w:rPr>
              <w:t>已编制形成《合格供方名录》</w:t>
            </w:r>
            <w:r w:rsidR="00935195">
              <w:rPr>
                <w:rFonts w:asciiTheme="minorEastAsia" w:eastAsiaTheme="minorEastAsia" w:hAnsiTheme="minorEastAsia" w:hint="eastAsia"/>
                <w:szCs w:val="21"/>
              </w:rPr>
              <w:t>齐齐哈尔</w:t>
            </w:r>
            <w:r w:rsidR="00935195" w:rsidRPr="0092276C">
              <w:rPr>
                <w:rFonts w:asciiTheme="minorEastAsia" w:eastAsiaTheme="minorEastAsia" w:hAnsiTheme="minorEastAsia" w:hint="eastAsia"/>
                <w:szCs w:val="21"/>
              </w:rPr>
              <w:t>钢铁有限公司</w:t>
            </w:r>
            <w:r w:rsidR="007E2BC3" w:rsidRPr="0092276C">
              <w:rPr>
                <w:rFonts w:asciiTheme="minorEastAsia" w:eastAsiaTheme="minorEastAsia" w:hAnsiTheme="minorEastAsia" w:hint="eastAsia"/>
                <w:szCs w:val="21"/>
              </w:rPr>
              <w:t>、</w:t>
            </w:r>
            <w:r w:rsidR="00922941">
              <w:rPr>
                <w:rFonts w:asciiTheme="minorEastAsia" w:eastAsiaTheme="minorEastAsia" w:hAnsiTheme="minorEastAsia" w:hint="eastAsia"/>
                <w:color w:val="000000"/>
                <w:szCs w:val="21"/>
              </w:rPr>
              <w:t>长春麒麟</w:t>
            </w:r>
            <w:r w:rsidR="00922941" w:rsidRPr="0092276C">
              <w:rPr>
                <w:rFonts w:asciiTheme="minorEastAsia" w:eastAsiaTheme="minorEastAsia" w:hAnsiTheme="minorEastAsia" w:hint="eastAsia"/>
                <w:szCs w:val="21"/>
              </w:rPr>
              <w:t>制造有限公司</w:t>
            </w:r>
            <w:r w:rsidRPr="0092276C">
              <w:rPr>
                <w:rFonts w:asciiTheme="minorEastAsia" w:eastAsiaTheme="minorEastAsia" w:hAnsiTheme="minorEastAsia" w:hint="eastAsia"/>
                <w:color w:val="000000"/>
                <w:szCs w:val="21"/>
              </w:rPr>
              <w:t>共</w:t>
            </w:r>
            <w:r w:rsidR="00935195">
              <w:rPr>
                <w:rFonts w:asciiTheme="minorEastAsia" w:eastAsiaTheme="minorEastAsia" w:hAnsiTheme="minorEastAsia" w:hint="eastAsia"/>
                <w:color w:val="000000"/>
                <w:szCs w:val="21"/>
              </w:rPr>
              <w:t>12</w:t>
            </w:r>
            <w:r w:rsidR="007E2BC3" w:rsidRPr="0092276C">
              <w:rPr>
                <w:rFonts w:asciiTheme="minorEastAsia" w:eastAsiaTheme="minorEastAsia" w:hAnsiTheme="minorEastAsia" w:hint="eastAsia"/>
                <w:color w:val="000000"/>
                <w:szCs w:val="21"/>
              </w:rPr>
              <w:t>家。</w:t>
            </w:r>
            <w:r w:rsidR="006056EA" w:rsidRPr="0092276C">
              <w:rPr>
                <w:rFonts w:asciiTheme="minorEastAsia" w:eastAsiaTheme="minorEastAsia" w:hAnsiTheme="minorEastAsia" w:hint="eastAsia"/>
                <w:szCs w:val="21"/>
              </w:rPr>
              <w:t>编制：</w:t>
            </w:r>
            <w:r w:rsidR="006A1EED" w:rsidRPr="0092276C">
              <w:rPr>
                <w:rFonts w:asciiTheme="minorEastAsia" w:eastAsiaTheme="minorEastAsia" w:hAnsiTheme="minorEastAsia" w:hint="eastAsia"/>
                <w:szCs w:val="21"/>
              </w:rPr>
              <w:t>王龙华</w:t>
            </w:r>
            <w:r w:rsidR="007E2BC3" w:rsidRPr="0092276C">
              <w:rPr>
                <w:rFonts w:asciiTheme="minorEastAsia" w:eastAsiaTheme="minorEastAsia" w:hAnsiTheme="minorEastAsia" w:hint="eastAsia"/>
                <w:szCs w:val="21"/>
              </w:rPr>
              <w:t xml:space="preserve"> 审核 </w:t>
            </w:r>
            <w:r w:rsidR="006056EA" w:rsidRPr="0092276C">
              <w:rPr>
                <w:rFonts w:asciiTheme="minorEastAsia" w:eastAsiaTheme="minorEastAsia" w:hAnsiTheme="minorEastAsia" w:hint="eastAsia"/>
                <w:szCs w:val="21"/>
              </w:rPr>
              <w:t>：</w:t>
            </w:r>
            <w:r w:rsidR="00A21A74" w:rsidRPr="0092276C">
              <w:rPr>
                <w:rFonts w:asciiTheme="minorEastAsia" w:eastAsiaTheme="minorEastAsia" w:hAnsiTheme="minorEastAsia" w:hint="eastAsia"/>
                <w:szCs w:val="21"/>
              </w:rPr>
              <w:lastRenderedPageBreak/>
              <w:t xml:space="preserve">李永福 </w:t>
            </w:r>
            <w:r w:rsidR="007E2BC3" w:rsidRPr="0092276C">
              <w:rPr>
                <w:rFonts w:asciiTheme="minorEastAsia" w:eastAsiaTheme="minorEastAsia" w:hAnsiTheme="minorEastAsia" w:hint="eastAsia"/>
                <w:szCs w:val="21"/>
              </w:rPr>
              <w:t xml:space="preserve"> 批准；</w:t>
            </w:r>
            <w:r w:rsidR="00A21A74">
              <w:rPr>
                <w:rFonts w:asciiTheme="minorEastAsia" w:eastAsiaTheme="minorEastAsia" w:hAnsiTheme="minorEastAsia" w:hint="eastAsia"/>
                <w:szCs w:val="21"/>
              </w:rPr>
              <w:t>杜信</w:t>
            </w:r>
            <w:r w:rsidR="007E2BC3" w:rsidRPr="0092276C">
              <w:rPr>
                <w:rFonts w:asciiTheme="minorEastAsia" w:eastAsiaTheme="minorEastAsia" w:hAnsiTheme="minorEastAsia" w:hint="eastAsia"/>
                <w:szCs w:val="21"/>
              </w:rPr>
              <w:t xml:space="preserve"> 2019年1月10日</w:t>
            </w:r>
            <w:r w:rsidR="006056EA" w:rsidRPr="0092276C">
              <w:rPr>
                <w:rFonts w:asciiTheme="minorEastAsia" w:eastAsiaTheme="minorEastAsia" w:hAnsiTheme="minorEastAsia" w:hint="eastAsia"/>
                <w:szCs w:val="21"/>
              </w:rPr>
              <w:t>。</w:t>
            </w:r>
            <w:r w:rsidR="007E2BC3" w:rsidRPr="0092276C">
              <w:rPr>
                <w:rFonts w:asciiTheme="minorEastAsia" w:eastAsiaTheme="minorEastAsia" w:hAnsiTheme="minorEastAsia" w:hint="eastAsia"/>
                <w:szCs w:val="21"/>
              </w:rPr>
              <w:t xml:space="preserve">  </w:t>
            </w:r>
          </w:p>
          <w:p w:rsidR="006056EA" w:rsidRPr="0092276C" w:rsidRDefault="00E22A1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color w:val="000000"/>
                <w:szCs w:val="21"/>
              </w:rPr>
              <w:t>抽查</w:t>
            </w:r>
            <w:r w:rsidR="006056EA" w:rsidRPr="0092276C">
              <w:rPr>
                <w:rFonts w:asciiTheme="minorEastAsia" w:eastAsiaTheme="minorEastAsia" w:hAnsiTheme="minorEastAsia" w:hint="eastAsia"/>
                <w:color w:val="000000"/>
                <w:szCs w:val="21"/>
              </w:rPr>
              <w:t>供方评价状况：</w:t>
            </w:r>
          </w:p>
          <w:p w:rsidR="009C4F3D" w:rsidRPr="0092276C" w:rsidRDefault="00E22A1C" w:rsidP="0092276C">
            <w:pPr>
              <w:spacing w:line="320" w:lineRule="exact"/>
              <w:ind w:firstLineChars="150" w:firstLine="315"/>
              <w:rPr>
                <w:rFonts w:asciiTheme="minorEastAsia" w:eastAsiaTheme="minorEastAsia" w:hAnsiTheme="minorEastAsia"/>
                <w:color w:val="000000"/>
                <w:szCs w:val="21"/>
              </w:rPr>
            </w:pPr>
            <w:r w:rsidRPr="0092276C">
              <w:rPr>
                <w:rFonts w:asciiTheme="minorEastAsia" w:eastAsiaTheme="minorEastAsia" w:hAnsiTheme="minorEastAsia" w:hint="eastAsia"/>
                <w:color w:val="000000"/>
                <w:szCs w:val="21"/>
              </w:rPr>
              <w:t>1、</w:t>
            </w:r>
            <w:r w:rsidR="00403704" w:rsidRPr="0092276C">
              <w:rPr>
                <w:rFonts w:asciiTheme="minorEastAsia" w:eastAsiaTheme="minorEastAsia" w:hAnsiTheme="minorEastAsia" w:hint="eastAsia"/>
                <w:color w:val="000000"/>
                <w:szCs w:val="21"/>
              </w:rPr>
              <w:t>钢材</w:t>
            </w:r>
            <w:r w:rsidR="007E2BC3" w:rsidRPr="0092276C">
              <w:rPr>
                <w:rFonts w:asciiTheme="minorEastAsia" w:eastAsiaTheme="minorEastAsia" w:hAnsiTheme="minorEastAsia" w:hint="eastAsia"/>
                <w:color w:val="000000"/>
                <w:szCs w:val="21"/>
              </w:rPr>
              <w:t>）</w:t>
            </w:r>
            <w:r w:rsidRPr="0092276C">
              <w:rPr>
                <w:rFonts w:asciiTheme="minorEastAsia" w:eastAsiaTheme="minorEastAsia" w:hAnsiTheme="minorEastAsia" w:hint="eastAsia"/>
                <w:color w:val="000000"/>
                <w:szCs w:val="21"/>
              </w:rPr>
              <w:t>----</w:t>
            </w:r>
            <w:r w:rsidR="00935195">
              <w:rPr>
                <w:rFonts w:asciiTheme="minorEastAsia" w:eastAsiaTheme="minorEastAsia" w:hAnsiTheme="minorEastAsia" w:hint="eastAsia"/>
                <w:szCs w:val="21"/>
              </w:rPr>
              <w:t>齐齐哈尔</w:t>
            </w:r>
            <w:r w:rsidR="00B06CF7" w:rsidRPr="0092276C">
              <w:rPr>
                <w:rFonts w:asciiTheme="minorEastAsia" w:eastAsiaTheme="minorEastAsia" w:hAnsiTheme="minorEastAsia" w:hint="eastAsia"/>
                <w:szCs w:val="21"/>
              </w:rPr>
              <w:t>钢铁有限公司</w:t>
            </w:r>
            <w:r w:rsidRPr="0092276C">
              <w:rPr>
                <w:rFonts w:asciiTheme="minorEastAsia" w:eastAsiaTheme="minorEastAsia" w:hAnsiTheme="minorEastAsia" w:hint="eastAsia"/>
                <w:color w:val="000000"/>
                <w:szCs w:val="21"/>
              </w:rPr>
              <w:t>：</w:t>
            </w:r>
            <w:r w:rsidR="00057B91" w:rsidRPr="0092276C">
              <w:rPr>
                <w:rFonts w:asciiTheme="minorEastAsia" w:eastAsiaTheme="minorEastAsia" w:hAnsiTheme="minorEastAsia" w:hint="eastAsia"/>
                <w:color w:val="000000"/>
                <w:szCs w:val="21"/>
              </w:rPr>
              <w:t>2019年1月10日</w:t>
            </w:r>
            <w:r w:rsidRPr="0092276C">
              <w:rPr>
                <w:rFonts w:asciiTheme="minorEastAsia" w:eastAsiaTheme="minorEastAsia" w:hAnsiTheme="minorEastAsia" w:hint="eastAsia"/>
                <w:color w:val="000000"/>
                <w:szCs w:val="21"/>
              </w:rPr>
              <w:t>进行供方的评价，形成《合格供方评定记录表》一份，对资质、产品质量、价格、信誉、第三方认证等内容进行评定。该供方长期公司合作，公司对其产品质量、交货期等充分信任。结论为：同意列入合格供方。</w:t>
            </w:r>
            <w:r w:rsidR="009C4F3D" w:rsidRPr="0092276C">
              <w:rPr>
                <w:rFonts w:asciiTheme="minorEastAsia" w:eastAsiaTheme="minorEastAsia" w:hAnsiTheme="minorEastAsia" w:hint="eastAsia"/>
                <w:szCs w:val="21"/>
              </w:rPr>
              <w:t>评价人员：</w:t>
            </w:r>
            <w:r w:rsidR="003F74D5" w:rsidRPr="0092276C">
              <w:rPr>
                <w:rFonts w:asciiTheme="minorEastAsia" w:eastAsiaTheme="minorEastAsia" w:hAnsiTheme="minorEastAsia" w:hint="eastAsia"/>
                <w:szCs w:val="21"/>
              </w:rPr>
              <w:t>李永福</w:t>
            </w:r>
            <w:r w:rsidR="009C4F3D" w:rsidRPr="0092276C">
              <w:rPr>
                <w:rFonts w:asciiTheme="minorEastAsia" w:eastAsiaTheme="minorEastAsia" w:hAnsiTheme="minorEastAsia" w:hint="eastAsia"/>
                <w:szCs w:val="21"/>
              </w:rPr>
              <w:t>、</w:t>
            </w:r>
            <w:r w:rsidR="006A1EED" w:rsidRPr="0092276C">
              <w:rPr>
                <w:rFonts w:asciiTheme="minorEastAsia" w:eastAsiaTheme="minorEastAsia" w:hAnsiTheme="minorEastAsia" w:hint="eastAsia"/>
                <w:szCs w:val="21"/>
              </w:rPr>
              <w:t>王龙华</w:t>
            </w:r>
            <w:r w:rsidR="009C4F3D" w:rsidRPr="0092276C">
              <w:rPr>
                <w:rFonts w:asciiTheme="minorEastAsia" w:eastAsiaTheme="minorEastAsia" w:hAnsiTheme="minorEastAsia" w:hint="eastAsia"/>
                <w:szCs w:val="21"/>
              </w:rPr>
              <w:t>、</w:t>
            </w:r>
            <w:r w:rsidR="006A1EED" w:rsidRPr="0092276C">
              <w:rPr>
                <w:rFonts w:asciiTheme="minorEastAsia" w:eastAsiaTheme="minorEastAsia" w:hAnsiTheme="minorEastAsia" w:hint="eastAsia"/>
                <w:szCs w:val="21"/>
              </w:rPr>
              <w:t>吴庆</w:t>
            </w:r>
            <w:r w:rsidR="009C4F3D" w:rsidRPr="0092276C">
              <w:rPr>
                <w:rFonts w:asciiTheme="minorEastAsia" w:eastAsiaTheme="minorEastAsia" w:hAnsiTheme="minorEastAsia" w:hint="eastAsia"/>
                <w:szCs w:val="21"/>
              </w:rPr>
              <w:t>、</w:t>
            </w:r>
            <w:r w:rsidR="003F74D5" w:rsidRPr="0092276C">
              <w:rPr>
                <w:rFonts w:asciiTheme="minorEastAsia" w:eastAsiaTheme="minorEastAsia" w:hAnsiTheme="minorEastAsia" w:hint="eastAsia"/>
                <w:szCs w:val="21"/>
              </w:rPr>
              <w:t>刘永涛</w:t>
            </w:r>
            <w:r w:rsidR="009C4F3D" w:rsidRPr="0092276C">
              <w:rPr>
                <w:rFonts w:asciiTheme="minorEastAsia" w:eastAsiaTheme="minorEastAsia" w:hAnsiTheme="minorEastAsia" w:hint="eastAsia"/>
                <w:szCs w:val="21"/>
              </w:rPr>
              <w:t xml:space="preserve"> </w:t>
            </w:r>
            <w:r w:rsidR="009C4F3D" w:rsidRPr="0092276C">
              <w:rPr>
                <w:rFonts w:asciiTheme="minorEastAsia" w:eastAsiaTheme="minorEastAsia" w:hAnsiTheme="minorEastAsia" w:hint="eastAsia"/>
                <w:color w:val="000000"/>
                <w:szCs w:val="21"/>
              </w:rPr>
              <w:t xml:space="preserve"> 批准人：</w:t>
            </w:r>
            <w:r w:rsidR="003F74D5" w:rsidRPr="0092276C">
              <w:rPr>
                <w:rFonts w:asciiTheme="minorEastAsia" w:eastAsiaTheme="minorEastAsia" w:hAnsiTheme="minorEastAsia" w:hint="eastAsia"/>
                <w:szCs w:val="21"/>
              </w:rPr>
              <w:t>李永福</w:t>
            </w:r>
            <w:r w:rsidR="009C4F3D" w:rsidRPr="0092276C">
              <w:rPr>
                <w:rFonts w:asciiTheme="minorEastAsia" w:eastAsiaTheme="minorEastAsia" w:hAnsiTheme="minorEastAsia" w:hint="eastAsia"/>
                <w:color w:val="000000"/>
                <w:szCs w:val="21"/>
              </w:rPr>
              <w:t>。</w:t>
            </w:r>
          </w:p>
          <w:p w:rsidR="00E22A1C" w:rsidRPr="0092276C" w:rsidRDefault="00E22A1C" w:rsidP="0092276C">
            <w:pPr>
              <w:spacing w:line="320" w:lineRule="exact"/>
              <w:ind w:firstLineChars="200" w:firstLine="420"/>
              <w:rPr>
                <w:rFonts w:asciiTheme="minorEastAsia" w:eastAsiaTheme="minorEastAsia" w:hAnsiTheme="minorEastAsia"/>
                <w:color w:val="000000"/>
                <w:szCs w:val="21"/>
              </w:rPr>
            </w:pPr>
          </w:p>
          <w:p w:rsidR="00E22A1C" w:rsidRPr="0092276C" w:rsidRDefault="00E22A1C"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color w:val="000000"/>
                <w:szCs w:val="21"/>
              </w:rPr>
              <w:t>2、</w:t>
            </w:r>
            <w:r w:rsidR="009C4F3D" w:rsidRPr="0092276C">
              <w:rPr>
                <w:rFonts w:asciiTheme="minorEastAsia" w:eastAsiaTheme="minorEastAsia" w:hAnsiTheme="minorEastAsia" w:hint="eastAsia"/>
                <w:szCs w:val="21"/>
              </w:rPr>
              <w:t>配件、阀门、法兰</w:t>
            </w:r>
            <w:r w:rsidRPr="0092276C">
              <w:rPr>
                <w:rFonts w:asciiTheme="minorEastAsia" w:eastAsiaTheme="minorEastAsia" w:hAnsiTheme="minorEastAsia" w:hint="eastAsia"/>
                <w:color w:val="000000"/>
                <w:szCs w:val="21"/>
              </w:rPr>
              <w:t>----</w:t>
            </w:r>
            <w:r w:rsidR="00922941">
              <w:rPr>
                <w:rFonts w:asciiTheme="minorEastAsia" w:eastAsiaTheme="minorEastAsia" w:hAnsiTheme="minorEastAsia" w:hint="eastAsia"/>
                <w:color w:val="000000"/>
                <w:szCs w:val="21"/>
              </w:rPr>
              <w:t>长春麒麟</w:t>
            </w:r>
            <w:r w:rsidR="009C4F3D" w:rsidRPr="0092276C">
              <w:rPr>
                <w:rFonts w:asciiTheme="minorEastAsia" w:eastAsiaTheme="minorEastAsia" w:hAnsiTheme="minorEastAsia" w:hint="eastAsia"/>
                <w:szCs w:val="21"/>
              </w:rPr>
              <w:t>制造有限公司</w:t>
            </w:r>
            <w:r w:rsidRPr="0092276C">
              <w:rPr>
                <w:rFonts w:asciiTheme="minorEastAsia" w:eastAsiaTheme="minorEastAsia" w:hAnsiTheme="minorEastAsia" w:hint="eastAsia"/>
                <w:color w:val="000000"/>
                <w:szCs w:val="21"/>
              </w:rPr>
              <w:t>：</w:t>
            </w:r>
            <w:r w:rsidR="00057B91" w:rsidRPr="0092276C">
              <w:rPr>
                <w:rFonts w:asciiTheme="minorEastAsia" w:eastAsiaTheme="minorEastAsia" w:hAnsiTheme="minorEastAsia" w:hint="eastAsia"/>
                <w:color w:val="000000"/>
                <w:szCs w:val="21"/>
              </w:rPr>
              <w:t>2019年</w:t>
            </w:r>
            <w:r w:rsidR="00922941">
              <w:rPr>
                <w:rFonts w:asciiTheme="minorEastAsia" w:eastAsiaTheme="minorEastAsia" w:hAnsiTheme="minorEastAsia" w:hint="eastAsia"/>
                <w:color w:val="000000"/>
                <w:szCs w:val="21"/>
              </w:rPr>
              <w:t>4</w:t>
            </w:r>
            <w:r w:rsidR="00057B91" w:rsidRPr="0092276C">
              <w:rPr>
                <w:rFonts w:asciiTheme="minorEastAsia" w:eastAsiaTheme="minorEastAsia" w:hAnsiTheme="minorEastAsia" w:hint="eastAsia"/>
                <w:color w:val="000000"/>
                <w:szCs w:val="21"/>
              </w:rPr>
              <w:t>月10日</w:t>
            </w:r>
            <w:r w:rsidRPr="0092276C">
              <w:rPr>
                <w:rFonts w:asciiTheme="minorEastAsia" w:eastAsiaTheme="minorEastAsia" w:hAnsiTheme="minorEastAsia" w:hint="eastAsia"/>
                <w:color w:val="000000"/>
                <w:szCs w:val="21"/>
              </w:rPr>
              <w:t>进行供方的评价，形成《合格供方评定记录表》一份，对产品质量、价格、信誉等内容进行评定。结论为：同意列入合格供方。</w:t>
            </w:r>
            <w:r w:rsidR="009C4F3D" w:rsidRPr="0092276C">
              <w:rPr>
                <w:rFonts w:asciiTheme="minorEastAsia" w:eastAsiaTheme="minorEastAsia" w:hAnsiTheme="minorEastAsia" w:hint="eastAsia"/>
                <w:szCs w:val="21"/>
              </w:rPr>
              <w:t>评价人员：</w:t>
            </w:r>
            <w:r w:rsidR="003F74D5" w:rsidRPr="0092276C">
              <w:rPr>
                <w:rFonts w:asciiTheme="minorEastAsia" w:eastAsiaTheme="minorEastAsia" w:hAnsiTheme="minorEastAsia" w:hint="eastAsia"/>
                <w:szCs w:val="21"/>
              </w:rPr>
              <w:t>李永福</w:t>
            </w:r>
            <w:r w:rsidR="009C4F3D" w:rsidRPr="0092276C">
              <w:rPr>
                <w:rFonts w:asciiTheme="minorEastAsia" w:eastAsiaTheme="minorEastAsia" w:hAnsiTheme="minorEastAsia" w:hint="eastAsia"/>
                <w:szCs w:val="21"/>
              </w:rPr>
              <w:t>、</w:t>
            </w:r>
            <w:r w:rsidR="006A1EED" w:rsidRPr="0092276C">
              <w:rPr>
                <w:rFonts w:asciiTheme="minorEastAsia" w:eastAsiaTheme="minorEastAsia" w:hAnsiTheme="minorEastAsia" w:hint="eastAsia"/>
                <w:szCs w:val="21"/>
              </w:rPr>
              <w:t>王龙华</w:t>
            </w:r>
            <w:r w:rsidR="009C4F3D" w:rsidRPr="0092276C">
              <w:rPr>
                <w:rFonts w:asciiTheme="minorEastAsia" w:eastAsiaTheme="minorEastAsia" w:hAnsiTheme="minorEastAsia" w:hint="eastAsia"/>
                <w:szCs w:val="21"/>
              </w:rPr>
              <w:t>、</w:t>
            </w:r>
            <w:r w:rsidR="006A1EED" w:rsidRPr="0092276C">
              <w:rPr>
                <w:rFonts w:asciiTheme="minorEastAsia" w:eastAsiaTheme="minorEastAsia" w:hAnsiTheme="minorEastAsia" w:hint="eastAsia"/>
                <w:szCs w:val="21"/>
              </w:rPr>
              <w:t>吴庆</w:t>
            </w:r>
            <w:r w:rsidR="009C4F3D" w:rsidRPr="0092276C">
              <w:rPr>
                <w:rFonts w:asciiTheme="minorEastAsia" w:eastAsiaTheme="minorEastAsia" w:hAnsiTheme="minorEastAsia" w:hint="eastAsia"/>
                <w:szCs w:val="21"/>
              </w:rPr>
              <w:t>、</w:t>
            </w:r>
            <w:r w:rsidR="003F74D5" w:rsidRPr="0092276C">
              <w:rPr>
                <w:rFonts w:asciiTheme="minorEastAsia" w:eastAsiaTheme="minorEastAsia" w:hAnsiTheme="minorEastAsia" w:hint="eastAsia"/>
                <w:szCs w:val="21"/>
              </w:rPr>
              <w:t>刘永涛</w:t>
            </w:r>
            <w:r w:rsidR="009C4F3D" w:rsidRPr="0092276C">
              <w:rPr>
                <w:rFonts w:asciiTheme="minorEastAsia" w:eastAsiaTheme="minorEastAsia" w:hAnsiTheme="minorEastAsia" w:hint="eastAsia"/>
                <w:szCs w:val="21"/>
              </w:rPr>
              <w:t xml:space="preserve"> </w:t>
            </w:r>
            <w:r w:rsidR="009C4F3D" w:rsidRPr="0092276C">
              <w:rPr>
                <w:rFonts w:asciiTheme="minorEastAsia" w:eastAsiaTheme="minorEastAsia" w:hAnsiTheme="minorEastAsia" w:hint="eastAsia"/>
                <w:color w:val="000000"/>
                <w:szCs w:val="21"/>
              </w:rPr>
              <w:t xml:space="preserve"> 批准人：</w:t>
            </w:r>
            <w:r w:rsidR="003F74D5" w:rsidRPr="0092276C">
              <w:rPr>
                <w:rFonts w:asciiTheme="minorEastAsia" w:eastAsiaTheme="minorEastAsia" w:hAnsiTheme="minorEastAsia" w:hint="eastAsia"/>
                <w:szCs w:val="21"/>
              </w:rPr>
              <w:t>李永福</w:t>
            </w:r>
            <w:r w:rsidRPr="0092276C">
              <w:rPr>
                <w:rFonts w:asciiTheme="minorEastAsia" w:eastAsiaTheme="minorEastAsia" w:hAnsiTheme="minorEastAsia" w:hint="eastAsia"/>
                <w:color w:val="000000"/>
                <w:szCs w:val="21"/>
              </w:rPr>
              <w:t>。</w:t>
            </w:r>
          </w:p>
          <w:p w:rsidR="00E22A1C" w:rsidRPr="0092276C" w:rsidRDefault="00E22A1C" w:rsidP="0092276C">
            <w:pPr>
              <w:spacing w:line="320" w:lineRule="exact"/>
              <w:ind w:firstLineChars="200" w:firstLine="420"/>
              <w:rPr>
                <w:rFonts w:asciiTheme="minorEastAsia" w:eastAsiaTheme="minorEastAsia" w:hAnsiTheme="minorEastAsia"/>
                <w:color w:val="000000"/>
                <w:szCs w:val="21"/>
              </w:rPr>
            </w:pPr>
            <w:r w:rsidRPr="0092276C">
              <w:rPr>
                <w:rFonts w:asciiTheme="minorEastAsia" w:eastAsiaTheme="minorEastAsia" w:hAnsiTheme="minorEastAsia" w:hint="eastAsia"/>
                <w:color w:val="000000"/>
                <w:szCs w:val="21"/>
              </w:rPr>
              <w:t>3</w:t>
            </w:r>
            <w:r w:rsidR="00935195">
              <w:rPr>
                <w:rFonts w:asciiTheme="minorEastAsia" w:eastAsiaTheme="minorEastAsia" w:hAnsiTheme="minorEastAsia" w:hint="eastAsia"/>
                <w:color w:val="000000"/>
                <w:szCs w:val="21"/>
              </w:rPr>
              <w:t>、标准件供方</w:t>
            </w:r>
            <w:r w:rsidRPr="0092276C">
              <w:rPr>
                <w:rFonts w:asciiTheme="minorEastAsia" w:eastAsiaTheme="minorEastAsia" w:hAnsiTheme="minorEastAsia" w:hint="eastAsia"/>
                <w:color w:val="000000"/>
                <w:szCs w:val="21"/>
              </w:rPr>
              <w:t>----</w:t>
            </w:r>
            <w:r w:rsidR="00C7596E">
              <w:rPr>
                <w:rFonts w:asciiTheme="minorEastAsia" w:eastAsiaTheme="minorEastAsia" w:hAnsiTheme="minorEastAsia" w:hint="eastAsia"/>
                <w:color w:val="000000"/>
                <w:szCs w:val="21"/>
              </w:rPr>
              <w:t>齐齐哈尔瓦山标准件有限</w:t>
            </w:r>
            <w:r w:rsidR="00922941">
              <w:rPr>
                <w:rFonts w:asciiTheme="minorEastAsia" w:eastAsiaTheme="minorEastAsia" w:hAnsiTheme="minorEastAsia" w:hint="eastAsia"/>
                <w:color w:val="000000"/>
                <w:szCs w:val="21"/>
              </w:rPr>
              <w:t>公司</w:t>
            </w:r>
            <w:r w:rsidRPr="0092276C">
              <w:rPr>
                <w:rFonts w:asciiTheme="minorEastAsia" w:eastAsiaTheme="minorEastAsia" w:hAnsiTheme="minorEastAsia" w:hint="eastAsia"/>
                <w:color w:val="000000"/>
                <w:szCs w:val="21"/>
              </w:rPr>
              <w:t>：</w:t>
            </w:r>
            <w:r w:rsidR="00057B91" w:rsidRPr="0092276C">
              <w:rPr>
                <w:rFonts w:asciiTheme="minorEastAsia" w:eastAsiaTheme="minorEastAsia" w:hAnsiTheme="minorEastAsia" w:hint="eastAsia"/>
                <w:color w:val="000000"/>
                <w:szCs w:val="21"/>
              </w:rPr>
              <w:t>2019年</w:t>
            </w:r>
            <w:r w:rsidR="00922941">
              <w:rPr>
                <w:rFonts w:asciiTheme="minorEastAsia" w:eastAsiaTheme="minorEastAsia" w:hAnsiTheme="minorEastAsia" w:hint="eastAsia"/>
                <w:color w:val="000000"/>
                <w:szCs w:val="21"/>
              </w:rPr>
              <w:t>4</w:t>
            </w:r>
            <w:r w:rsidR="00057B91" w:rsidRPr="0092276C">
              <w:rPr>
                <w:rFonts w:asciiTheme="minorEastAsia" w:eastAsiaTheme="minorEastAsia" w:hAnsiTheme="minorEastAsia" w:hint="eastAsia"/>
                <w:color w:val="000000"/>
                <w:szCs w:val="21"/>
              </w:rPr>
              <w:t>月</w:t>
            </w:r>
            <w:r w:rsidR="00922941">
              <w:rPr>
                <w:rFonts w:asciiTheme="minorEastAsia" w:eastAsiaTheme="minorEastAsia" w:hAnsiTheme="minorEastAsia" w:hint="eastAsia"/>
                <w:color w:val="000000"/>
                <w:szCs w:val="21"/>
              </w:rPr>
              <w:t>12</w:t>
            </w:r>
            <w:r w:rsidR="00057B91" w:rsidRPr="0092276C">
              <w:rPr>
                <w:rFonts w:asciiTheme="minorEastAsia" w:eastAsiaTheme="minorEastAsia" w:hAnsiTheme="minorEastAsia" w:hint="eastAsia"/>
                <w:color w:val="000000"/>
                <w:szCs w:val="21"/>
              </w:rPr>
              <w:t>日</w:t>
            </w:r>
            <w:r w:rsidRPr="0092276C">
              <w:rPr>
                <w:rFonts w:asciiTheme="minorEastAsia" w:eastAsiaTheme="minorEastAsia" w:hAnsiTheme="minorEastAsia" w:hint="eastAsia"/>
                <w:color w:val="000000"/>
                <w:szCs w:val="21"/>
              </w:rPr>
              <w:t>进行供方的评价，形成《合格供方评定记录表》一份，对运输质量、价格、信誉等内容进行评定。结论为：同意列入合格供方。</w:t>
            </w:r>
            <w:r w:rsidR="009C4F3D" w:rsidRPr="0092276C">
              <w:rPr>
                <w:rFonts w:asciiTheme="minorEastAsia" w:eastAsiaTheme="minorEastAsia" w:hAnsiTheme="minorEastAsia" w:hint="eastAsia"/>
                <w:szCs w:val="21"/>
              </w:rPr>
              <w:t>评价人员：</w:t>
            </w:r>
            <w:r w:rsidR="003F74D5" w:rsidRPr="0092276C">
              <w:rPr>
                <w:rFonts w:asciiTheme="minorEastAsia" w:eastAsiaTheme="minorEastAsia" w:hAnsiTheme="minorEastAsia" w:hint="eastAsia"/>
                <w:szCs w:val="21"/>
              </w:rPr>
              <w:t>李永福</w:t>
            </w:r>
            <w:r w:rsidR="009C4F3D" w:rsidRPr="0092276C">
              <w:rPr>
                <w:rFonts w:asciiTheme="minorEastAsia" w:eastAsiaTheme="minorEastAsia" w:hAnsiTheme="minorEastAsia" w:hint="eastAsia"/>
                <w:szCs w:val="21"/>
              </w:rPr>
              <w:t>、</w:t>
            </w:r>
            <w:r w:rsidR="006A1EED" w:rsidRPr="0092276C">
              <w:rPr>
                <w:rFonts w:asciiTheme="minorEastAsia" w:eastAsiaTheme="minorEastAsia" w:hAnsiTheme="minorEastAsia" w:hint="eastAsia"/>
                <w:szCs w:val="21"/>
              </w:rPr>
              <w:t>王龙华</w:t>
            </w:r>
            <w:r w:rsidR="009C4F3D" w:rsidRPr="0092276C">
              <w:rPr>
                <w:rFonts w:asciiTheme="minorEastAsia" w:eastAsiaTheme="minorEastAsia" w:hAnsiTheme="minorEastAsia" w:hint="eastAsia"/>
                <w:szCs w:val="21"/>
              </w:rPr>
              <w:t>、</w:t>
            </w:r>
            <w:r w:rsidR="006A1EED" w:rsidRPr="0092276C">
              <w:rPr>
                <w:rFonts w:asciiTheme="minorEastAsia" w:eastAsiaTheme="minorEastAsia" w:hAnsiTheme="minorEastAsia" w:hint="eastAsia"/>
                <w:szCs w:val="21"/>
              </w:rPr>
              <w:t>吴庆</w:t>
            </w:r>
            <w:r w:rsidR="009C4F3D" w:rsidRPr="0092276C">
              <w:rPr>
                <w:rFonts w:asciiTheme="minorEastAsia" w:eastAsiaTheme="minorEastAsia" w:hAnsiTheme="minorEastAsia" w:hint="eastAsia"/>
                <w:szCs w:val="21"/>
              </w:rPr>
              <w:t>、</w:t>
            </w:r>
            <w:r w:rsidR="003F74D5" w:rsidRPr="0092276C">
              <w:rPr>
                <w:rFonts w:asciiTheme="minorEastAsia" w:eastAsiaTheme="minorEastAsia" w:hAnsiTheme="minorEastAsia" w:hint="eastAsia"/>
                <w:szCs w:val="21"/>
              </w:rPr>
              <w:t>刘永涛</w:t>
            </w:r>
            <w:r w:rsidR="009C4F3D" w:rsidRPr="0092276C">
              <w:rPr>
                <w:rFonts w:asciiTheme="minorEastAsia" w:eastAsiaTheme="minorEastAsia" w:hAnsiTheme="minorEastAsia" w:hint="eastAsia"/>
                <w:szCs w:val="21"/>
              </w:rPr>
              <w:t xml:space="preserve"> </w:t>
            </w:r>
            <w:r w:rsidR="009C4F3D" w:rsidRPr="0092276C">
              <w:rPr>
                <w:rFonts w:asciiTheme="minorEastAsia" w:eastAsiaTheme="minorEastAsia" w:hAnsiTheme="minorEastAsia" w:hint="eastAsia"/>
                <w:color w:val="000000"/>
                <w:szCs w:val="21"/>
              </w:rPr>
              <w:t xml:space="preserve"> 批准人：</w:t>
            </w:r>
            <w:r w:rsidR="003F74D5" w:rsidRPr="0092276C">
              <w:rPr>
                <w:rFonts w:asciiTheme="minorEastAsia" w:eastAsiaTheme="minorEastAsia" w:hAnsiTheme="minorEastAsia" w:hint="eastAsia"/>
                <w:szCs w:val="21"/>
              </w:rPr>
              <w:t>李永福</w:t>
            </w:r>
            <w:r w:rsidR="009C4F3D" w:rsidRPr="0092276C">
              <w:rPr>
                <w:rFonts w:asciiTheme="minorEastAsia" w:eastAsiaTheme="minorEastAsia" w:hAnsiTheme="minorEastAsia" w:hint="eastAsia"/>
                <w:color w:val="000000"/>
                <w:szCs w:val="21"/>
              </w:rPr>
              <w:t>。</w:t>
            </w:r>
          </w:p>
          <w:p w:rsidR="009C4F3D" w:rsidRPr="0092276C" w:rsidRDefault="00E22A1C" w:rsidP="0092276C">
            <w:pPr>
              <w:spacing w:line="320" w:lineRule="exact"/>
              <w:ind w:firstLineChars="200" w:firstLine="420"/>
              <w:rPr>
                <w:rFonts w:asciiTheme="minorEastAsia" w:eastAsiaTheme="minorEastAsia" w:hAnsiTheme="minorEastAsia"/>
                <w:color w:val="000000"/>
                <w:szCs w:val="21"/>
              </w:rPr>
            </w:pPr>
            <w:r w:rsidRPr="0092276C">
              <w:rPr>
                <w:rFonts w:asciiTheme="minorEastAsia" w:eastAsiaTheme="minorEastAsia" w:hAnsiTheme="minorEastAsia" w:hint="eastAsia"/>
                <w:color w:val="000000"/>
                <w:szCs w:val="21"/>
              </w:rPr>
              <w:t>4、</w:t>
            </w:r>
            <w:r w:rsidR="00935195">
              <w:rPr>
                <w:rFonts w:asciiTheme="minorEastAsia" w:eastAsiaTheme="minorEastAsia" w:hAnsiTheme="minorEastAsia" w:hint="eastAsia"/>
                <w:color w:val="000000"/>
                <w:szCs w:val="21"/>
              </w:rPr>
              <w:t>齿轮供方、钢丝绳</w:t>
            </w:r>
            <w:r w:rsidRPr="0092276C">
              <w:rPr>
                <w:rFonts w:asciiTheme="minorEastAsia" w:eastAsiaTheme="minorEastAsia" w:hAnsiTheme="minorEastAsia" w:hint="eastAsia"/>
                <w:color w:val="000000"/>
                <w:szCs w:val="21"/>
              </w:rPr>
              <w:t>供方----</w:t>
            </w:r>
            <w:r w:rsidR="00C7596E">
              <w:rPr>
                <w:rFonts w:asciiTheme="minorEastAsia" w:eastAsiaTheme="minorEastAsia" w:hAnsiTheme="minorEastAsia" w:hint="eastAsia"/>
                <w:szCs w:val="21"/>
              </w:rPr>
              <w:t>大庆百信齿轮厂</w:t>
            </w:r>
            <w:r w:rsidRPr="0092276C">
              <w:rPr>
                <w:rFonts w:asciiTheme="minorEastAsia" w:eastAsiaTheme="minorEastAsia" w:hAnsiTheme="minorEastAsia" w:hint="eastAsia"/>
                <w:color w:val="000000"/>
                <w:szCs w:val="21"/>
              </w:rPr>
              <w:t>：</w:t>
            </w:r>
            <w:r w:rsidR="00057B91" w:rsidRPr="0092276C">
              <w:rPr>
                <w:rFonts w:asciiTheme="minorEastAsia" w:eastAsiaTheme="minorEastAsia" w:hAnsiTheme="minorEastAsia" w:hint="eastAsia"/>
                <w:color w:val="000000"/>
                <w:szCs w:val="21"/>
              </w:rPr>
              <w:t>2019年</w:t>
            </w:r>
            <w:r w:rsidR="00935195">
              <w:rPr>
                <w:rFonts w:asciiTheme="minorEastAsia" w:eastAsiaTheme="minorEastAsia" w:hAnsiTheme="minorEastAsia" w:hint="eastAsia"/>
                <w:color w:val="000000"/>
                <w:szCs w:val="21"/>
              </w:rPr>
              <w:t>4</w:t>
            </w:r>
            <w:r w:rsidR="00057B91" w:rsidRPr="0092276C">
              <w:rPr>
                <w:rFonts w:asciiTheme="minorEastAsia" w:eastAsiaTheme="minorEastAsia" w:hAnsiTheme="minorEastAsia" w:hint="eastAsia"/>
                <w:color w:val="000000"/>
                <w:szCs w:val="21"/>
              </w:rPr>
              <w:t>月</w:t>
            </w:r>
            <w:r w:rsidR="00935195">
              <w:rPr>
                <w:rFonts w:asciiTheme="minorEastAsia" w:eastAsiaTheme="minorEastAsia" w:hAnsiTheme="minorEastAsia" w:hint="eastAsia"/>
                <w:color w:val="000000"/>
                <w:szCs w:val="21"/>
              </w:rPr>
              <w:t>12</w:t>
            </w:r>
            <w:r w:rsidR="00057B91" w:rsidRPr="0092276C">
              <w:rPr>
                <w:rFonts w:asciiTheme="minorEastAsia" w:eastAsiaTheme="minorEastAsia" w:hAnsiTheme="minorEastAsia" w:hint="eastAsia"/>
                <w:color w:val="000000"/>
                <w:szCs w:val="21"/>
              </w:rPr>
              <w:t>日</w:t>
            </w:r>
            <w:r w:rsidRPr="0092276C">
              <w:rPr>
                <w:rFonts w:asciiTheme="minorEastAsia" w:eastAsiaTheme="minorEastAsia" w:hAnsiTheme="minorEastAsia" w:hint="eastAsia"/>
                <w:color w:val="000000"/>
                <w:szCs w:val="21"/>
              </w:rPr>
              <w:t>进行供方的评价，形成《合格供方评定记录表》一份，对产品质量、价格、信誉等内容进行评定。结论为：同意列入合格供方。</w:t>
            </w:r>
            <w:r w:rsidR="009C4F3D" w:rsidRPr="0092276C">
              <w:rPr>
                <w:rFonts w:asciiTheme="minorEastAsia" w:eastAsiaTheme="minorEastAsia" w:hAnsiTheme="minorEastAsia" w:hint="eastAsia"/>
                <w:szCs w:val="21"/>
              </w:rPr>
              <w:t>评价人员：</w:t>
            </w:r>
            <w:r w:rsidR="003F74D5" w:rsidRPr="0092276C">
              <w:rPr>
                <w:rFonts w:asciiTheme="minorEastAsia" w:eastAsiaTheme="minorEastAsia" w:hAnsiTheme="minorEastAsia" w:hint="eastAsia"/>
                <w:szCs w:val="21"/>
              </w:rPr>
              <w:t>李永福</w:t>
            </w:r>
            <w:r w:rsidR="009C4F3D" w:rsidRPr="0092276C">
              <w:rPr>
                <w:rFonts w:asciiTheme="minorEastAsia" w:eastAsiaTheme="minorEastAsia" w:hAnsiTheme="minorEastAsia" w:hint="eastAsia"/>
                <w:szCs w:val="21"/>
              </w:rPr>
              <w:t>、</w:t>
            </w:r>
            <w:r w:rsidR="006A1EED" w:rsidRPr="0092276C">
              <w:rPr>
                <w:rFonts w:asciiTheme="minorEastAsia" w:eastAsiaTheme="minorEastAsia" w:hAnsiTheme="minorEastAsia" w:hint="eastAsia"/>
                <w:szCs w:val="21"/>
              </w:rPr>
              <w:t>王龙华</w:t>
            </w:r>
            <w:r w:rsidR="009C4F3D" w:rsidRPr="0092276C">
              <w:rPr>
                <w:rFonts w:asciiTheme="minorEastAsia" w:eastAsiaTheme="minorEastAsia" w:hAnsiTheme="minorEastAsia" w:hint="eastAsia"/>
                <w:szCs w:val="21"/>
              </w:rPr>
              <w:t>、</w:t>
            </w:r>
            <w:r w:rsidR="006A1EED" w:rsidRPr="0092276C">
              <w:rPr>
                <w:rFonts w:asciiTheme="minorEastAsia" w:eastAsiaTheme="minorEastAsia" w:hAnsiTheme="minorEastAsia" w:hint="eastAsia"/>
                <w:szCs w:val="21"/>
              </w:rPr>
              <w:t>吴庆</w:t>
            </w:r>
            <w:r w:rsidR="009C4F3D" w:rsidRPr="0092276C">
              <w:rPr>
                <w:rFonts w:asciiTheme="minorEastAsia" w:eastAsiaTheme="minorEastAsia" w:hAnsiTheme="minorEastAsia" w:hint="eastAsia"/>
                <w:szCs w:val="21"/>
              </w:rPr>
              <w:t>、</w:t>
            </w:r>
            <w:r w:rsidR="003F74D5" w:rsidRPr="0092276C">
              <w:rPr>
                <w:rFonts w:asciiTheme="minorEastAsia" w:eastAsiaTheme="minorEastAsia" w:hAnsiTheme="minorEastAsia" w:hint="eastAsia"/>
                <w:szCs w:val="21"/>
              </w:rPr>
              <w:t>刘永涛</w:t>
            </w:r>
            <w:r w:rsidR="009C4F3D" w:rsidRPr="0092276C">
              <w:rPr>
                <w:rFonts w:asciiTheme="minorEastAsia" w:eastAsiaTheme="minorEastAsia" w:hAnsiTheme="minorEastAsia" w:hint="eastAsia"/>
                <w:szCs w:val="21"/>
              </w:rPr>
              <w:t xml:space="preserve"> </w:t>
            </w:r>
            <w:r w:rsidR="009C4F3D" w:rsidRPr="0092276C">
              <w:rPr>
                <w:rFonts w:asciiTheme="minorEastAsia" w:eastAsiaTheme="minorEastAsia" w:hAnsiTheme="minorEastAsia" w:hint="eastAsia"/>
                <w:color w:val="000000"/>
                <w:szCs w:val="21"/>
              </w:rPr>
              <w:t xml:space="preserve"> 批准人：</w:t>
            </w:r>
            <w:r w:rsidR="003F74D5" w:rsidRPr="0092276C">
              <w:rPr>
                <w:rFonts w:asciiTheme="minorEastAsia" w:eastAsiaTheme="minorEastAsia" w:hAnsiTheme="minorEastAsia" w:hint="eastAsia"/>
                <w:szCs w:val="21"/>
              </w:rPr>
              <w:t>李永福</w:t>
            </w:r>
            <w:r w:rsidR="009C4F3D" w:rsidRPr="0092276C">
              <w:rPr>
                <w:rFonts w:asciiTheme="minorEastAsia" w:eastAsiaTheme="minorEastAsia" w:hAnsiTheme="minorEastAsia" w:hint="eastAsia"/>
                <w:color w:val="000000"/>
                <w:szCs w:val="21"/>
              </w:rPr>
              <w:t>。</w:t>
            </w:r>
          </w:p>
          <w:p w:rsidR="00E22A1C" w:rsidRPr="0092276C" w:rsidRDefault="007E2BC3" w:rsidP="0092276C">
            <w:pPr>
              <w:spacing w:line="320" w:lineRule="exact"/>
              <w:ind w:firstLineChars="200" w:firstLine="420"/>
              <w:rPr>
                <w:rFonts w:asciiTheme="minorEastAsia" w:eastAsiaTheme="minorEastAsia" w:hAnsiTheme="minorEastAsia"/>
                <w:color w:val="000000"/>
                <w:szCs w:val="21"/>
              </w:rPr>
            </w:pPr>
            <w:r w:rsidRPr="0092276C">
              <w:rPr>
                <w:rFonts w:asciiTheme="minorEastAsia" w:eastAsiaTheme="minorEastAsia" w:hAnsiTheme="minorEastAsia" w:hint="eastAsia"/>
                <w:color w:val="000000"/>
                <w:szCs w:val="21"/>
              </w:rPr>
              <w:t>5</w:t>
            </w:r>
            <w:r w:rsidR="009C4F3D" w:rsidRPr="0092276C">
              <w:rPr>
                <w:rFonts w:asciiTheme="minorEastAsia" w:eastAsiaTheme="minorEastAsia" w:hAnsiTheme="minorEastAsia" w:hint="eastAsia"/>
                <w:color w:val="000000"/>
                <w:szCs w:val="21"/>
              </w:rPr>
              <w:t>、</w:t>
            </w:r>
            <w:r w:rsidR="003B1637">
              <w:rPr>
                <w:rFonts w:asciiTheme="minorEastAsia" w:eastAsiaTheme="minorEastAsia" w:hAnsiTheme="minorEastAsia" w:hint="eastAsia"/>
                <w:szCs w:val="21"/>
              </w:rPr>
              <w:t>钢材</w:t>
            </w:r>
            <w:r w:rsidR="009C4F3D" w:rsidRPr="0092276C">
              <w:rPr>
                <w:rFonts w:asciiTheme="minorEastAsia" w:eastAsiaTheme="minorEastAsia" w:hAnsiTheme="minorEastAsia" w:hint="eastAsia"/>
                <w:color w:val="000000"/>
                <w:szCs w:val="21"/>
              </w:rPr>
              <w:t>供方----</w:t>
            </w:r>
            <w:r w:rsidR="003B1637" w:rsidRPr="0092276C">
              <w:rPr>
                <w:rFonts w:asciiTheme="minorEastAsia" w:eastAsiaTheme="minorEastAsia" w:hAnsiTheme="minorEastAsia" w:hint="eastAsia"/>
                <w:szCs w:val="21"/>
              </w:rPr>
              <w:t>大连凯德钢铁有限公司</w:t>
            </w:r>
            <w:r w:rsidR="009C4F3D" w:rsidRPr="0092276C">
              <w:rPr>
                <w:rFonts w:asciiTheme="minorEastAsia" w:eastAsiaTheme="minorEastAsia" w:hAnsiTheme="minorEastAsia" w:hint="eastAsia"/>
                <w:color w:val="000000"/>
                <w:szCs w:val="21"/>
              </w:rPr>
              <w:t>：2019年</w:t>
            </w:r>
            <w:r w:rsidR="003B1637">
              <w:rPr>
                <w:rFonts w:asciiTheme="minorEastAsia" w:eastAsiaTheme="minorEastAsia" w:hAnsiTheme="minorEastAsia" w:hint="eastAsia"/>
                <w:color w:val="000000"/>
                <w:szCs w:val="21"/>
              </w:rPr>
              <w:t>4</w:t>
            </w:r>
            <w:r w:rsidR="009C4F3D" w:rsidRPr="0092276C">
              <w:rPr>
                <w:rFonts w:asciiTheme="minorEastAsia" w:eastAsiaTheme="minorEastAsia" w:hAnsiTheme="minorEastAsia" w:hint="eastAsia"/>
                <w:color w:val="000000"/>
                <w:szCs w:val="21"/>
              </w:rPr>
              <w:t>月10日进行供方的评价，形成《合格供方评定记录表》一份，对产品质量、价格、信誉等内容进行评定。结论为：同意列入合格供方。</w:t>
            </w:r>
            <w:r w:rsidR="009C4F3D" w:rsidRPr="0092276C">
              <w:rPr>
                <w:rFonts w:asciiTheme="minorEastAsia" w:eastAsiaTheme="minorEastAsia" w:hAnsiTheme="minorEastAsia" w:hint="eastAsia"/>
                <w:szCs w:val="21"/>
              </w:rPr>
              <w:t>评价人员：</w:t>
            </w:r>
            <w:r w:rsidR="003F74D5" w:rsidRPr="0092276C">
              <w:rPr>
                <w:rFonts w:asciiTheme="minorEastAsia" w:eastAsiaTheme="minorEastAsia" w:hAnsiTheme="minorEastAsia" w:hint="eastAsia"/>
                <w:szCs w:val="21"/>
              </w:rPr>
              <w:t>李永福</w:t>
            </w:r>
            <w:r w:rsidR="009C4F3D" w:rsidRPr="0092276C">
              <w:rPr>
                <w:rFonts w:asciiTheme="minorEastAsia" w:eastAsiaTheme="minorEastAsia" w:hAnsiTheme="minorEastAsia" w:hint="eastAsia"/>
                <w:szCs w:val="21"/>
              </w:rPr>
              <w:t>、</w:t>
            </w:r>
            <w:r w:rsidR="006A1EED" w:rsidRPr="0092276C">
              <w:rPr>
                <w:rFonts w:asciiTheme="minorEastAsia" w:eastAsiaTheme="minorEastAsia" w:hAnsiTheme="minorEastAsia" w:hint="eastAsia"/>
                <w:szCs w:val="21"/>
              </w:rPr>
              <w:t>王龙华</w:t>
            </w:r>
            <w:r w:rsidR="009C4F3D" w:rsidRPr="0092276C">
              <w:rPr>
                <w:rFonts w:asciiTheme="minorEastAsia" w:eastAsiaTheme="minorEastAsia" w:hAnsiTheme="minorEastAsia" w:hint="eastAsia"/>
                <w:szCs w:val="21"/>
              </w:rPr>
              <w:t>、</w:t>
            </w:r>
            <w:r w:rsidR="006A1EED" w:rsidRPr="0092276C">
              <w:rPr>
                <w:rFonts w:asciiTheme="minorEastAsia" w:eastAsiaTheme="minorEastAsia" w:hAnsiTheme="minorEastAsia" w:hint="eastAsia"/>
                <w:szCs w:val="21"/>
              </w:rPr>
              <w:t>吴庆</w:t>
            </w:r>
            <w:r w:rsidR="009C4F3D" w:rsidRPr="0092276C">
              <w:rPr>
                <w:rFonts w:asciiTheme="minorEastAsia" w:eastAsiaTheme="minorEastAsia" w:hAnsiTheme="minorEastAsia" w:hint="eastAsia"/>
                <w:szCs w:val="21"/>
              </w:rPr>
              <w:t>、</w:t>
            </w:r>
            <w:r w:rsidR="003F74D5" w:rsidRPr="0092276C">
              <w:rPr>
                <w:rFonts w:asciiTheme="minorEastAsia" w:eastAsiaTheme="minorEastAsia" w:hAnsiTheme="minorEastAsia" w:hint="eastAsia"/>
                <w:szCs w:val="21"/>
              </w:rPr>
              <w:t>刘永涛</w:t>
            </w:r>
            <w:r w:rsidR="009C4F3D" w:rsidRPr="0092276C">
              <w:rPr>
                <w:rFonts w:asciiTheme="minorEastAsia" w:eastAsiaTheme="minorEastAsia" w:hAnsiTheme="minorEastAsia" w:hint="eastAsia"/>
                <w:szCs w:val="21"/>
              </w:rPr>
              <w:t xml:space="preserve"> </w:t>
            </w:r>
            <w:r w:rsidR="009C4F3D" w:rsidRPr="0092276C">
              <w:rPr>
                <w:rFonts w:asciiTheme="minorEastAsia" w:eastAsiaTheme="minorEastAsia" w:hAnsiTheme="minorEastAsia" w:hint="eastAsia"/>
                <w:color w:val="000000"/>
                <w:szCs w:val="21"/>
              </w:rPr>
              <w:t xml:space="preserve"> 批准人：</w:t>
            </w:r>
            <w:r w:rsidR="003F74D5" w:rsidRPr="0092276C">
              <w:rPr>
                <w:rFonts w:asciiTheme="minorEastAsia" w:eastAsiaTheme="minorEastAsia" w:hAnsiTheme="minorEastAsia" w:hint="eastAsia"/>
                <w:szCs w:val="21"/>
              </w:rPr>
              <w:t>李永福</w:t>
            </w:r>
            <w:r w:rsidR="009C4F3D" w:rsidRPr="0092276C">
              <w:rPr>
                <w:rFonts w:asciiTheme="minorEastAsia" w:eastAsiaTheme="minorEastAsia" w:hAnsiTheme="minorEastAsia" w:hint="eastAsia"/>
                <w:color w:val="000000"/>
                <w:szCs w:val="21"/>
              </w:rPr>
              <w:t>。</w:t>
            </w:r>
          </w:p>
          <w:p w:rsidR="00B323AB" w:rsidRPr="0092276C" w:rsidRDefault="00B323AB"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检验依据：公司制定的进货检验规程。入库前，通常采取验证供方产品规格尺寸、合格证和数量的方式，合格后方可入库。</w:t>
            </w:r>
          </w:p>
          <w:p w:rsidR="00B323AB" w:rsidRPr="0092276C" w:rsidRDefault="00B323AB"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1、查到2019.2.6 圆钢 原材料验收记录，规格φ</w:t>
            </w:r>
            <w:r w:rsidR="008C3AB7">
              <w:rPr>
                <w:rFonts w:asciiTheme="minorEastAsia" w:eastAsiaTheme="minorEastAsia" w:hAnsiTheme="minorEastAsia" w:hint="eastAsia"/>
                <w:szCs w:val="21"/>
              </w:rPr>
              <w:t>11</w:t>
            </w:r>
            <w:r w:rsidRPr="0092276C">
              <w:rPr>
                <w:rFonts w:asciiTheme="minorEastAsia" w:eastAsiaTheme="minorEastAsia" w:hAnsiTheme="minorEastAsia" w:hint="eastAsia"/>
                <w:szCs w:val="21"/>
              </w:rPr>
              <w:t>0±0.5，材质45#，对外观、材质单化学成分、直径、重量进行了检验和要求供方提供，检验结果合格，检验员</w:t>
            </w:r>
            <w:r w:rsidR="00C7596E">
              <w:rPr>
                <w:rFonts w:asciiTheme="minorEastAsia" w:eastAsiaTheme="minorEastAsia" w:hAnsiTheme="minorEastAsia" w:hint="eastAsia"/>
                <w:szCs w:val="21"/>
              </w:rPr>
              <w:t>王俊</w:t>
            </w:r>
            <w:r w:rsidRPr="0092276C">
              <w:rPr>
                <w:rFonts w:asciiTheme="minorEastAsia" w:eastAsiaTheme="minorEastAsia" w:hAnsiTheme="minorEastAsia" w:hint="eastAsia"/>
                <w:szCs w:val="21"/>
              </w:rPr>
              <w:t>。供方名称：大连凯德钢铁有限公司。</w:t>
            </w:r>
          </w:p>
          <w:p w:rsidR="00B323AB" w:rsidRPr="0092276C" w:rsidRDefault="00B323AB"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2</w:t>
            </w:r>
            <w:r w:rsidR="003B1637">
              <w:rPr>
                <w:rFonts w:asciiTheme="minorEastAsia" w:eastAsiaTheme="minorEastAsia" w:hAnsiTheme="minorEastAsia" w:hint="eastAsia"/>
                <w:szCs w:val="21"/>
              </w:rPr>
              <w:t>、查到圆钢</w:t>
            </w:r>
            <w:r w:rsidRPr="0092276C">
              <w:rPr>
                <w:rFonts w:asciiTheme="minorEastAsia" w:eastAsiaTheme="minorEastAsia" w:hAnsiTheme="minorEastAsia" w:hint="eastAsia"/>
                <w:szCs w:val="21"/>
              </w:rPr>
              <w:t>规格φ1</w:t>
            </w:r>
            <w:r w:rsidR="003B1637">
              <w:rPr>
                <w:rFonts w:asciiTheme="minorEastAsia" w:eastAsiaTheme="minorEastAsia" w:hAnsiTheme="minorEastAsia" w:hint="eastAsia"/>
                <w:szCs w:val="21"/>
              </w:rPr>
              <w:t>00</w:t>
            </w:r>
            <w:r w:rsidRPr="0092276C">
              <w:rPr>
                <w:rFonts w:asciiTheme="minorEastAsia" w:eastAsiaTheme="minorEastAsia" w:hAnsiTheme="minorEastAsia" w:hint="eastAsia"/>
                <w:szCs w:val="21"/>
              </w:rPr>
              <w:t>±0.5，材质45#，对外观、标识、数量、尺寸进行了检验，检验结果合格，检验员</w:t>
            </w:r>
            <w:r w:rsidR="00C7596E">
              <w:rPr>
                <w:rFonts w:asciiTheme="minorEastAsia" w:eastAsiaTheme="minorEastAsia" w:hAnsiTheme="minorEastAsia" w:hint="eastAsia"/>
                <w:szCs w:val="21"/>
              </w:rPr>
              <w:t>王俊</w:t>
            </w:r>
            <w:r w:rsidRPr="0092276C">
              <w:rPr>
                <w:rFonts w:asciiTheme="minorEastAsia" w:eastAsiaTheme="minorEastAsia" w:hAnsiTheme="minorEastAsia" w:hint="eastAsia"/>
                <w:szCs w:val="21"/>
              </w:rPr>
              <w:t>。2019.2.6</w:t>
            </w:r>
          </w:p>
          <w:p w:rsidR="00B323AB" w:rsidRPr="0092276C" w:rsidRDefault="00B323AB"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3、查</w:t>
            </w:r>
            <w:r w:rsidR="00A841E5">
              <w:rPr>
                <w:rFonts w:asciiTheme="minorEastAsia" w:eastAsiaTheme="minorEastAsia" w:hAnsiTheme="minorEastAsia" w:hint="eastAsia"/>
                <w:szCs w:val="21"/>
              </w:rPr>
              <w:t>45#</w:t>
            </w:r>
            <w:r w:rsidRPr="0092276C">
              <w:rPr>
                <w:rFonts w:asciiTheme="minorEastAsia" w:eastAsiaTheme="minorEastAsia" w:hAnsiTheme="minorEastAsia" w:hint="eastAsia"/>
                <w:szCs w:val="21"/>
              </w:rPr>
              <w:t>圆钢原材料验收记录，规格φ</w:t>
            </w:r>
            <w:r w:rsidR="008C3AB7">
              <w:rPr>
                <w:rFonts w:asciiTheme="minorEastAsia" w:eastAsiaTheme="minorEastAsia" w:hAnsiTheme="minorEastAsia" w:hint="eastAsia"/>
                <w:szCs w:val="21"/>
              </w:rPr>
              <w:t>8</w:t>
            </w:r>
            <w:r w:rsidRPr="0092276C">
              <w:rPr>
                <w:rFonts w:asciiTheme="minorEastAsia" w:eastAsiaTheme="minorEastAsia" w:hAnsiTheme="minorEastAsia" w:hint="eastAsia"/>
                <w:szCs w:val="21"/>
              </w:rPr>
              <w:t>0，对外观</w:t>
            </w:r>
            <w:r w:rsidR="003B1637">
              <w:rPr>
                <w:rFonts w:asciiTheme="minorEastAsia" w:eastAsiaTheme="minorEastAsia" w:hAnsiTheme="minorEastAsia" w:hint="eastAsia"/>
                <w:szCs w:val="21"/>
              </w:rPr>
              <w:t>、厚度、化学成分、力学性能进行了检验，检验结果合格，检验员</w:t>
            </w:r>
            <w:r w:rsidRPr="0092276C">
              <w:rPr>
                <w:rFonts w:asciiTheme="minorEastAsia" w:eastAsiaTheme="minorEastAsia" w:hAnsiTheme="minorEastAsia" w:hint="eastAsia"/>
                <w:szCs w:val="21"/>
              </w:rPr>
              <w:t>。检查日期：2019.</w:t>
            </w:r>
            <w:r w:rsidR="00A841E5">
              <w:rPr>
                <w:rFonts w:asciiTheme="minorEastAsia" w:eastAsiaTheme="minorEastAsia" w:hAnsiTheme="minorEastAsia" w:hint="eastAsia"/>
                <w:szCs w:val="21"/>
              </w:rPr>
              <w:t>2.12</w:t>
            </w:r>
          </w:p>
          <w:p w:rsidR="00B323AB" w:rsidRPr="0092276C" w:rsidRDefault="00B323AB" w:rsidP="0092276C">
            <w:pPr>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4、45#钢板原材料验收记录，规格δ</w:t>
            </w:r>
            <w:r w:rsidR="00A841E5">
              <w:rPr>
                <w:rFonts w:asciiTheme="minorEastAsia" w:eastAsiaTheme="minorEastAsia" w:hAnsiTheme="minorEastAsia" w:hint="eastAsia"/>
                <w:szCs w:val="21"/>
              </w:rPr>
              <w:t>30</w:t>
            </w:r>
            <w:r w:rsidRPr="0092276C">
              <w:rPr>
                <w:rFonts w:asciiTheme="minorEastAsia" w:eastAsiaTheme="minorEastAsia" w:hAnsiTheme="minorEastAsia" w:hint="eastAsia"/>
                <w:szCs w:val="21"/>
              </w:rPr>
              <w:t>对外观、厚度、标识、数量、进行了检验和验证，检验结果合格，检验员</w:t>
            </w:r>
            <w:r w:rsidR="00C7596E">
              <w:rPr>
                <w:rFonts w:asciiTheme="minorEastAsia" w:eastAsiaTheme="minorEastAsia" w:hAnsiTheme="minorEastAsia" w:hint="eastAsia"/>
                <w:szCs w:val="21"/>
              </w:rPr>
              <w:lastRenderedPageBreak/>
              <w:t>王俊</w:t>
            </w:r>
            <w:r w:rsidRPr="0092276C">
              <w:rPr>
                <w:rFonts w:asciiTheme="minorEastAsia" w:eastAsiaTheme="minorEastAsia" w:hAnsiTheme="minorEastAsia" w:hint="eastAsia"/>
                <w:szCs w:val="21"/>
              </w:rPr>
              <w:t>。检查日期：2019.</w:t>
            </w:r>
            <w:r w:rsidR="00A841E5">
              <w:rPr>
                <w:rFonts w:asciiTheme="minorEastAsia" w:eastAsiaTheme="minorEastAsia" w:hAnsiTheme="minorEastAsia" w:hint="eastAsia"/>
                <w:szCs w:val="21"/>
              </w:rPr>
              <w:t>2.12</w:t>
            </w:r>
          </w:p>
          <w:p w:rsidR="00B323AB" w:rsidRPr="0092276C" w:rsidRDefault="00B323AB" w:rsidP="0092276C">
            <w:pPr>
              <w:tabs>
                <w:tab w:val="left" w:pos="3036"/>
                <w:tab w:val="left" w:pos="4000"/>
                <w:tab w:val="left" w:pos="6640"/>
                <w:tab w:val="left" w:pos="7760"/>
              </w:tabs>
              <w:autoSpaceDE w:val="0"/>
              <w:autoSpaceDN w:val="0"/>
              <w:adjustRightInd w:val="0"/>
              <w:spacing w:line="320" w:lineRule="exact"/>
              <w:rPr>
                <w:rFonts w:asciiTheme="minorEastAsia" w:eastAsiaTheme="minorEastAsia" w:hAnsiTheme="minorEastAsia" w:cs="Arial"/>
                <w:szCs w:val="21"/>
              </w:rPr>
            </w:pPr>
            <w:r w:rsidRPr="0092276C">
              <w:rPr>
                <w:rFonts w:asciiTheme="minorEastAsia" w:eastAsiaTheme="minorEastAsia" w:hAnsiTheme="minorEastAsia" w:cs="Arial" w:hint="eastAsia"/>
                <w:szCs w:val="21"/>
              </w:rPr>
              <w:t>现场提供了供方质量证明书，</w:t>
            </w:r>
            <w:r w:rsidRPr="0092276C">
              <w:rPr>
                <w:rFonts w:asciiTheme="minorEastAsia" w:eastAsiaTheme="minorEastAsia" w:hAnsiTheme="minorEastAsia" w:hint="eastAsia"/>
                <w:szCs w:val="21"/>
              </w:rPr>
              <w:t>未发生在供方处进行验证的情况，采购产品验证符合标准要求。</w:t>
            </w:r>
          </w:p>
          <w:p w:rsidR="00057B91" w:rsidRPr="0092276C" w:rsidRDefault="00057B91" w:rsidP="0092276C">
            <w:pPr>
              <w:spacing w:line="320" w:lineRule="exact"/>
              <w:ind w:firstLineChars="200" w:firstLine="420"/>
              <w:rPr>
                <w:rFonts w:asciiTheme="minorEastAsia" w:eastAsiaTheme="minorEastAsia" w:hAnsiTheme="minorEastAsia"/>
                <w:color w:val="000000"/>
                <w:szCs w:val="21"/>
              </w:rPr>
            </w:pPr>
          </w:p>
          <w:p w:rsidR="00057B91" w:rsidRPr="00A841E5" w:rsidRDefault="00E22A1C" w:rsidP="00A841E5">
            <w:pPr>
              <w:spacing w:line="320" w:lineRule="exact"/>
              <w:ind w:firstLineChars="200" w:firstLine="420"/>
              <w:rPr>
                <w:rFonts w:asciiTheme="minorEastAsia" w:eastAsiaTheme="minorEastAsia" w:hAnsiTheme="minorEastAsia"/>
                <w:color w:val="000000"/>
                <w:szCs w:val="21"/>
              </w:rPr>
            </w:pPr>
            <w:r w:rsidRPr="0092276C">
              <w:rPr>
                <w:rFonts w:asciiTheme="minorEastAsia" w:eastAsiaTheme="minorEastAsia" w:hAnsiTheme="minorEastAsia" w:hint="eastAsia"/>
                <w:color w:val="000000"/>
                <w:szCs w:val="21"/>
              </w:rPr>
              <w:t>公司向供方及相关人员发送采购信息，该采购信息由总经理</w:t>
            </w:r>
            <w:r w:rsidR="003F74D5" w:rsidRPr="0092276C">
              <w:rPr>
                <w:rFonts w:asciiTheme="minorEastAsia" w:eastAsiaTheme="minorEastAsia" w:hAnsiTheme="minorEastAsia" w:hint="eastAsia"/>
                <w:color w:val="000000"/>
                <w:szCs w:val="21"/>
              </w:rPr>
              <w:t>杜信</w:t>
            </w:r>
            <w:r w:rsidRPr="0092276C">
              <w:rPr>
                <w:rFonts w:asciiTheme="minorEastAsia" w:eastAsiaTheme="minorEastAsia" w:hAnsiTheme="minorEastAsia" w:hint="eastAsia"/>
                <w:color w:val="000000"/>
                <w:szCs w:val="21"/>
              </w:rPr>
              <w:t>批准后实施采购。查</w:t>
            </w:r>
            <w:r w:rsidR="008F0C61" w:rsidRPr="0092276C">
              <w:rPr>
                <w:rFonts w:asciiTheme="minorEastAsia" w:eastAsiaTheme="minorEastAsia" w:hAnsiTheme="minorEastAsia" w:hint="eastAsia"/>
                <w:color w:val="000000"/>
                <w:szCs w:val="21"/>
              </w:rPr>
              <w:t>2019</w:t>
            </w:r>
            <w:r w:rsidRPr="0092276C">
              <w:rPr>
                <w:rFonts w:asciiTheme="minorEastAsia" w:eastAsiaTheme="minorEastAsia" w:hAnsiTheme="minorEastAsia" w:hint="eastAsia"/>
                <w:color w:val="000000"/>
                <w:szCs w:val="21"/>
              </w:rPr>
              <w:t>年采购计划，包括：物资名称、规格型号、数量、金额、质量要求等。抽查</w:t>
            </w:r>
            <w:r w:rsidR="00A841E5">
              <w:rPr>
                <w:rFonts w:asciiTheme="minorEastAsia" w:eastAsiaTheme="minorEastAsia" w:hAnsiTheme="minorEastAsia" w:hint="eastAsia"/>
                <w:color w:val="000000"/>
                <w:szCs w:val="21"/>
              </w:rPr>
              <w:t>2019.6-7</w:t>
            </w:r>
            <w:r w:rsidRPr="0092276C">
              <w:rPr>
                <w:rFonts w:asciiTheme="minorEastAsia" w:eastAsiaTheme="minorEastAsia" w:hAnsiTheme="minorEastAsia" w:hint="eastAsia"/>
                <w:color w:val="000000"/>
                <w:szCs w:val="21"/>
              </w:rPr>
              <w:t>月主要采购</w:t>
            </w:r>
            <w:r w:rsidR="008C3AB7">
              <w:rPr>
                <w:rFonts w:asciiTheme="minorEastAsia" w:eastAsiaTheme="minorEastAsia" w:hAnsiTheme="minorEastAsia" w:hint="eastAsia"/>
                <w:color w:val="000000"/>
                <w:szCs w:val="21"/>
              </w:rPr>
              <w:t>上</w:t>
            </w:r>
            <w:r w:rsidRPr="0092276C">
              <w:rPr>
                <w:rFonts w:asciiTheme="minorEastAsia" w:eastAsiaTheme="minorEastAsia" w:hAnsiTheme="minorEastAsia" w:hint="eastAsia"/>
                <w:color w:val="000000"/>
                <w:szCs w:val="21"/>
              </w:rPr>
              <w:t>法兰350</w:t>
            </w:r>
            <w:r w:rsidR="008C3AB7">
              <w:rPr>
                <w:rFonts w:asciiTheme="minorEastAsia" w:eastAsiaTheme="minorEastAsia" w:hAnsiTheme="minorEastAsia" w:hint="eastAsia"/>
                <w:color w:val="000000"/>
                <w:szCs w:val="21"/>
              </w:rPr>
              <w:t>件、</w:t>
            </w:r>
            <w:r w:rsidRPr="0092276C">
              <w:rPr>
                <w:rFonts w:asciiTheme="minorEastAsia" w:eastAsiaTheme="minorEastAsia" w:hAnsiTheme="minorEastAsia" w:hint="eastAsia"/>
                <w:color w:val="000000"/>
                <w:szCs w:val="21"/>
              </w:rPr>
              <w:t>锻坯</w:t>
            </w:r>
            <w:r w:rsidR="008C3AB7">
              <w:rPr>
                <w:rFonts w:asciiTheme="minorEastAsia" w:eastAsiaTheme="minorEastAsia" w:hAnsiTheme="minorEastAsia" w:hint="eastAsia"/>
                <w:color w:val="000000"/>
                <w:szCs w:val="21"/>
              </w:rPr>
              <w:t>15吨、铸</w:t>
            </w:r>
            <w:r w:rsidRPr="0092276C">
              <w:rPr>
                <w:rFonts w:asciiTheme="minorEastAsia" w:eastAsiaTheme="minorEastAsia" w:hAnsiTheme="minorEastAsia" w:hint="eastAsia"/>
                <w:color w:val="000000"/>
                <w:szCs w:val="21"/>
              </w:rPr>
              <w:t>件320件，等均向合格供方</w:t>
            </w:r>
            <w:r w:rsidR="00A841E5">
              <w:rPr>
                <w:rFonts w:asciiTheme="minorEastAsia" w:eastAsiaTheme="minorEastAsia" w:hAnsiTheme="minorEastAsia" w:hint="eastAsia"/>
                <w:color w:val="000000"/>
                <w:szCs w:val="21"/>
              </w:rPr>
              <w:t>内</w:t>
            </w:r>
            <w:r w:rsidRPr="0092276C">
              <w:rPr>
                <w:rFonts w:asciiTheme="minorEastAsia" w:eastAsiaTheme="minorEastAsia" w:hAnsiTheme="minorEastAsia" w:hint="eastAsia"/>
                <w:color w:val="000000"/>
                <w:szCs w:val="21"/>
              </w:rPr>
              <w:t>采购，均</w:t>
            </w:r>
            <w:r w:rsidR="00A841E5">
              <w:rPr>
                <w:rFonts w:asciiTheme="minorEastAsia" w:eastAsiaTheme="minorEastAsia" w:hAnsiTheme="minorEastAsia" w:hint="eastAsia"/>
                <w:color w:val="000000"/>
                <w:szCs w:val="21"/>
              </w:rPr>
              <w:t>提供</w:t>
            </w:r>
            <w:r w:rsidRPr="0092276C">
              <w:rPr>
                <w:rFonts w:asciiTheme="minorEastAsia" w:eastAsiaTheme="minorEastAsia" w:hAnsiTheme="minorEastAsia" w:hint="eastAsia"/>
                <w:color w:val="000000"/>
                <w:szCs w:val="21"/>
              </w:rPr>
              <w:t>有采购合同，采购计划，流程审批手续齐全，信息完整。</w:t>
            </w:r>
          </w:p>
          <w:p w:rsidR="00E22A1C" w:rsidRPr="0092276C" w:rsidRDefault="00E22A1C" w:rsidP="0092276C">
            <w:pPr>
              <w:spacing w:line="320" w:lineRule="exact"/>
              <w:ind w:firstLineChars="200" w:firstLine="420"/>
              <w:rPr>
                <w:rFonts w:asciiTheme="minorEastAsia" w:eastAsiaTheme="minorEastAsia" w:hAnsiTheme="minorEastAsia"/>
                <w:color w:val="000000"/>
                <w:szCs w:val="21"/>
              </w:rPr>
            </w:pPr>
            <w:r w:rsidRPr="0092276C">
              <w:rPr>
                <w:rFonts w:asciiTheme="minorEastAsia" w:eastAsiaTheme="minorEastAsia" w:hAnsiTheme="minorEastAsia" w:hint="eastAsia"/>
                <w:color w:val="000000"/>
                <w:szCs w:val="21"/>
              </w:rPr>
              <w:t>在采购控制程序中已规定了采购产品验证的方式，并且应在采购验证的要求中得到规定，在本公司检验或在顾客处进行检验情况，具体详见审核质检部部门8.6条款记录。</w:t>
            </w:r>
          </w:p>
        </w:tc>
        <w:tc>
          <w:tcPr>
            <w:tcW w:w="709" w:type="dxa"/>
          </w:tcPr>
          <w:p w:rsidR="00E22A1C" w:rsidRPr="0092276C" w:rsidRDefault="00E22A1C" w:rsidP="0092276C">
            <w:pPr>
              <w:spacing w:line="320" w:lineRule="exact"/>
              <w:rPr>
                <w:rFonts w:asciiTheme="minorEastAsia" w:eastAsiaTheme="minorEastAsia" w:hAnsiTheme="minorEastAsia"/>
                <w:szCs w:val="21"/>
              </w:rPr>
            </w:pPr>
          </w:p>
        </w:tc>
      </w:tr>
      <w:tr w:rsidR="00E22A1C" w:rsidRPr="0092276C" w:rsidTr="000B3526">
        <w:trPr>
          <w:trHeight w:val="858"/>
        </w:trPr>
        <w:tc>
          <w:tcPr>
            <w:tcW w:w="2160" w:type="dxa"/>
          </w:tcPr>
          <w:p w:rsidR="00E22A1C" w:rsidRPr="0092276C" w:rsidRDefault="00E22A1C" w:rsidP="0092276C">
            <w:pPr>
              <w:spacing w:line="320" w:lineRule="exact"/>
              <w:rPr>
                <w:rFonts w:asciiTheme="minorEastAsia" w:eastAsiaTheme="minorEastAsia" w:hAnsiTheme="minorEastAsia"/>
                <w:b/>
                <w:color w:val="000000"/>
                <w:szCs w:val="21"/>
              </w:rPr>
            </w:pPr>
            <w:r w:rsidRPr="0092276C">
              <w:rPr>
                <w:rFonts w:asciiTheme="minorEastAsia" w:eastAsiaTheme="minorEastAsia" w:hAnsiTheme="minorEastAsia" w:cs="宋体" w:hint="eastAsia"/>
                <w:color w:val="000000"/>
                <w:szCs w:val="21"/>
              </w:rPr>
              <w:lastRenderedPageBreak/>
              <w:t>顾客或外供方财产</w:t>
            </w:r>
          </w:p>
        </w:tc>
        <w:tc>
          <w:tcPr>
            <w:tcW w:w="960" w:type="dxa"/>
          </w:tcPr>
          <w:p w:rsidR="00E22A1C" w:rsidRPr="0092276C" w:rsidRDefault="00E22A1C" w:rsidP="0092276C">
            <w:pPr>
              <w:spacing w:line="320" w:lineRule="exact"/>
              <w:rPr>
                <w:rFonts w:asciiTheme="minorEastAsia" w:eastAsiaTheme="minorEastAsia" w:hAnsiTheme="minorEastAsia" w:cs="宋体"/>
                <w:color w:val="000000"/>
                <w:szCs w:val="21"/>
              </w:rPr>
            </w:pPr>
            <w:r w:rsidRPr="0092276C">
              <w:rPr>
                <w:rFonts w:asciiTheme="minorEastAsia" w:eastAsiaTheme="minorEastAsia" w:hAnsiTheme="minorEastAsia" w:cs="宋体" w:hint="eastAsia"/>
                <w:color w:val="000000"/>
                <w:szCs w:val="21"/>
              </w:rPr>
              <w:t>Q8.5.3</w:t>
            </w:r>
          </w:p>
          <w:p w:rsidR="00E22A1C" w:rsidRPr="0092276C" w:rsidRDefault="00E22A1C" w:rsidP="0092276C">
            <w:pPr>
              <w:spacing w:line="320" w:lineRule="exact"/>
              <w:rPr>
                <w:rFonts w:asciiTheme="minorEastAsia" w:eastAsiaTheme="minorEastAsia" w:hAnsiTheme="minorEastAsia"/>
                <w:b/>
                <w:color w:val="000000"/>
                <w:szCs w:val="21"/>
              </w:rPr>
            </w:pPr>
          </w:p>
        </w:tc>
        <w:tc>
          <w:tcPr>
            <w:tcW w:w="10880" w:type="dxa"/>
          </w:tcPr>
          <w:p w:rsidR="00E22A1C" w:rsidRPr="0092276C" w:rsidRDefault="00E22A1C" w:rsidP="0092276C">
            <w:pPr>
              <w:spacing w:line="320" w:lineRule="exact"/>
              <w:rPr>
                <w:rFonts w:asciiTheme="minorEastAsia" w:eastAsiaTheme="minorEastAsia" w:hAnsiTheme="minorEastAsia" w:cs="宋体"/>
                <w:color w:val="000000"/>
                <w:szCs w:val="21"/>
              </w:rPr>
            </w:pPr>
            <w:r w:rsidRPr="0092276C">
              <w:rPr>
                <w:rFonts w:asciiTheme="minorEastAsia" w:eastAsiaTheme="minorEastAsia" w:hAnsiTheme="minorEastAsia" w:cs="宋体" w:hint="eastAsia"/>
                <w:color w:val="000000"/>
                <w:szCs w:val="21"/>
              </w:rPr>
              <w:t>顾客或外部供方的财产包括：资质证明文件（如营业执照和其它资质文件）、银行账号、联系方式、经营地址及档案资料等信息，由部门专门人员负责管理，分类登记放置。未发生损坏丢失等现象。</w:t>
            </w:r>
          </w:p>
        </w:tc>
        <w:tc>
          <w:tcPr>
            <w:tcW w:w="709" w:type="dxa"/>
          </w:tcPr>
          <w:p w:rsidR="00E22A1C" w:rsidRPr="0092276C" w:rsidRDefault="00E22A1C" w:rsidP="0092276C">
            <w:pPr>
              <w:spacing w:line="320" w:lineRule="exact"/>
              <w:rPr>
                <w:rFonts w:asciiTheme="minorEastAsia" w:eastAsiaTheme="minorEastAsia" w:hAnsiTheme="minorEastAsia"/>
                <w:szCs w:val="21"/>
              </w:rPr>
            </w:pPr>
          </w:p>
        </w:tc>
      </w:tr>
      <w:tr w:rsidR="00E22A1C" w:rsidRPr="0092276C" w:rsidTr="000B3526">
        <w:trPr>
          <w:trHeight w:val="700"/>
        </w:trPr>
        <w:tc>
          <w:tcPr>
            <w:tcW w:w="2160" w:type="dxa"/>
          </w:tcPr>
          <w:p w:rsidR="00E22A1C" w:rsidRPr="0092276C" w:rsidRDefault="00E22A1C" w:rsidP="0092276C">
            <w:pPr>
              <w:spacing w:line="320" w:lineRule="exact"/>
              <w:rPr>
                <w:rFonts w:asciiTheme="minorEastAsia" w:eastAsiaTheme="minorEastAsia" w:hAnsiTheme="minorEastAsia" w:cs="宋体"/>
                <w:color w:val="000000"/>
                <w:szCs w:val="21"/>
              </w:rPr>
            </w:pPr>
            <w:r w:rsidRPr="0092276C">
              <w:rPr>
                <w:rFonts w:asciiTheme="minorEastAsia" w:eastAsiaTheme="minorEastAsia" w:hAnsiTheme="minorEastAsia" w:cs="宋体" w:hint="eastAsia"/>
                <w:color w:val="000000"/>
                <w:szCs w:val="21"/>
              </w:rPr>
              <w:t>交付后活动</w:t>
            </w:r>
          </w:p>
          <w:p w:rsidR="00E22A1C" w:rsidRPr="0092276C" w:rsidRDefault="00E22A1C" w:rsidP="0092276C">
            <w:pPr>
              <w:spacing w:line="320" w:lineRule="exact"/>
              <w:rPr>
                <w:rFonts w:asciiTheme="minorEastAsia" w:eastAsiaTheme="minorEastAsia" w:hAnsiTheme="minorEastAsia"/>
                <w:b/>
                <w:color w:val="000000"/>
                <w:szCs w:val="21"/>
              </w:rPr>
            </w:pPr>
          </w:p>
        </w:tc>
        <w:tc>
          <w:tcPr>
            <w:tcW w:w="960" w:type="dxa"/>
          </w:tcPr>
          <w:p w:rsidR="00E22A1C" w:rsidRPr="0092276C" w:rsidRDefault="00E22A1C" w:rsidP="0092276C">
            <w:pPr>
              <w:spacing w:line="320" w:lineRule="exact"/>
              <w:rPr>
                <w:rFonts w:asciiTheme="minorEastAsia" w:eastAsiaTheme="minorEastAsia" w:hAnsiTheme="minorEastAsia"/>
                <w:b/>
                <w:color w:val="000000"/>
                <w:szCs w:val="21"/>
              </w:rPr>
            </w:pPr>
            <w:r w:rsidRPr="0092276C">
              <w:rPr>
                <w:rFonts w:asciiTheme="minorEastAsia" w:eastAsiaTheme="minorEastAsia" w:hAnsiTheme="minorEastAsia" w:cs="宋体" w:hint="eastAsia"/>
                <w:color w:val="000000"/>
                <w:szCs w:val="21"/>
              </w:rPr>
              <w:t>Q8.5.5</w:t>
            </w:r>
          </w:p>
        </w:tc>
        <w:tc>
          <w:tcPr>
            <w:tcW w:w="10880" w:type="dxa"/>
          </w:tcPr>
          <w:p w:rsidR="00E22A1C" w:rsidRPr="0092276C" w:rsidRDefault="00E22A1C" w:rsidP="0092276C">
            <w:pPr>
              <w:spacing w:line="320" w:lineRule="exact"/>
              <w:ind w:firstLineChars="200" w:firstLine="420"/>
              <w:rPr>
                <w:rFonts w:asciiTheme="minorEastAsia" w:eastAsiaTheme="minorEastAsia" w:hAnsiTheme="minorEastAsia" w:cs="宋体"/>
                <w:color w:val="000000"/>
                <w:szCs w:val="21"/>
              </w:rPr>
            </w:pPr>
            <w:r w:rsidRPr="0092276C">
              <w:rPr>
                <w:rFonts w:asciiTheme="minorEastAsia" w:eastAsiaTheme="minorEastAsia" w:hAnsiTheme="minorEastAsia" w:hint="eastAsia"/>
                <w:color w:val="000000"/>
                <w:szCs w:val="21"/>
              </w:rPr>
              <w:t>如客户在使用过程中出现问题，先通过电话</w:t>
            </w:r>
            <w:r w:rsidR="00735A80" w:rsidRPr="0092276C">
              <w:rPr>
                <w:rFonts w:asciiTheme="minorEastAsia" w:eastAsiaTheme="minorEastAsia" w:hAnsiTheme="minorEastAsia" w:hint="eastAsia"/>
                <w:color w:val="000000"/>
                <w:szCs w:val="21"/>
              </w:rPr>
              <w:t>等方式</w:t>
            </w:r>
            <w:r w:rsidRPr="0092276C">
              <w:rPr>
                <w:rFonts w:asciiTheme="minorEastAsia" w:eastAsiaTheme="minorEastAsia" w:hAnsiTheme="minorEastAsia" w:hint="eastAsia"/>
                <w:color w:val="000000"/>
                <w:szCs w:val="21"/>
              </w:rPr>
              <w:t>进行解决，如远程无法解决，派专人到客户现场实地解决。</w:t>
            </w:r>
          </w:p>
        </w:tc>
        <w:tc>
          <w:tcPr>
            <w:tcW w:w="709" w:type="dxa"/>
          </w:tcPr>
          <w:p w:rsidR="00E22A1C" w:rsidRPr="0092276C" w:rsidRDefault="00E22A1C" w:rsidP="0092276C">
            <w:pPr>
              <w:spacing w:line="320" w:lineRule="exact"/>
              <w:rPr>
                <w:rFonts w:asciiTheme="minorEastAsia" w:eastAsiaTheme="minorEastAsia" w:hAnsiTheme="minorEastAsia"/>
                <w:szCs w:val="21"/>
              </w:rPr>
            </w:pPr>
          </w:p>
        </w:tc>
      </w:tr>
      <w:tr w:rsidR="00E22A1C" w:rsidRPr="0092276C" w:rsidTr="000B3526">
        <w:trPr>
          <w:trHeight w:val="2110"/>
        </w:trPr>
        <w:tc>
          <w:tcPr>
            <w:tcW w:w="2160" w:type="dxa"/>
          </w:tcPr>
          <w:p w:rsidR="00E22A1C" w:rsidRPr="0092276C" w:rsidRDefault="00E22A1C" w:rsidP="0092276C">
            <w:pPr>
              <w:spacing w:line="320" w:lineRule="exact"/>
              <w:rPr>
                <w:rFonts w:asciiTheme="minorEastAsia" w:eastAsiaTheme="minorEastAsia" w:hAnsiTheme="minorEastAsia"/>
                <w:color w:val="000000"/>
                <w:szCs w:val="21"/>
              </w:rPr>
            </w:pPr>
            <w:r w:rsidRPr="0092276C">
              <w:rPr>
                <w:rFonts w:asciiTheme="minorEastAsia" w:eastAsiaTheme="minorEastAsia" w:hAnsiTheme="minorEastAsia" w:hint="eastAsia"/>
                <w:color w:val="000000"/>
                <w:szCs w:val="21"/>
              </w:rPr>
              <w:t>顾客满意</w:t>
            </w:r>
          </w:p>
          <w:p w:rsidR="00E22A1C" w:rsidRPr="0092276C" w:rsidRDefault="00E22A1C" w:rsidP="0092276C">
            <w:pPr>
              <w:spacing w:line="320" w:lineRule="exact"/>
              <w:rPr>
                <w:rFonts w:asciiTheme="minorEastAsia" w:eastAsiaTheme="minorEastAsia" w:hAnsiTheme="minorEastAsia"/>
                <w:b/>
                <w:color w:val="000000"/>
                <w:szCs w:val="21"/>
              </w:rPr>
            </w:pPr>
          </w:p>
        </w:tc>
        <w:tc>
          <w:tcPr>
            <w:tcW w:w="960" w:type="dxa"/>
          </w:tcPr>
          <w:p w:rsidR="00E22A1C" w:rsidRPr="0092276C" w:rsidRDefault="00E22A1C" w:rsidP="0092276C">
            <w:pPr>
              <w:spacing w:line="320" w:lineRule="exact"/>
              <w:rPr>
                <w:rFonts w:asciiTheme="minorEastAsia" w:eastAsiaTheme="minorEastAsia" w:hAnsiTheme="minorEastAsia"/>
                <w:color w:val="000000"/>
                <w:szCs w:val="21"/>
              </w:rPr>
            </w:pPr>
            <w:r w:rsidRPr="0092276C">
              <w:rPr>
                <w:rFonts w:asciiTheme="minorEastAsia" w:eastAsiaTheme="minorEastAsia" w:hAnsiTheme="minorEastAsia" w:hint="eastAsia"/>
                <w:color w:val="000000"/>
                <w:szCs w:val="21"/>
              </w:rPr>
              <w:t>Q9.1.2</w:t>
            </w:r>
          </w:p>
        </w:tc>
        <w:tc>
          <w:tcPr>
            <w:tcW w:w="10880" w:type="dxa"/>
          </w:tcPr>
          <w:p w:rsidR="00E22A1C" w:rsidRPr="0092276C" w:rsidRDefault="00E22A1C" w:rsidP="0092276C">
            <w:pPr>
              <w:spacing w:line="320" w:lineRule="exact"/>
              <w:ind w:firstLineChars="200" w:firstLine="420"/>
              <w:rPr>
                <w:rFonts w:asciiTheme="minorEastAsia" w:eastAsiaTheme="minorEastAsia" w:hAnsiTheme="minorEastAsia"/>
                <w:color w:val="000000"/>
                <w:szCs w:val="21"/>
              </w:rPr>
            </w:pPr>
            <w:r w:rsidRPr="0092276C">
              <w:rPr>
                <w:rFonts w:asciiTheme="minorEastAsia" w:eastAsiaTheme="minorEastAsia" w:hAnsiTheme="minorEastAsia" w:hint="eastAsia"/>
                <w:color w:val="000000"/>
                <w:szCs w:val="21"/>
              </w:rPr>
              <w:t>公司已建立和保持了《顾客满意度测定程序》，对顾客满意的监测的相关内容进行了规定，其包括了对调查方式、渠道、内容、频率等。</w:t>
            </w:r>
          </w:p>
          <w:p w:rsidR="00E22A1C" w:rsidRPr="0092276C" w:rsidRDefault="00E22A1C" w:rsidP="0092276C">
            <w:pPr>
              <w:spacing w:line="320" w:lineRule="exact"/>
              <w:ind w:firstLineChars="200" w:firstLine="420"/>
              <w:rPr>
                <w:rFonts w:asciiTheme="minorEastAsia" w:eastAsiaTheme="minorEastAsia" w:hAnsiTheme="minorEastAsia"/>
                <w:color w:val="000000"/>
                <w:szCs w:val="21"/>
              </w:rPr>
            </w:pPr>
            <w:r w:rsidRPr="0092276C">
              <w:rPr>
                <w:rFonts w:asciiTheme="minorEastAsia" w:eastAsiaTheme="minorEastAsia" w:hAnsiTheme="minorEastAsia" w:hint="eastAsia"/>
                <w:color w:val="000000"/>
                <w:szCs w:val="21"/>
              </w:rPr>
              <w:t>公司采取对主要顾客进行满意度调查的形式，共发出8份《顾客满意度调查表》，有效回收：</w:t>
            </w:r>
          </w:p>
          <w:p w:rsidR="00E22A1C" w:rsidRPr="0092276C" w:rsidRDefault="00E22A1C" w:rsidP="0092276C">
            <w:pPr>
              <w:spacing w:line="320" w:lineRule="exact"/>
              <w:ind w:firstLineChars="200" w:firstLine="420"/>
              <w:rPr>
                <w:rFonts w:asciiTheme="minorEastAsia" w:eastAsiaTheme="minorEastAsia" w:hAnsiTheme="minorEastAsia"/>
                <w:color w:val="000000"/>
                <w:szCs w:val="21"/>
              </w:rPr>
            </w:pPr>
            <w:r w:rsidRPr="0092276C">
              <w:rPr>
                <w:rFonts w:asciiTheme="minorEastAsia" w:eastAsiaTheme="minorEastAsia" w:hAnsiTheme="minorEastAsia" w:hint="eastAsia"/>
                <w:color w:val="000000"/>
                <w:szCs w:val="21"/>
              </w:rPr>
              <w:t>抽查</w:t>
            </w:r>
            <w:r w:rsidR="00711024" w:rsidRPr="0092276C">
              <w:rPr>
                <w:rFonts w:asciiTheme="minorEastAsia" w:eastAsiaTheme="minorEastAsia" w:hAnsiTheme="minorEastAsia" w:hint="eastAsia"/>
                <w:szCs w:val="21"/>
              </w:rPr>
              <w:t>山东宏基石油机械设备有限公司</w:t>
            </w:r>
            <w:r w:rsidRPr="0092276C">
              <w:rPr>
                <w:rFonts w:asciiTheme="minorEastAsia" w:eastAsiaTheme="minorEastAsia" w:hAnsiTheme="minorEastAsia" w:hint="eastAsia"/>
                <w:color w:val="000000"/>
                <w:szCs w:val="21"/>
              </w:rPr>
              <w:t>、</w:t>
            </w:r>
            <w:r w:rsidR="00711024" w:rsidRPr="0092276C">
              <w:rPr>
                <w:rFonts w:asciiTheme="minorEastAsia" w:eastAsiaTheme="minorEastAsia" w:hAnsiTheme="minorEastAsia" w:hint="eastAsia"/>
                <w:szCs w:val="21"/>
              </w:rPr>
              <w:t>胜利油田中胜科技责任有限公司</w:t>
            </w:r>
            <w:r w:rsidRPr="0092276C">
              <w:rPr>
                <w:rFonts w:asciiTheme="minorEastAsia" w:eastAsiaTheme="minorEastAsia" w:hAnsiTheme="minorEastAsia" w:hint="eastAsia"/>
                <w:color w:val="000000"/>
                <w:szCs w:val="21"/>
              </w:rPr>
              <w:t>，调查内容有：产品质量、价格水平、交货期、服务等，查《顾客满意程度调查表》，客户评价均是非常满意。</w:t>
            </w:r>
          </w:p>
          <w:p w:rsidR="00E22A1C" w:rsidRPr="0092276C" w:rsidRDefault="00E22A1C" w:rsidP="0092276C">
            <w:pPr>
              <w:spacing w:line="320" w:lineRule="exact"/>
              <w:ind w:firstLineChars="200" w:firstLine="420"/>
              <w:rPr>
                <w:rFonts w:asciiTheme="minorEastAsia" w:eastAsiaTheme="minorEastAsia" w:hAnsiTheme="minorEastAsia"/>
                <w:color w:val="000000"/>
                <w:szCs w:val="21"/>
              </w:rPr>
            </w:pPr>
            <w:r w:rsidRPr="0092276C">
              <w:rPr>
                <w:rFonts w:asciiTheme="minorEastAsia" w:eastAsiaTheme="minorEastAsia" w:hAnsiTheme="minorEastAsia" w:hint="eastAsia"/>
                <w:color w:val="000000"/>
                <w:szCs w:val="21"/>
              </w:rPr>
              <w:t>提供《顾客满意度统计分析表》，顾客满意率达到</w:t>
            </w:r>
            <w:r w:rsidR="004F16D8" w:rsidRPr="0092276C">
              <w:rPr>
                <w:rFonts w:asciiTheme="minorEastAsia" w:eastAsiaTheme="minorEastAsia" w:hAnsiTheme="minorEastAsia" w:hint="eastAsia"/>
                <w:color w:val="000000"/>
                <w:szCs w:val="21"/>
              </w:rPr>
              <w:t>95</w:t>
            </w:r>
            <w:r w:rsidRPr="0092276C">
              <w:rPr>
                <w:rFonts w:asciiTheme="minorEastAsia" w:eastAsiaTheme="minorEastAsia" w:hAnsiTheme="minorEastAsia" w:hint="eastAsia"/>
                <w:color w:val="000000"/>
                <w:szCs w:val="21"/>
              </w:rPr>
              <w:t>%，达到了质量目标的要求。</w:t>
            </w:r>
          </w:p>
          <w:p w:rsidR="00E22A1C" w:rsidRPr="0092276C" w:rsidRDefault="00E22A1C" w:rsidP="0092276C">
            <w:pPr>
              <w:spacing w:line="320" w:lineRule="exact"/>
              <w:ind w:firstLineChars="200" w:firstLine="420"/>
              <w:rPr>
                <w:rFonts w:asciiTheme="minorEastAsia" w:eastAsiaTheme="minorEastAsia" w:hAnsiTheme="minorEastAsia"/>
                <w:color w:val="000000"/>
                <w:szCs w:val="21"/>
              </w:rPr>
            </w:pPr>
            <w:r w:rsidRPr="0092276C">
              <w:rPr>
                <w:rFonts w:asciiTheme="minorEastAsia" w:eastAsiaTheme="minorEastAsia" w:hAnsiTheme="minorEastAsia" w:hint="eastAsia"/>
                <w:color w:val="000000"/>
                <w:szCs w:val="21"/>
              </w:rPr>
              <w:t>调查未发现有顾客投诉。</w:t>
            </w:r>
          </w:p>
        </w:tc>
        <w:tc>
          <w:tcPr>
            <w:tcW w:w="709" w:type="dxa"/>
          </w:tcPr>
          <w:p w:rsidR="00E22A1C" w:rsidRPr="0092276C" w:rsidRDefault="00E22A1C" w:rsidP="0092276C">
            <w:pPr>
              <w:spacing w:line="320" w:lineRule="exact"/>
              <w:rPr>
                <w:rFonts w:asciiTheme="minorEastAsia" w:eastAsiaTheme="minorEastAsia" w:hAnsiTheme="minorEastAsia"/>
                <w:szCs w:val="21"/>
              </w:rPr>
            </w:pPr>
          </w:p>
        </w:tc>
      </w:tr>
    </w:tbl>
    <w:p w:rsidR="00E22A1C" w:rsidRPr="0092276C" w:rsidRDefault="00E22A1C" w:rsidP="0092276C">
      <w:pPr>
        <w:spacing w:line="320" w:lineRule="exact"/>
        <w:rPr>
          <w:rFonts w:asciiTheme="minorEastAsia" w:eastAsiaTheme="minorEastAsia" w:hAnsiTheme="minorEastAsia"/>
          <w:bCs/>
          <w:color w:val="000000"/>
          <w:szCs w:val="21"/>
        </w:rPr>
      </w:pPr>
    </w:p>
    <w:p w:rsidR="00240E2A" w:rsidRPr="0092276C" w:rsidRDefault="00240E2A" w:rsidP="0092276C">
      <w:pPr>
        <w:pStyle w:val="a4"/>
        <w:spacing w:line="320" w:lineRule="exact"/>
        <w:rPr>
          <w:rFonts w:asciiTheme="minorEastAsia" w:eastAsiaTheme="minorEastAsia" w:hAnsiTheme="minorEastAsia"/>
          <w:sz w:val="21"/>
          <w:szCs w:val="21"/>
        </w:rPr>
      </w:pPr>
      <w:r w:rsidRPr="0092276C">
        <w:rPr>
          <w:rFonts w:asciiTheme="minorEastAsia" w:eastAsiaTheme="minorEastAsia" w:hAnsiTheme="minorEastAsia" w:hint="eastAsia"/>
          <w:sz w:val="21"/>
          <w:szCs w:val="21"/>
        </w:rPr>
        <w:t>说明：不符合标注N</w:t>
      </w:r>
    </w:p>
    <w:p w:rsidR="00232E13" w:rsidRPr="0092276C" w:rsidRDefault="00232E13" w:rsidP="0092276C">
      <w:pPr>
        <w:pStyle w:val="a4"/>
        <w:spacing w:line="320" w:lineRule="exact"/>
        <w:rPr>
          <w:rFonts w:asciiTheme="minorEastAsia" w:eastAsiaTheme="minorEastAsia" w:hAnsiTheme="minorEastAsia"/>
          <w:sz w:val="21"/>
          <w:szCs w:val="21"/>
        </w:rPr>
      </w:pPr>
    </w:p>
    <w:p w:rsidR="00253156" w:rsidRPr="0092276C" w:rsidRDefault="00253156" w:rsidP="0092276C">
      <w:pPr>
        <w:pStyle w:val="a4"/>
        <w:spacing w:line="320" w:lineRule="exact"/>
        <w:rPr>
          <w:rFonts w:asciiTheme="minorEastAsia" w:eastAsiaTheme="minorEastAsia" w:hAnsiTheme="minorEastAsia"/>
          <w:sz w:val="21"/>
          <w:szCs w:val="21"/>
        </w:rPr>
      </w:pPr>
    </w:p>
    <w:p w:rsidR="00253156" w:rsidRPr="0092276C" w:rsidRDefault="00253156" w:rsidP="0092276C">
      <w:pPr>
        <w:pStyle w:val="a4"/>
        <w:spacing w:line="320" w:lineRule="exact"/>
        <w:rPr>
          <w:rFonts w:asciiTheme="minorEastAsia" w:eastAsiaTheme="minorEastAsia" w:hAnsiTheme="minorEastAsia"/>
          <w:sz w:val="21"/>
          <w:szCs w:val="21"/>
        </w:rPr>
      </w:pPr>
    </w:p>
    <w:p w:rsidR="00253156" w:rsidRPr="0092276C" w:rsidRDefault="00253156" w:rsidP="0092276C">
      <w:pPr>
        <w:pStyle w:val="a4"/>
        <w:spacing w:line="320" w:lineRule="exact"/>
        <w:rPr>
          <w:rFonts w:asciiTheme="minorEastAsia" w:eastAsiaTheme="minorEastAsia" w:hAnsiTheme="minorEastAsia"/>
          <w:sz w:val="21"/>
          <w:szCs w:val="21"/>
        </w:rPr>
      </w:pPr>
    </w:p>
    <w:p w:rsidR="00253156" w:rsidRPr="0092276C" w:rsidRDefault="00253156" w:rsidP="0092276C">
      <w:pPr>
        <w:pStyle w:val="a4"/>
        <w:spacing w:line="320" w:lineRule="exact"/>
        <w:rPr>
          <w:rFonts w:asciiTheme="minorEastAsia" w:eastAsiaTheme="minorEastAsia" w:hAnsiTheme="minorEastAsia"/>
          <w:sz w:val="21"/>
          <w:szCs w:val="21"/>
        </w:rPr>
      </w:pPr>
    </w:p>
    <w:p w:rsidR="00253156" w:rsidRPr="0092276C" w:rsidRDefault="00253156" w:rsidP="0092276C">
      <w:pPr>
        <w:pStyle w:val="a4"/>
        <w:spacing w:line="320" w:lineRule="exact"/>
        <w:rPr>
          <w:rFonts w:asciiTheme="minorEastAsia" w:eastAsiaTheme="minorEastAsia" w:hAnsiTheme="minorEastAsia"/>
          <w:sz w:val="21"/>
          <w:szCs w:val="21"/>
        </w:rPr>
      </w:pPr>
    </w:p>
    <w:p w:rsidR="00253156" w:rsidRPr="0092276C" w:rsidRDefault="00253156" w:rsidP="0092276C">
      <w:pPr>
        <w:spacing w:line="320" w:lineRule="exact"/>
        <w:jc w:val="center"/>
        <w:rPr>
          <w:rFonts w:asciiTheme="minorEastAsia" w:eastAsiaTheme="minorEastAsia" w:hAnsiTheme="minorEastAsia"/>
          <w:b/>
          <w:bCs/>
          <w:color w:val="000000"/>
          <w:szCs w:val="21"/>
        </w:rPr>
      </w:pPr>
      <w:r w:rsidRPr="0092276C">
        <w:rPr>
          <w:rFonts w:asciiTheme="minorEastAsia" w:eastAsiaTheme="minorEastAsia" w:hAnsiTheme="minorEastAsia" w:hint="eastAsia"/>
          <w:b/>
          <w:bCs/>
          <w:color w:val="000000"/>
          <w:szCs w:val="21"/>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253156" w:rsidRPr="0092276C" w:rsidTr="00074E91">
        <w:trPr>
          <w:trHeight w:val="515"/>
        </w:trPr>
        <w:tc>
          <w:tcPr>
            <w:tcW w:w="2160" w:type="dxa"/>
            <w:vMerge w:val="restart"/>
            <w:vAlign w:val="center"/>
          </w:tcPr>
          <w:p w:rsidR="00253156" w:rsidRPr="0092276C" w:rsidRDefault="00253156" w:rsidP="0092276C">
            <w:pPr>
              <w:spacing w:before="120" w:line="320" w:lineRule="exact"/>
              <w:jc w:val="center"/>
              <w:rPr>
                <w:rFonts w:asciiTheme="minorEastAsia" w:eastAsiaTheme="minorEastAsia" w:hAnsiTheme="minorEastAsia"/>
                <w:szCs w:val="21"/>
              </w:rPr>
            </w:pPr>
            <w:r w:rsidRPr="0092276C">
              <w:rPr>
                <w:rFonts w:asciiTheme="minorEastAsia" w:eastAsiaTheme="minorEastAsia" w:hAnsiTheme="minorEastAsia" w:hint="eastAsia"/>
                <w:szCs w:val="21"/>
              </w:rPr>
              <w:t>过程与活动、</w:t>
            </w:r>
          </w:p>
          <w:p w:rsidR="00253156" w:rsidRPr="0092276C" w:rsidRDefault="00253156" w:rsidP="0092276C">
            <w:pPr>
              <w:spacing w:line="320" w:lineRule="exact"/>
              <w:jc w:val="center"/>
              <w:rPr>
                <w:rFonts w:asciiTheme="minorEastAsia" w:eastAsiaTheme="minorEastAsia" w:hAnsiTheme="minorEastAsia"/>
                <w:szCs w:val="21"/>
              </w:rPr>
            </w:pPr>
            <w:r w:rsidRPr="0092276C">
              <w:rPr>
                <w:rFonts w:asciiTheme="minorEastAsia" w:eastAsiaTheme="minorEastAsia" w:hAnsiTheme="minorEastAsia" w:hint="eastAsia"/>
                <w:szCs w:val="21"/>
              </w:rPr>
              <w:t>抽样计划</w:t>
            </w:r>
          </w:p>
        </w:tc>
        <w:tc>
          <w:tcPr>
            <w:tcW w:w="960" w:type="dxa"/>
            <w:vMerge w:val="restart"/>
            <w:vAlign w:val="center"/>
          </w:tcPr>
          <w:p w:rsidR="00253156" w:rsidRPr="0092276C" w:rsidRDefault="00253156"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涉及</w:t>
            </w:r>
          </w:p>
          <w:p w:rsidR="00253156" w:rsidRPr="0092276C" w:rsidRDefault="00253156"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条款</w:t>
            </w:r>
          </w:p>
        </w:tc>
        <w:tc>
          <w:tcPr>
            <w:tcW w:w="10004" w:type="dxa"/>
            <w:vAlign w:val="center"/>
          </w:tcPr>
          <w:p w:rsidR="00253156" w:rsidRPr="0092276C" w:rsidRDefault="00253156"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受审核部门及区域：职业健康安全事务代表          负责人：</w:t>
            </w:r>
            <w:r w:rsidR="00643000" w:rsidRPr="0092276C">
              <w:rPr>
                <w:rFonts w:asciiTheme="minorEastAsia" w:eastAsiaTheme="minorEastAsia" w:hAnsiTheme="minorEastAsia" w:hint="eastAsia"/>
                <w:szCs w:val="21"/>
              </w:rPr>
              <w:t>吴庆</w:t>
            </w:r>
            <w:r w:rsidR="00240E2A" w:rsidRPr="0092276C">
              <w:rPr>
                <w:rFonts w:asciiTheme="minorEastAsia" w:eastAsiaTheme="minorEastAsia" w:hAnsiTheme="minorEastAsia" w:hint="eastAsia"/>
                <w:szCs w:val="21"/>
              </w:rPr>
              <w:t xml:space="preserve">      </w:t>
            </w:r>
            <w:r w:rsidRPr="0092276C">
              <w:rPr>
                <w:rFonts w:asciiTheme="minorEastAsia" w:eastAsiaTheme="minorEastAsia" w:hAnsiTheme="minorEastAsia" w:hint="eastAsia"/>
                <w:szCs w:val="21"/>
              </w:rPr>
              <w:t xml:space="preserve"> 陪同人员：</w:t>
            </w:r>
            <w:r w:rsidR="00643000" w:rsidRPr="0092276C">
              <w:rPr>
                <w:rFonts w:asciiTheme="minorEastAsia" w:eastAsiaTheme="minorEastAsia" w:hAnsiTheme="minorEastAsia" w:hint="eastAsia"/>
                <w:szCs w:val="21"/>
              </w:rPr>
              <w:t>张秀艳</w:t>
            </w:r>
          </w:p>
        </w:tc>
        <w:tc>
          <w:tcPr>
            <w:tcW w:w="1585" w:type="dxa"/>
            <w:vMerge w:val="restart"/>
            <w:vAlign w:val="center"/>
          </w:tcPr>
          <w:p w:rsidR="00253156" w:rsidRPr="0092276C" w:rsidRDefault="00253156"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判定</w:t>
            </w:r>
          </w:p>
        </w:tc>
      </w:tr>
      <w:tr w:rsidR="00253156" w:rsidRPr="0092276C" w:rsidTr="00074E91">
        <w:trPr>
          <w:trHeight w:val="403"/>
        </w:trPr>
        <w:tc>
          <w:tcPr>
            <w:tcW w:w="2160" w:type="dxa"/>
            <w:vMerge/>
            <w:vAlign w:val="center"/>
          </w:tcPr>
          <w:p w:rsidR="00253156" w:rsidRPr="0092276C" w:rsidRDefault="00253156" w:rsidP="0092276C">
            <w:pPr>
              <w:spacing w:line="320" w:lineRule="exact"/>
              <w:rPr>
                <w:rFonts w:asciiTheme="minorEastAsia" w:eastAsiaTheme="minorEastAsia" w:hAnsiTheme="minorEastAsia"/>
                <w:szCs w:val="21"/>
              </w:rPr>
            </w:pPr>
          </w:p>
        </w:tc>
        <w:tc>
          <w:tcPr>
            <w:tcW w:w="960" w:type="dxa"/>
            <w:vMerge/>
            <w:vAlign w:val="center"/>
          </w:tcPr>
          <w:p w:rsidR="00253156" w:rsidRPr="0092276C" w:rsidRDefault="00253156" w:rsidP="0092276C">
            <w:pPr>
              <w:spacing w:line="320" w:lineRule="exact"/>
              <w:rPr>
                <w:rFonts w:asciiTheme="minorEastAsia" w:eastAsiaTheme="minorEastAsia" w:hAnsiTheme="minorEastAsia"/>
                <w:szCs w:val="21"/>
              </w:rPr>
            </w:pPr>
          </w:p>
        </w:tc>
        <w:tc>
          <w:tcPr>
            <w:tcW w:w="10004" w:type="dxa"/>
            <w:vAlign w:val="center"/>
          </w:tcPr>
          <w:p w:rsidR="00253156" w:rsidRPr="0092276C" w:rsidRDefault="00253156" w:rsidP="0092276C">
            <w:pPr>
              <w:spacing w:before="120"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审核员：  李凤仪      审核时间：</w:t>
            </w:r>
            <w:r w:rsidR="00643000" w:rsidRPr="0092276C">
              <w:rPr>
                <w:rFonts w:asciiTheme="minorEastAsia" w:eastAsiaTheme="minorEastAsia" w:hAnsiTheme="minorEastAsia" w:hint="eastAsia"/>
                <w:szCs w:val="21"/>
              </w:rPr>
              <w:t>2019.8.21</w:t>
            </w:r>
            <w:r w:rsidRPr="0092276C">
              <w:rPr>
                <w:rFonts w:asciiTheme="minorEastAsia" w:eastAsiaTheme="minorEastAsia" w:hAnsiTheme="minorEastAsia" w:hint="eastAsia"/>
                <w:szCs w:val="21"/>
              </w:rPr>
              <w:t xml:space="preserve">  </w:t>
            </w:r>
          </w:p>
        </w:tc>
        <w:tc>
          <w:tcPr>
            <w:tcW w:w="1585" w:type="dxa"/>
            <w:vMerge/>
          </w:tcPr>
          <w:p w:rsidR="00253156" w:rsidRPr="0092276C" w:rsidRDefault="00253156" w:rsidP="0092276C">
            <w:pPr>
              <w:spacing w:line="320" w:lineRule="exact"/>
              <w:rPr>
                <w:rFonts w:asciiTheme="minorEastAsia" w:eastAsiaTheme="minorEastAsia" w:hAnsiTheme="minorEastAsia"/>
                <w:szCs w:val="21"/>
              </w:rPr>
            </w:pPr>
          </w:p>
        </w:tc>
      </w:tr>
      <w:tr w:rsidR="00253156" w:rsidRPr="0092276C" w:rsidTr="00074E91">
        <w:trPr>
          <w:trHeight w:val="516"/>
        </w:trPr>
        <w:tc>
          <w:tcPr>
            <w:tcW w:w="2160" w:type="dxa"/>
            <w:vMerge/>
            <w:vAlign w:val="center"/>
          </w:tcPr>
          <w:p w:rsidR="00253156" w:rsidRPr="0092276C" w:rsidRDefault="00253156" w:rsidP="0092276C">
            <w:pPr>
              <w:spacing w:line="320" w:lineRule="exact"/>
              <w:rPr>
                <w:rFonts w:asciiTheme="minorEastAsia" w:eastAsiaTheme="minorEastAsia" w:hAnsiTheme="minorEastAsia"/>
                <w:szCs w:val="21"/>
              </w:rPr>
            </w:pPr>
          </w:p>
        </w:tc>
        <w:tc>
          <w:tcPr>
            <w:tcW w:w="960" w:type="dxa"/>
            <w:vMerge/>
            <w:vAlign w:val="center"/>
          </w:tcPr>
          <w:p w:rsidR="00253156" w:rsidRPr="0092276C" w:rsidRDefault="00253156" w:rsidP="0092276C">
            <w:pPr>
              <w:spacing w:line="320" w:lineRule="exact"/>
              <w:rPr>
                <w:rFonts w:asciiTheme="minorEastAsia" w:eastAsiaTheme="minorEastAsia" w:hAnsiTheme="minorEastAsia"/>
                <w:szCs w:val="21"/>
              </w:rPr>
            </w:pPr>
          </w:p>
        </w:tc>
        <w:tc>
          <w:tcPr>
            <w:tcW w:w="10004" w:type="dxa"/>
            <w:vAlign w:val="center"/>
          </w:tcPr>
          <w:p w:rsidR="00253156" w:rsidRPr="0092276C" w:rsidRDefault="00253156"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涉及标准条款：</w:t>
            </w:r>
            <w:r w:rsidR="005D2A12" w:rsidRPr="0092276C">
              <w:rPr>
                <w:rFonts w:asciiTheme="minorEastAsia" w:eastAsiaTheme="minorEastAsia" w:hAnsiTheme="minorEastAsia" w:hint="eastAsia"/>
                <w:szCs w:val="21"/>
              </w:rPr>
              <w:t>O</w:t>
            </w:r>
            <w:r w:rsidRPr="0092276C">
              <w:rPr>
                <w:rFonts w:asciiTheme="minorEastAsia" w:eastAsiaTheme="minorEastAsia" w:hAnsiTheme="minorEastAsia" w:hint="eastAsia"/>
                <w:szCs w:val="21"/>
              </w:rPr>
              <w:t>:4.4.3/4.4.1</w:t>
            </w:r>
          </w:p>
        </w:tc>
        <w:tc>
          <w:tcPr>
            <w:tcW w:w="1585" w:type="dxa"/>
            <w:vMerge/>
          </w:tcPr>
          <w:p w:rsidR="00253156" w:rsidRPr="0092276C" w:rsidRDefault="00253156" w:rsidP="0092276C">
            <w:pPr>
              <w:spacing w:line="320" w:lineRule="exact"/>
              <w:rPr>
                <w:rFonts w:asciiTheme="minorEastAsia" w:eastAsiaTheme="minorEastAsia" w:hAnsiTheme="minorEastAsia"/>
                <w:szCs w:val="21"/>
              </w:rPr>
            </w:pPr>
          </w:p>
        </w:tc>
      </w:tr>
      <w:tr w:rsidR="00253156" w:rsidRPr="0092276C" w:rsidTr="00643000">
        <w:trPr>
          <w:trHeight w:val="1242"/>
        </w:trPr>
        <w:tc>
          <w:tcPr>
            <w:tcW w:w="2160" w:type="dxa"/>
          </w:tcPr>
          <w:p w:rsidR="00253156" w:rsidRPr="0092276C" w:rsidRDefault="00253156"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职责权限</w:t>
            </w:r>
          </w:p>
          <w:p w:rsidR="00253156" w:rsidRPr="0092276C" w:rsidRDefault="00253156" w:rsidP="0092276C">
            <w:pPr>
              <w:spacing w:line="320" w:lineRule="exact"/>
              <w:rPr>
                <w:rFonts w:asciiTheme="minorEastAsia" w:eastAsiaTheme="minorEastAsia" w:hAnsiTheme="minorEastAsia"/>
                <w:szCs w:val="21"/>
              </w:rPr>
            </w:pPr>
          </w:p>
          <w:p w:rsidR="00253156" w:rsidRPr="0092276C" w:rsidRDefault="00253156" w:rsidP="0092276C">
            <w:pPr>
              <w:spacing w:line="320" w:lineRule="exact"/>
              <w:rPr>
                <w:rFonts w:asciiTheme="minorEastAsia" w:eastAsiaTheme="minorEastAsia" w:hAnsiTheme="minorEastAsia"/>
                <w:szCs w:val="21"/>
              </w:rPr>
            </w:pPr>
          </w:p>
          <w:p w:rsidR="00253156" w:rsidRPr="0092276C" w:rsidRDefault="00253156" w:rsidP="0092276C">
            <w:pPr>
              <w:spacing w:line="320" w:lineRule="exact"/>
              <w:rPr>
                <w:rFonts w:asciiTheme="minorEastAsia" w:eastAsiaTheme="minorEastAsia" w:hAnsiTheme="minorEastAsia"/>
                <w:szCs w:val="21"/>
              </w:rPr>
            </w:pPr>
          </w:p>
          <w:p w:rsidR="00253156" w:rsidRPr="0092276C" w:rsidRDefault="00253156" w:rsidP="0092276C">
            <w:pPr>
              <w:spacing w:line="320" w:lineRule="exact"/>
              <w:rPr>
                <w:rFonts w:asciiTheme="minorEastAsia" w:eastAsiaTheme="minorEastAsia" w:hAnsiTheme="minorEastAsia"/>
                <w:b/>
                <w:szCs w:val="21"/>
              </w:rPr>
            </w:pPr>
          </w:p>
        </w:tc>
        <w:tc>
          <w:tcPr>
            <w:tcW w:w="960" w:type="dxa"/>
          </w:tcPr>
          <w:p w:rsidR="00253156" w:rsidRPr="0092276C" w:rsidRDefault="005D2A12" w:rsidP="0092276C">
            <w:pPr>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O</w:t>
            </w:r>
            <w:r w:rsidR="00253156" w:rsidRPr="0092276C">
              <w:rPr>
                <w:rFonts w:asciiTheme="minorEastAsia" w:eastAsiaTheme="minorEastAsia" w:hAnsiTheme="minorEastAsia" w:hint="eastAsia"/>
                <w:szCs w:val="21"/>
              </w:rPr>
              <w:t>4.4.1</w:t>
            </w:r>
          </w:p>
          <w:p w:rsidR="00253156" w:rsidRPr="0092276C" w:rsidRDefault="00253156" w:rsidP="0092276C">
            <w:pPr>
              <w:spacing w:line="320" w:lineRule="exact"/>
              <w:rPr>
                <w:rFonts w:asciiTheme="minorEastAsia" w:eastAsiaTheme="minorEastAsia" w:hAnsiTheme="minorEastAsia"/>
                <w:szCs w:val="21"/>
              </w:rPr>
            </w:pPr>
          </w:p>
          <w:p w:rsidR="00253156" w:rsidRPr="0092276C" w:rsidRDefault="00253156" w:rsidP="0092276C">
            <w:pPr>
              <w:spacing w:line="320" w:lineRule="exact"/>
              <w:rPr>
                <w:rFonts w:asciiTheme="minorEastAsia" w:eastAsiaTheme="minorEastAsia" w:hAnsiTheme="minorEastAsia"/>
                <w:b/>
                <w:szCs w:val="21"/>
              </w:rPr>
            </w:pPr>
          </w:p>
        </w:tc>
        <w:tc>
          <w:tcPr>
            <w:tcW w:w="10004" w:type="dxa"/>
            <w:vAlign w:val="center"/>
          </w:tcPr>
          <w:p w:rsidR="00253156" w:rsidRPr="0092276C" w:rsidRDefault="00253156" w:rsidP="0092276C">
            <w:pPr>
              <w:overflowPunct w:val="0"/>
              <w:spacing w:line="320" w:lineRule="exact"/>
              <w:rPr>
                <w:rFonts w:asciiTheme="minorEastAsia" w:eastAsiaTheme="minorEastAsia" w:hAnsiTheme="minorEastAsia"/>
                <w:b/>
                <w:szCs w:val="21"/>
              </w:rPr>
            </w:pPr>
            <w:r w:rsidRPr="0092276C">
              <w:rPr>
                <w:rFonts w:asciiTheme="minorEastAsia" w:eastAsiaTheme="minorEastAsia" w:hAnsiTheme="minorEastAsia" w:hint="eastAsia"/>
                <w:szCs w:val="21"/>
              </w:rPr>
              <w:t>查该公司通过员工选举</w:t>
            </w:r>
            <w:r w:rsidR="00643000" w:rsidRPr="0092276C">
              <w:rPr>
                <w:rFonts w:asciiTheme="minorEastAsia" w:eastAsiaTheme="minorEastAsia" w:hAnsiTheme="minorEastAsia" w:hint="eastAsia"/>
                <w:szCs w:val="21"/>
              </w:rPr>
              <w:t>吴庆</w:t>
            </w:r>
            <w:r w:rsidRPr="0092276C">
              <w:rPr>
                <w:rFonts w:asciiTheme="minorEastAsia" w:eastAsiaTheme="minorEastAsia" w:hAnsiTheme="minorEastAsia" w:hint="eastAsia"/>
                <w:szCs w:val="21"/>
              </w:rPr>
              <w:t>为公司的职业健康安全事务代表。经询问</w:t>
            </w:r>
            <w:r w:rsidR="00643000" w:rsidRPr="0092276C">
              <w:rPr>
                <w:rFonts w:asciiTheme="minorEastAsia" w:eastAsiaTheme="minorEastAsia" w:hAnsiTheme="minorEastAsia" w:hint="eastAsia"/>
                <w:szCs w:val="21"/>
                <w:u w:val="single"/>
              </w:rPr>
              <w:t>吴庆</w:t>
            </w:r>
            <w:r w:rsidRPr="0092276C">
              <w:rPr>
                <w:rFonts w:asciiTheme="minorEastAsia" w:eastAsiaTheme="minorEastAsia" w:hAnsiTheme="minorEastAsia" w:hint="eastAsia"/>
                <w:szCs w:val="21"/>
              </w:rPr>
              <w:t>了解为该公司职业健康安全事务代表的职责主要为参与职业健康安全体系建立，</w:t>
            </w:r>
            <w:r w:rsidRPr="0092276C">
              <w:rPr>
                <w:rFonts w:asciiTheme="minorEastAsia" w:eastAsiaTheme="minorEastAsia" w:hAnsiTheme="minorEastAsia"/>
                <w:szCs w:val="21"/>
              </w:rPr>
              <w:t>讨论本公司涉及职工利益的有关事项，监督公司</w:t>
            </w:r>
            <w:r w:rsidRPr="0092276C">
              <w:rPr>
                <w:rFonts w:asciiTheme="minorEastAsia" w:eastAsiaTheme="minorEastAsia" w:hAnsiTheme="minorEastAsia" w:hint="eastAsia"/>
                <w:szCs w:val="21"/>
              </w:rPr>
              <w:t>职业健康安全方面</w:t>
            </w:r>
            <w:r w:rsidRPr="0092276C">
              <w:rPr>
                <w:rFonts w:asciiTheme="minorEastAsia" w:eastAsiaTheme="minorEastAsia" w:hAnsiTheme="minorEastAsia"/>
                <w:szCs w:val="21"/>
              </w:rPr>
              <w:t>工作</w:t>
            </w:r>
            <w:r w:rsidRPr="0092276C">
              <w:rPr>
                <w:rFonts w:asciiTheme="minorEastAsia" w:eastAsiaTheme="minorEastAsia" w:hAnsiTheme="minorEastAsia" w:hint="eastAsia"/>
                <w:szCs w:val="21"/>
              </w:rPr>
              <w:t>并</w:t>
            </w:r>
            <w:r w:rsidRPr="0092276C">
              <w:rPr>
                <w:rFonts w:asciiTheme="minorEastAsia" w:eastAsiaTheme="minorEastAsia" w:hAnsiTheme="minorEastAsia"/>
                <w:szCs w:val="21"/>
              </w:rPr>
              <w:t>向全体职工报告</w:t>
            </w:r>
            <w:r w:rsidRPr="0092276C">
              <w:rPr>
                <w:rFonts w:asciiTheme="minorEastAsia" w:eastAsiaTheme="minorEastAsia" w:hAnsiTheme="minorEastAsia" w:hint="eastAsia"/>
                <w:szCs w:val="21"/>
              </w:rPr>
              <w:t>；</w:t>
            </w:r>
            <w:r w:rsidRPr="0092276C">
              <w:rPr>
                <w:rFonts w:asciiTheme="minorEastAsia" w:eastAsiaTheme="minorEastAsia" w:hAnsiTheme="minorEastAsia"/>
                <w:szCs w:val="21"/>
              </w:rPr>
              <w:t>广泛听取职工意见，及时向公司提出工作建议。必要时提请召开职工大会。</w:t>
            </w:r>
          </w:p>
        </w:tc>
        <w:tc>
          <w:tcPr>
            <w:tcW w:w="1585" w:type="dxa"/>
          </w:tcPr>
          <w:p w:rsidR="00253156" w:rsidRPr="0092276C" w:rsidRDefault="00253156" w:rsidP="0092276C">
            <w:pPr>
              <w:spacing w:line="320" w:lineRule="exact"/>
              <w:rPr>
                <w:rFonts w:asciiTheme="minorEastAsia" w:eastAsiaTheme="minorEastAsia" w:hAnsiTheme="minorEastAsia"/>
                <w:szCs w:val="21"/>
              </w:rPr>
            </w:pPr>
          </w:p>
        </w:tc>
      </w:tr>
      <w:tr w:rsidR="00253156" w:rsidRPr="0092276C" w:rsidTr="00074E91">
        <w:trPr>
          <w:trHeight w:val="1255"/>
        </w:trPr>
        <w:tc>
          <w:tcPr>
            <w:tcW w:w="2160" w:type="dxa"/>
          </w:tcPr>
          <w:p w:rsidR="00253156" w:rsidRPr="0092276C" w:rsidRDefault="00253156" w:rsidP="0092276C">
            <w:pPr>
              <w:spacing w:line="320" w:lineRule="exact"/>
              <w:rPr>
                <w:rFonts w:asciiTheme="minorEastAsia" w:eastAsiaTheme="minorEastAsia" w:hAnsiTheme="minorEastAsia"/>
                <w:b/>
                <w:szCs w:val="21"/>
              </w:rPr>
            </w:pPr>
            <w:r w:rsidRPr="0092276C">
              <w:rPr>
                <w:rFonts w:asciiTheme="minorEastAsia" w:eastAsiaTheme="minorEastAsia" w:hAnsiTheme="minorEastAsia" w:hint="eastAsia"/>
                <w:szCs w:val="21"/>
              </w:rPr>
              <w:t>协商和沟通</w:t>
            </w:r>
          </w:p>
        </w:tc>
        <w:tc>
          <w:tcPr>
            <w:tcW w:w="960" w:type="dxa"/>
          </w:tcPr>
          <w:p w:rsidR="00253156" w:rsidRPr="0092276C" w:rsidRDefault="00253156" w:rsidP="0092276C">
            <w:pPr>
              <w:spacing w:line="320" w:lineRule="exact"/>
              <w:rPr>
                <w:rFonts w:asciiTheme="minorEastAsia" w:eastAsiaTheme="minorEastAsia" w:hAnsiTheme="minorEastAsia"/>
                <w:szCs w:val="21"/>
              </w:rPr>
            </w:pPr>
          </w:p>
          <w:p w:rsidR="00253156" w:rsidRPr="0092276C" w:rsidRDefault="005D2A12" w:rsidP="0092276C">
            <w:pPr>
              <w:spacing w:line="320" w:lineRule="exact"/>
              <w:rPr>
                <w:rFonts w:asciiTheme="minorEastAsia" w:eastAsiaTheme="minorEastAsia" w:hAnsiTheme="minorEastAsia"/>
                <w:b/>
                <w:szCs w:val="21"/>
              </w:rPr>
            </w:pPr>
            <w:r w:rsidRPr="0092276C">
              <w:rPr>
                <w:rFonts w:asciiTheme="minorEastAsia" w:eastAsiaTheme="minorEastAsia" w:hAnsiTheme="minorEastAsia" w:hint="eastAsia"/>
                <w:szCs w:val="21"/>
              </w:rPr>
              <w:t>O</w:t>
            </w:r>
            <w:r w:rsidR="00253156" w:rsidRPr="0092276C">
              <w:rPr>
                <w:rFonts w:asciiTheme="minorEastAsia" w:eastAsiaTheme="minorEastAsia" w:hAnsiTheme="minorEastAsia" w:hint="eastAsia"/>
                <w:szCs w:val="21"/>
              </w:rPr>
              <w:t>4.4.3</w:t>
            </w:r>
          </w:p>
        </w:tc>
        <w:tc>
          <w:tcPr>
            <w:tcW w:w="10004" w:type="dxa"/>
            <w:vAlign w:val="center"/>
          </w:tcPr>
          <w:p w:rsidR="00253156" w:rsidRPr="0092276C" w:rsidRDefault="00253156" w:rsidP="0092276C">
            <w:pPr>
              <w:overflowPunct w:val="0"/>
              <w:spacing w:line="320" w:lineRule="exact"/>
              <w:rPr>
                <w:rFonts w:asciiTheme="minorEastAsia" w:eastAsiaTheme="minorEastAsia" w:hAnsiTheme="minorEastAsia"/>
                <w:szCs w:val="21"/>
              </w:rPr>
            </w:pPr>
            <w:r w:rsidRPr="0092276C">
              <w:rPr>
                <w:rFonts w:asciiTheme="minorEastAsia" w:eastAsiaTheme="minorEastAsia" w:hAnsiTheme="minorEastAsia" w:hint="eastAsia"/>
                <w:szCs w:val="21"/>
              </w:rPr>
              <w:t>参与了公司职业健康安全管理体系文件等相关职业健康安全活动的策划工作。</w:t>
            </w:r>
          </w:p>
          <w:p w:rsidR="00253156" w:rsidRPr="0092276C" w:rsidRDefault="00253156" w:rsidP="0092276C">
            <w:pPr>
              <w:overflowPunct w:val="0"/>
              <w:spacing w:line="320" w:lineRule="exact"/>
              <w:ind w:firstLineChars="200" w:firstLine="420"/>
              <w:rPr>
                <w:rFonts w:asciiTheme="minorEastAsia" w:eastAsiaTheme="minorEastAsia" w:hAnsiTheme="minorEastAsia"/>
                <w:szCs w:val="21"/>
              </w:rPr>
            </w:pPr>
            <w:r w:rsidRPr="0092276C">
              <w:rPr>
                <w:rFonts w:asciiTheme="minorEastAsia" w:eastAsiaTheme="minorEastAsia" w:hAnsiTheme="minorEastAsia" w:hint="eastAsia"/>
                <w:szCs w:val="21"/>
              </w:rPr>
              <w:t>查该公司人员比较少，沟通基本无不畅通的状况。</w:t>
            </w:r>
          </w:p>
          <w:p w:rsidR="00253156" w:rsidRPr="0092276C" w:rsidRDefault="00253156" w:rsidP="0092276C">
            <w:pPr>
              <w:spacing w:line="320" w:lineRule="exact"/>
              <w:ind w:firstLineChars="200" w:firstLine="420"/>
              <w:rPr>
                <w:rFonts w:asciiTheme="minorEastAsia" w:eastAsiaTheme="minorEastAsia" w:hAnsiTheme="minorEastAsia"/>
                <w:b/>
                <w:szCs w:val="21"/>
              </w:rPr>
            </w:pPr>
            <w:r w:rsidRPr="0092276C">
              <w:rPr>
                <w:rFonts w:asciiTheme="minorEastAsia" w:eastAsiaTheme="minorEastAsia" w:hAnsiTheme="minorEastAsia" w:hint="eastAsia"/>
                <w:szCs w:val="21"/>
              </w:rPr>
              <w:t>管理体系运行至今无员工投诉，也无改进的建议。</w:t>
            </w:r>
          </w:p>
        </w:tc>
        <w:tc>
          <w:tcPr>
            <w:tcW w:w="1585" w:type="dxa"/>
          </w:tcPr>
          <w:p w:rsidR="00253156" w:rsidRPr="0092276C" w:rsidRDefault="00253156" w:rsidP="0092276C">
            <w:pPr>
              <w:spacing w:line="320" w:lineRule="exact"/>
              <w:rPr>
                <w:rFonts w:asciiTheme="minorEastAsia" w:eastAsiaTheme="minorEastAsia" w:hAnsiTheme="minorEastAsia"/>
                <w:szCs w:val="21"/>
              </w:rPr>
            </w:pPr>
          </w:p>
        </w:tc>
      </w:tr>
    </w:tbl>
    <w:p w:rsidR="00240E2A" w:rsidRPr="0092276C" w:rsidRDefault="00240E2A" w:rsidP="0092276C">
      <w:pPr>
        <w:pStyle w:val="a4"/>
        <w:spacing w:line="320" w:lineRule="exact"/>
        <w:rPr>
          <w:rFonts w:asciiTheme="minorEastAsia" w:eastAsiaTheme="minorEastAsia" w:hAnsiTheme="minorEastAsia"/>
          <w:sz w:val="21"/>
          <w:szCs w:val="21"/>
        </w:rPr>
      </w:pPr>
    </w:p>
    <w:p w:rsidR="00240E2A" w:rsidRPr="0092276C" w:rsidRDefault="00240E2A" w:rsidP="0092276C">
      <w:pPr>
        <w:pStyle w:val="a4"/>
        <w:spacing w:line="320" w:lineRule="exact"/>
        <w:rPr>
          <w:rFonts w:asciiTheme="minorEastAsia" w:eastAsiaTheme="minorEastAsia" w:hAnsiTheme="minorEastAsia"/>
          <w:sz w:val="21"/>
          <w:szCs w:val="21"/>
        </w:rPr>
      </w:pPr>
      <w:r w:rsidRPr="0092276C">
        <w:rPr>
          <w:rFonts w:asciiTheme="minorEastAsia" w:eastAsiaTheme="minorEastAsia" w:hAnsiTheme="minorEastAsia" w:hint="eastAsia"/>
          <w:sz w:val="21"/>
          <w:szCs w:val="21"/>
        </w:rPr>
        <w:t>说明：不符合标注N</w:t>
      </w:r>
    </w:p>
    <w:p w:rsidR="00253156" w:rsidRPr="0092276C" w:rsidRDefault="00253156" w:rsidP="0092276C">
      <w:pPr>
        <w:pStyle w:val="a4"/>
        <w:spacing w:line="320" w:lineRule="exact"/>
        <w:rPr>
          <w:rFonts w:asciiTheme="minorEastAsia" w:eastAsiaTheme="minorEastAsia" w:hAnsiTheme="minorEastAsia"/>
          <w:sz w:val="21"/>
          <w:szCs w:val="21"/>
        </w:rPr>
      </w:pPr>
    </w:p>
    <w:sectPr w:rsidR="00253156" w:rsidRPr="0092276C"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E66" w:rsidRDefault="00CF7E66" w:rsidP="008973EE">
      <w:r>
        <w:separator/>
      </w:r>
    </w:p>
  </w:endnote>
  <w:endnote w:type="continuationSeparator" w:id="1">
    <w:p w:rsidR="00CF7E66" w:rsidRDefault="00CF7E66" w:rsidP="008973E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864790" w:rsidRDefault="00864790">
            <w:pPr>
              <w:pStyle w:val="a4"/>
              <w:jc w:val="center"/>
            </w:pPr>
            <w:r>
              <w:rPr>
                <w:lang w:val="zh-CN"/>
              </w:rPr>
              <w:t xml:space="preserve"> </w:t>
            </w:r>
            <w:r w:rsidR="00C3299F">
              <w:rPr>
                <w:b/>
                <w:sz w:val="24"/>
                <w:szCs w:val="24"/>
              </w:rPr>
              <w:fldChar w:fldCharType="begin"/>
            </w:r>
            <w:r>
              <w:rPr>
                <w:b/>
              </w:rPr>
              <w:instrText>PAGE</w:instrText>
            </w:r>
            <w:r w:rsidR="00C3299F">
              <w:rPr>
                <w:b/>
                <w:sz w:val="24"/>
                <w:szCs w:val="24"/>
              </w:rPr>
              <w:fldChar w:fldCharType="separate"/>
            </w:r>
            <w:r w:rsidR="00582347">
              <w:rPr>
                <w:b/>
                <w:noProof/>
              </w:rPr>
              <w:t>21</w:t>
            </w:r>
            <w:r w:rsidR="00C3299F">
              <w:rPr>
                <w:b/>
                <w:sz w:val="24"/>
                <w:szCs w:val="24"/>
              </w:rPr>
              <w:fldChar w:fldCharType="end"/>
            </w:r>
            <w:r>
              <w:rPr>
                <w:lang w:val="zh-CN"/>
              </w:rPr>
              <w:t xml:space="preserve"> / </w:t>
            </w:r>
            <w:r w:rsidR="00C3299F">
              <w:rPr>
                <w:b/>
                <w:sz w:val="24"/>
                <w:szCs w:val="24"/>
              </w:rPr>
              <w:fldChar w:fldCharType="begin"/>
            </w:r>
            <w:r>
              <w:rPr>
                <w:b/>
              </w:rPr>
              <w:instrText>NUMPAGES</w:instrText>
            </w:r>
            <w:r w:rsidR="00C3299F">
              <w:rPr>
                <w:b/>
                <w:sz w:val="24"/>
                <w:szCs w:val="24"/>
              </w:rPr>
              <w:fldChar w:fldCharType="separate"/>
            </w:r>
            <w:r w:rsidR="00582347">
              <w:rPr>
                <w:b/>
                <w:noProof/>
              </w:rPr>
              <w:t>21</w:t>
            </w:r>
            <w:r w:rsidR="00C3299F">
              <w:rPr>
                <w:b/>
                <w:sz w:val="24"/>
                <w:szCs w:val="24"/>
              </w:rPr>
              <w:fldChar w:fldCharType="end"/>
            </w:r>
          </w:p>
        </w:sdtContent>
      </w:sdt>
    </w:sdtContent>
  </w:sdt>
  <w:p w:rsidR="00864790" w:rsidRDefault="0086479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E66" w:rsidRDefault="00CF7E66" w:rsidP="008973EE">
      <w:r>
        <w:separator/>
      </w:r>
    </w:p>
  </w:footnote>
  <w:footnote w:type="continuationSeparator" w:id="1">
    <w:p w:rsidR="00CF7E66" w:rsidRDefault="00CF7E66"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90" w:rsidRPr="00390345" w:rsidRDefault="00864790"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64790" w:rsidRDefault="00C3299F"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864790" w:rsidRPr="000B51BD" w:rsidRDefault="00864790" w:rsidP="007757F3">
                <w:r>
                  <w:rPr>
                    <w:rFonts w:hint="eastAsia"/>
                    <w:sz w:val="18"/>
                    <w:szCs w:val="18"/>
                  </w:rPr>
                  <w:t>ISC-B-I-19</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64790" w:rsidRPr="00390345">
      <w:rPr>
        <w:rStyle w:val="CharChar1"/>
        <w:rFonts w:hint="default"/>
      </w:rPr>
      <w:t xml:space="preserve">        </w:t>
    </w:r>
    <w:r w:rsidR="00864790" w:rsidRPr="00390345">
      <w:rPr>
        <w:rStyle w:val="CharChar1"/>
        <w:rFonts w:hint="default"/>
        <w:w w:val="90"/>
      </w:rPr>
      <w:t>Beijing International Standard united Certification Co.,Ltd.</w:t>
    </w:r>
    <w:r w:rsidR="00864790">
      <w:rPr>
        <w:rStyle w:val="CharChar1"/>
        <w:rFonts w:hint="default"/>
        <w:w w:val="90"/>
        <w:szCs w:val="21"/>
      </w:rPr>
      <w:t xml:space="preserve">  </w:t>
    </w:r>
    <w:r w:rsidR="00864790">
      <w:rPr>
        <w:rStyle w:val="CharChar1"/>
        <w:rFonts w:hint="default"/>
        <w:w w:val="90"/>
        <w:sz w:val="20"/>
      </w:rPr>
      <w:t xml:space="preserve"> </w:t>
    </w:r>
    <w:r w:rsidR="00864790">
      <w:rPr>
        <w:rStyle w:val="CharChar1"/>
        <w:rFonts w:hint="default"/>
        <w:w w:val="90"/>
      </w:rPr>
      <w:t xml:space="preserve">                   </w:t>
    </w:r>
  </w:p>
  <w:p w:rsidR="00864790" w:rsidRDefault="00864790" w:rsidP="008451A5">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bullet"/>
      <w:lvlText w:val=""/>
      <w:lvlJc w:val="left"/>
      <w:pPr>
        <w:tabs>
          <w:tab w:val="num" w:pos="840"/>
        </w:tabs>
        <w:ind w:left="840" w:hanging="420"/>
      </w:pPr>
      <w:rPr>
        <w:rFonts w:ascii="Wingdings" w:hAnsi="Wingdings" w:hint="default"/>
        <w:sz w:val="16"/>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nsid w:val="33638A8C"/>
    <w:multiLevelType w:val="singleLevel"/>
    <w:tmpl w:val="33638A8C"/>
    <w:lvl w:ilvl="0">
      <w:start w:val="5"/>
      <w:numFmt w:val="decimal"/>
      <w:suff w:val="nothing"/>
      <w:lvlText w:val="%1、"/>
      <w:lvlJc w:val="left"/>
    </w:lvl>
  </w:abstractNum>
  <w:abstractNum w:abstractNumId="2">
    <w:nsid w:val="7835494B"/>
    <w:multiLevelType w:val="hybridMultilevel"/>
    <w:tmpl w:val="FC22526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20F5A"/>
    <w:rsid w:val="000212B0"/>
    <w:rsid w:val="000237F6"/>
    <w:rsid w:val="0003373A"/>
    <w:rsid w:val="0005083C"/>
    <w:rsid w:val="00057B91"/>
    <w:rsid w:val="00074E91"/>
    <w:rsid w:val="00086BBA"/>
    <w:rsid w:val="000A1CA7"/>
    <w:rsid w:val="000B3526"/>
    <w:rsid w:val="00110343"/>
    <w:rsid w:val="00171A84"/>
    <w:rsid w:val="00183AB3"/>
    <w:rsid w:val="001A2D7F"/>
    <w:rsid w:val="001D1670"/>
    <w:rsid w:val="001F14D7"/>
    <w:rsid w:val="0021156B"/>
    <w:rsid w:val="00221A32"/>
    <w:rsid w:val="00232E13"/>
    <w:rsid w:val="00237DC3"/>
    <w:rsid w:val="00240E2A"/>
    <w:rsid w:val="0024115C"/>
    <w:rsid w:val="00253156"/>
    <w:rsid w:val="002B5C1C"/>
    <w:rsid w:val="002F7E7A"/>
    <w:rsid w:val="00337922"/>
    <w:rsid w:val="00340867"/>
    <w:rsid w:val="00380837"/>
    <w:rsid w:val="003A198A"/>
    <w:rsid w:val="003B1637"/>
    <w:rsid w:val="003C017B"/>
    <w:rsid w:val="003D404A"/>
    <w:rsid w:val="003D65E7"/>
    <w:rsid w:val="003F74D5"/>
    <w:rsid w:val="00403704"/>
    <w:rsid w:val="00410914"/>
    <w:rsid w:val="004138CA"/>
    <w:rsid w:val="004150AA"/>
    <w:rsid w:val="00416937"/>
    <w:rsid w:val="0042283B"/>
    <w:rsid w:val="004B37F2"/>
    <w:rsid w:val="004F16D8"/>
    <w:rsid w:val="00530D82"/>
    <w:rsid w:val="00536930"/>
    <w:rsid w:val="0055558C"/>
    <w:rsid w:val="005616BE"/>
    <w:rsid w:val="00564E53"/>
    <w:rsid w:val="00582347"/>
    <w:rsid w:val="005C69BC"/>
    <w:rsid w:val="005C779F"/>
    <w:rsid w:val="005D1743"/>
    <w:rsid w:val="005D2A12"/>
    <w:rsid w:val="005D63FF"/>
    <w:rsid w:val="005E67E9"/>
    <w:rsid w:val="006056EA"/>
    <w:rsid w:val="00611ADE"/>
    <w:rsid w:val="00634B68"/>
    <w:rsid w:val="0063797B"/>
    <w:rsid w:val="00643000"/>
    <w:rsid w:val="00644FE2"/>
    <w:rsid w:val="0066054E"/>
    <w:rsid w:val="0067640C"/>
    <w:rsid w:val="006A1EED"/>
    <w:rsid w:val="006B36F1"/>
    <w:rsid w:val="006E678B"/>
    <w:rsid w:val="006F3DD9"/>
    <w:rsid w:val="00711024"/>
    <w:rsid w:val="0072280D"/>
    <w:rsid w:val="007275DF"/>
    <w:rsid w:val="00735A80"/>
    <w:rsid w:val="00754A11"/>
    <w:rsid w:val="00773229"/>
    <w:rsid w:val="007757F3"/>
    <w:rsid w:val="007C5F9E"/>
    <w:rsid w:val="007E2BC3"/>
    <w:rsid w:val="007E2E3C"/>
    <w:rsid w:val="007E6AEB"/>
    <w:rsid w:val="0080458A"/>
    <w:rsid w:val="008451A5"/>
    <w:rsid w:val="00864790"/>
    <w:rsid w:val="008902D5"/>
    <w:rsid w:val="008973EE"/>
    <w:rsid w:val="008C3AB7"/>
    <w:rsid w:val="008D1417"/>
    <w:rsid w:val="008F0C61"/>
    <w:rsid w:val="0092276C"/>
    <w:rsid w:val="00922941"/>
    <w:rsid w:val="0093007F"/>
    <w:rsid w:val="00935195"/>
    <w:rsid w:val="00945B4E"/>
    <w:rsid w:val="00971600"/>
    <w:rsid w:val="009828AB"/>
    <w:rsid w:val="009844A0"/>
    <w:rsid w:val="009973B4"/>
    <w:rsid w:val="009C0238"/>
    <w:rsid w:val="009C2801"/>
    <w:rsid w:val="009C28C1"/>
    <w:rsid w:val="009C4F3D"/>
    <w:rsid w:val="009D01B9"/>
    <w:rsid w:val="009D0A76"/>
    <w:rsid w:val="009F0BAE"/>
    <w:rsid w:val="009F3E31"/>
    <w:rsid w:val="009F7EED"/>
    <w:rsid w:val="00A21A74"/>
    <w:rsid w:val="00A82A2F"/>
    <w:rsid w:val="00A841E5"/>
    <w:rsid w:val="00AF0AAB"/>
    <w:rsid w:val="00B06CF7"/>
    <w:rsid w:val="00B14E98"/>
    <w:rsid w:val="00B323AB"/>
    <w:rsid w:val="00B40FC4"/>
    <w:rsid w:val="00B7200F"/>
    <w:rsid w:val="00B832D4"/>
    <w:rsid w:val="00BC63D3"/>
    <w:rsid w:val="00BF597E"/>
    <w:rsid w:val="00BF7700"/>
    <w:rsid w:val="00C01B6A"/>
    <w:rsid w:val="00C0204F"/>
    <w:rsid w:val="00C06CF5"/>
    <w:rsid w:val="00C3299F"/>
    <w:rsid w:val="00C33285"/>
    <w:rsid w:val="00C351DB"/>
    <w:rsid w:val="00C4072B"/>
    <w:rsid w:val="00C51A36"/>
    <w:rsid w:val="00C55228"/>
    <w:rsid w:val="00C641C9"/>
    <w:rsid w:val="00C752C4"/>
    <w:rsid w:val="00C7596E"/>
    <w:rsid w:val="00C85407"/>
    <w:rsid w:val="00CE120D"/>
    <w:rsid w:val="00CE315A"/>
    <w:rsid w:val="00CF7E66"/>
    <w:rsid w:val="00D06F59"/>
    <w:rsid w:val="00D37748"/>
    <w:rsid w:val="00D630E2"/>
    <w:rsid w:val="00D8388C"/>
    <w:rsid w:val="00D853A0"/>
    <w:rsid w:val="00D95366"/>
    <w:rsid w:val="00DD5105"/>
    <w:rsid w:val="00DE7B5B"/>
    <w:rsid w:val="00E15AC5"/>
    <w:rsid w:val="00E16BB6"/>
    <w:rsid w:val="00E22A1C"/>
    <w:rsid w:val="00E24B1E"/>
    <w:rsid w:val="00E64E0F"/>
    <w:rsid w:val="00E81B9B"/>
    <w:rsid w:val="00E82D1F"/>
    <w:rsid w:val="00E82F96"/>
    <w:rsid w:val="00EA54D9"/>
    <w:rsid w:val="00EB0164"/>
    <w:rsid w:val="00ED0A73"/>
    <w:rsid w:val="00ED0F62"/>
    <w:rsid w:val="00EF2D1B"/>
    <w:rsid w:val="00F74878"/>
    <w:rsid w:val="00FD3466"/>
    <w:rsid w:val="00FF54BA"/>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unhideWhenUsed/>
    <w:rsid w:val="003D65E7"/>
    <w:pPr>
      <w:ind w:firstLineChars="200" w:firstLine="420"/>
    </w:pPr>
  </w:style>
  <w:style w:type="paragraph" w:customStyle="1" w:styleId="Style2">
    <w:name w:val="_Style 2"/>
    <w:basedOn w:val="a"/>
    <w:uiPriority w:val="34"/>
    <w:qFormat/>
    <w:rsid w:val="002F7E7A"/>
    <w:pPr>
      <w:widowControl/>
      <w:ind w:firstLineChars="200" w:firstLine="420"/>
      <w:jc w:val="left"/>
    </w:pPr>
    <w:rPr>
      <w:kern w:val="0"/>
      <w:sz w:val="20"/>
      <w:lang w:eastAsia="en-US"/>
    </w:rPr>
  </w:style>
  <w:style w:type="paragraph" w:customStyle="1" w:styleId="Default">
    <w:name w:val="Default"/>
    <w:rsid w:val="002F7E7A"/>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617827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F38EBD-4A4B-48CC-ABFF-F379524363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2791</Words>
  <Characters>15912</Characters>
  <Application>Microsoft Office Word</Application>
  <DocSecurity>0</DocSecurity>
  <Lines>132</Lines>
  <Paragraphs>37</Paragraphs>
  <ScaleCrop>false</ScaleCrop>
  <Company/>
  <LinksUpToDate>false</LinksUpToDate>
  <CharactersWithSpaces>18666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7</cp:revision>
  <dcterms:created xsi:type="dcterms:W3CDTF">2019-09-16T20:22:00Z</dcterms:created>
  <dcterms:modified xsi:type="dcterms:W3CDTF">2019-09-17T00:58:00Z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