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希诺股份有限公司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30052-2025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476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