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重庆昱普生科技发展有限公司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2025-01-01 9:00:00上午至2025-01-01 13:00:00上午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重庆市两江新区龙兴镇卓越路21号附1号204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重庆市两江新区龙兴镇卓越路21号附1号204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2025年01月02日 上午至2025年01月03日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