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11628-2024-EO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联通航美网络有限公司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曲晓莉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2022-N1EMS-4042801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2025年01月02日 上午至2025年01月03日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北京市密云区新中街181号4层406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北京市西城区西单北大街甲131号西单大悦中心10层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