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联通航美网络有限公司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2024-12-31 9:00:00上午至2024-12-31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北京市密云区新中街181号4层406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北京市西城区西单北大街甲131号西单大悦中心10层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