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青岛福荣华鑫环保能源科技有限公司/青岛鑫诺机械科技有限公司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汪桂丽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徐君彤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2024-12-31上午至2024-12-31下午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青岛市黄岛区珠海街道办事处王家楼工业园/山东省青岛市黄岛区珠海街道办事处王家楼村北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山东省青岛市黄岛区珠海街道办事处王家楼工业园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2024年12月31日 上午至2024年12月31日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