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山东奥德奈塑料科技有限公司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21024-2024-QEO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2025年01月14日 上午至2025年01月16日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2025-01-13 8:00:00上午至2025-01-13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山东奥德奈塑料科技有限公司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