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陕西好猫卷烟材料有限责任公司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郭力，王行之，冷校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2024年12月30日 上午至2024年12月31日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刘嘉豪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