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2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空天航宇金属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校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6W27UG9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空天航宇金属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雁塔区丈八东路曲江八水小区1号楼一单元30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雁塔区漳浒寨街道高新一路5号正信大厦B座13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材料（含锻铸件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空天航宇金属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雁塔区丈八东路曲江八水小区1号楼一单元30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漳浒寨街道高新一路5号正信大厦B座13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材料（含锻铸件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