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08A65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11538-2024-QEO</w:t>
      </w:r>
      <w:bookmarkEnd w:id="0"/>
    </w:p>
    <w:p w14:paraId="18AF60B3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认证证书信息确认书</w:t>
      </w:r>
    </w:p>
    <w:p w14:paraId="7634E422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6A5B0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1576" w:type="dxa"/>
            <w:vAlign w:val="center"/>
          </w:tcPr>
          <w:p w14:paraId="5A76A007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438B7A8F"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泰州市辉煜新能源开发有限公司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14:paraId="47B3BAAA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7553A0B6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吴亚清</w:t>
            </w:r>
            <w:bookmarkEnd w:id="2"/>
          </w:p>
        </w:tc>
      </w:tr>
      <w:tr w14:paraId="5B03A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E1FD3B3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3C619E2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91321204MA1X1EFP2L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14:paraId="471962B2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60B586B1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 w14:paraId="4CF4C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5B81AAB4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94804E9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 w14:paraId="3CBA3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76621D4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2D356751">
            <w:pPr>
              <w:pStyle w:val="2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14:paraId="65335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34866384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2704F1F">
            <w:pPr>
              <w:pStyle w:val="2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483DB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962" w:type="dxa"/>
            <w:gridSpan w:val="10"/>
            <w:shd w:val="clear" w:color="auto" w:fill="F1F1F1" w:themeFill="background1" w:themeFillShade="F2"/>
          </w:tcPr>
          <w:p w14:paraId="44396159">
            <w:pPr>
              <w:pStyle w:val="13"/>
              <w:spacing w:line="276" w:lineRule="auto"/>
              <w:ind w:left="0" w:firstLine="3584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2EB8889F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740C230B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4E008958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6D6AFC32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0480B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62" w:type="dxa"/>
            <w:gridSpan w:val="10"/>
          </w:tcPr>
          <w:p w14:paraId="303FF400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0FF14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3B55D5C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03B5BB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泰州市辉煜新能源开发有限公司</w:t>
            </w:r>
            <w:bookmarkEnd w:id="10"/>
          </w:p>
          <w:p w14:paraId="0526881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48B61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7F44213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467D7178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姜堰经济开发区新河村富民创业园东区6栋</w:t>
            </w:r>
            <w:bookmarkEnd w:id="11"/>
          </w:p>
          <w:p w14:paraId="0ED06AA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3EB58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0E3E56D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8EBDD10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江苏省泰州市姜堰区三水街道，姜堰经济开发区科技大道纬八路666号2#厂房</w:t>
            </w:r>
            <w:bookmarkEnd w:id="12"/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45729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757D262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6C8B5016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Q：光伏发电支架的加工</w:t>
            </w:r>
          </w:p>
          <w:p w14:paraId="33877C5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E：光伏发电支架的加工所涉及场所的相关环境管理活动</w:t>
            </w:r>
          </w:p>
          <w:p w14:paraId="7347B5B7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O：光伏发电支架的加工所涉及场所的相关职业健康安全管理活动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5207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A74409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02497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36704867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6EDE8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5F9524A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71FEA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3" w:name="组织名称Add2"/>
            <w:r>
              <w:rPr>
                <w:rFonts w:hint="eastAsia"/>
                <w:bCs/>
                <w:sz w:val="21"/>
                <w:szCs w:val="21"/>
              </w:rPr>
              <w:t>泰州市辉煜新能源开发有限公司</w:t>
            </w:r>
            <w:bookmarkEnd w:id="13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65D5E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0E4B5C7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7CBE1AF5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4" w:name="注册地址Add1"/>
            <w:r>
              <w:rPr>
                <w:rFonts w:hint="eastAsia"/>
                <w:sz w:val="21"/>
                <w:szCs w:val="21"/>
              </w:rPr>
              <w:t>姜堰经济开发区新河村富民创业园东区6栋</w:t>
            </w:r>
            <w:bookmarkEnd w:id="14"/>
          </w:p>
          <w:p w14:paraId="45815585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32170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52F7527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69ECC083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5" w:name="生产地址Add1"/>
            <w:r>
              <w:rPr>
                <w:rFonts w:hint="eastAsia"/>
                <w:sz w:val="21"/>
                <w:szCs w:val="21"/>
              </w:rPr>
              <w:t>江苏省泰州市姜堰区三水街道，姜堰经济开发区科技大道纬八路666号2#厂房</w:t>
            </w:r>
            <w:bookmarkEnd w:id="15"/>
          </w:p>
          <w:p w14:paraId="36DA86E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13FA0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0A9B4AB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67EAEDB7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Q：光伏发电支架的加工</w:t>
            </w:r>
          </w:p>
          <w:p w14:paraId="400656F3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E：光伏发电支架的加工所涉及场所的相关环境管理活动</w:t>
            </w:r>
          </w:p>
          <w:p w14:paraId="637CD8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O：光伏发电支架的加工所涉及场所的相关职业健康安全管理活动</w:t>
            </w:r>
            <w:bookmarkStart w:id="16" w:name="_GoBack"/>
            <w:bookmarkEnd w:id="16"/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2F334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47EA6D3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61D1B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</w:tcPr>
          <w:p w14:paraId="5CE25F7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058E97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0D220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59B3919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1A865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617B0B80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0E57E96D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74F39D1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7A748EE6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247530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2F39D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68272CB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19AB174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B40D50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70F73F7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704D208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39164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3D4F235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0D045A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32BCAFC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7A69A28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75EF0A6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323DC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76" w:type="dxa"/>
            <w:vAlign w:val="center"/>
          </w:tcPr>
          <w:p w14:paraId="064070BE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6E356FD8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722F421E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BAF7D1E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F34903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14:paraId="45F6351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72511F3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29D0CD2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0DFFC2C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C1B22DD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</w:tr>
    </w:tbl>
    <w:p w14:paraId="1C51A514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r:id="rId3" w:type="default"/>
      <w:pgSz w:w="11906" w:h="16838"/>
      <w:pgMar w:top="873" w:right="1077" w:bottom="567" w:left="1077" w:header="510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9E82E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5.65pt;margin-top:14.7pt;height:18.2pt;width:161.6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E3E8F5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14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1207810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09B4EC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74A12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817</Words>
  <Characters>1084</Characters>
  <Lines>8</Lines>
  <Paragraphs>2</Paragraphs>
  <TotalTime>68</TotalTime>
  <ScaleCrop>false</ScaleCrop>
  <LinksUpToDate>false</LinksUpToDate>
  <CharactersWithSpaces>1102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lee</cp:lastModifiedBy>
  <cp:lastPrinted>2019-05-13T03:13:00Z</cp:lastPrinted>
  <dcterms:modified xsi:type="dcterms:W3CDTF">2024-12-26T06:44:06Z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2052-12.1.0.19302</vt:lpwstr>
  </property>
</Properties>
</file>