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亮风台(云南)人工智能有限公司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0300-2020-QE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r>
              <w:rPr>
                <w:rFonts w:hint="eastAsia"/>
                <w:sz w:val="22"/>
                <w:szCs w:val="22"/>
              </w:rPr>
              <w:t>质量管理体系：初次认证第（二）阶段</w:t>
            </w:r>
            <w:r>
              <w:rPr>
                <w:rFonts w:hint="eastAsia"/>
                <w:sz w:val="22"/>
                <w:szCs w:val="22"/>
                <w:lang w:val="en-US" w:eastAsia="zh-CN"/>
              </w:rPr>
              <w:t>远程审核</w:t>
            </w:r>
          </w:p>
          <w:p>
            <w:pPr>
              <w:spacing w:line="280" w:lineRule="exact"/>
              <w:rPr>
                <w:rFonts w:hint="eastAsia"/>
                <w:sz w:val="22"/>
                <w:szCs w:val="22"/>
              </w:rPr>
            </w:pPr>
            <w:r>
              <w:rPr>
                <w:rFonts w:hint="eastAsia"/>
                <w:sz w:val="22"/>
                <w:szCs w:val="22"/>
              </w:rPr>
              <w:t>环境管理体系：初次认证第（二）阶段</w:t>
            </w:r>
            <w:bookmarkEnd w:id="3"/>
            <w:r>
              <w:rPr>
                <w:rFonts w:hint="eastAsia"/>
                <w:sz w:val="22"/>
                <w:szCs w:val="22"/>
                <w:lang w:val="en-US" w:eastAsia="zh-CN"/>
              </w:rPr>
              <w:t>程审核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2020-N0QMS-1262293</w:t>
            </w:r>
          </w:p>
          <w:p>
            <w:pPr>
              <w:snapToGrid w:val="0"/>
              <w:spacing w:line="320" w:lineRule="exact"/>
              <w:ind w:left="1309"/>
              <w:rPr>
                <w:sz w:val="22"/>
                <w:szCs w:val="22"/>
                <w:highlight w:val="none"/>
              </w:rPr>
            </w:pPr>
            <w:r>
              <w:rPr>
                <w:sz w:val="22"/>
                <w:szCs w:val="22"/>
                <w:highlight w:val="none"/>
              </w:rPr>
              <w:t>2020-N0EMS-1262293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2020年07月03日下午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2020年07月05日上午</w:t>
            </w:r>
          </w:p>
          <w:p>
            <w:pPr>
              <w:snapToGrid w:val="0"/>
              <w:spacing w:line="276" w:lineRule="auto"/>
              <w:jc w:val="left"/>
              <w:rPr>
                <w:rFonts w:hint="default" w:eastAsia="宋体"/>
                <w:b/>
                <w:sz w:val="22"/>
                <w:szCs w:val="22"/>
                <w:lang w:val="en-US" w:eastAsia="zh-CN"/>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4" w:name="_GoBack"/>
            <w:bookmarkEnd w:id="4"/>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2020.07.05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C7163A"/>
    <w:rsid w:val="63993A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2020-06-29T10:55:38Z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