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西安博业新能源装备有限公司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11496-2024-Q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2025年01月06日 上午至2025年01月06日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2025-01-05 8:30:00上午至2025-01-05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西安博业新能源装备有限公司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