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江西天禄科技集团有限公司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11617-2024-SA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2024年12月28日 上午至2024年12月29日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