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遵义市智慧城市产业发展 (集团) 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2024年12月29日 上午至2024年12月30日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