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1291-2022-QEO-2024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北川羌族自治县宏浩建筑材料有限公司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91510726678389814Q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北川羌族自治县宏浩建筑材料有限公司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北川羌族自治县安昌镇群联村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四川省绵阳市北川羌族自治县安昌镇群联村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Q：自保温混凝土复合砌块，混凝土小型空心砌块，混凝土多孔砖的生产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E：自保温混凝土复合砌块，混凝土小型空心砌块，混凝土多孔砖的生产所涉及场所的相关环境管理活动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O：自保温混凝土复合砌块，混凝土小型空心砌块，混凝土多孔砖的生产所涉及场所的相关职业健康安全管理活动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北川羌族自治县宏浩建筑材料有限公司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北川羌族自治县安昌镇群联村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四川省绵阳市北川羌族自治县安昌镇群联村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Q：自保温混凝土复合砌块，混凝土小型空心砌块，混凝土多孔砖的生产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E：自保温混凝土复合砌块，混凝土小型空心砌块，混凝土多孔砖的生产所涉及场所的相关环境管理活动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O：自保温混凝土复合砌块，混凝土小型空心砌块，混凝土多孔砖的生产所涉及场所的相关职业健康安全管理活动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