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法维莱人工环境科技（南京）有限公司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8:30:00上午至2024-12-30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