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0388-2019-QEO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河北桑莱特检测技术服务有限公司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Sanglaite Testing Technology Service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石家庄高新区天桂街65号南楼206室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050035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206, South Building, 65 Tiangui Street, Shijiazhuang High-tech Zone</w:t>
      </w:r>
    </w:p>
    <w:p>
      <w:pPr>
        <w:pStyle w:val="2"/>
        <w:spacing w:line="400" w:lineRule="exact"/>
        <w:ind w:firstLine="0"/>
        <w:rPr>
          <w:b/>
          <w:color w:val="000000" w:themeColor="text1"/>
          <w:sz w:val="22"/>
          <w:szCs w:val="22"/>
        </w:rPr>
      </w:pPr>
      <w:r>
        <w:rPr>
          <w:rFonts w:hint="eastAsia"/>
          <w:b/>
          <w:color w:val="000000" w:themeColor="text1"/>
          <w:sz w:val="22"/>
          <w:szCs w:val="22"/>
        </w:rPr>
        <w:t>组织经营地址(中文)：</w:t>
      </w:r>
      <w:bookmarkStart w:id="5" w:name="生产地址"/>
      <w:r>
        <w:rPr>
          <w:rFonts w:hint="eastAsia"/>
          <w:b/>
          <w:color w:val="000000" w:themeColor="text1"/>
          <w:sz w:val="22"/>
          <w:szCs w:val="22"/>
        </w:rPr>
        <w:t>石家庄高新区天桂街65号</w:t>
      </w:r>
      <w:bookmarkEnd w:id="5"/>
      <w:r>
        <w:rPr>
          <w:rFonts w:hint="eastAsia"/>
          <w:b/>
          <w:color w:val="000000" w:themeColor="text1"/>
          <w:sz w:val="22"/>
          <w:szCs w:val="22"/>
          <w:lang w:val="en-US" w:eastAsia="zh-CN"/>
        </w:rPr>
        <w:t>北楼</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050035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(英文)：North Building, 65 Tiangui Street, Shijiazhuang High-tech Zone</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91130101MA0A17L12A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0311-85854385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张鑫</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张鑫</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23</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O：ISO 45001：2018,</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Q：GB/T 19001-2016idtISO 9001:2015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O:二阶段,E:二阶段,Q:二阶段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O：资质范围内的检测技术服务（光伏发电站的检测及服务）及其所涉及场所的职业健康安全管理活动</w:t>
      </w:r>
    </w:p>
    <w:p>
      <w:pPr>
        <w:pStyle w:val="2"/>
        <w:spacing w:line="240" w:lineRule="auto"/>
        <w:ind w:firstLine="0"/>
        <w:rPr>
          <w:rFonts w:hint="eastAsia" w:ascii="Times New Roman" w:hAnsi="Times New Roman" w:cs="Times New Roman"/>
          <w:sz w:val="24"/>
          <w:szCs w:val="24"/>
        </w:rPr>
      </w:pPr>
      <w:r>
        <w:rPr>
          <w:rFonts w:hint="default" w:ascii="Times New Roman" w:hAnsi="Times New Roman" w:cs="Times New Roman"/>
          <w:sz w:val="24"/>
          <w:szCs w:val="24"/>
        </w:rPr>
        <w:t>The Relative Occupational Health Safety Management Activities about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Inspection Technology Services within Qualifications (Inspection and Services of Photovoltaic Power Stations)</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E：资质范围内的检测技术服务（光伏发电站的检测及服务）及其所涉及场所环境管理活动</w:t>
      </w:r>
    </w:p>
    <w:p>
      <w:pPr>
        <w:pStyle w:val="2"/>
        <w:spacing w:line="240" w:lineRule="auto"/>
        <w:ind w:firstLine="0"/>
        <w:rPr>
          <w:rFonts w:hint="eastAsia" w:ascii="Times New Roman" w:hAnsi="Times New Roman" w:cs="Times New Roman"/>
          <w:bCs/>
          <w:sz w:val="24"/>
          <w:szCs w:val="24"/>
        </w:rPr>
      </w:pPr>
      <w:r>
        <w:rPr>
          <w:rFonts w:hint="default" w:ascii="Times New Roman" w:hAnsi="Times New Roman" w:cs="Times New Roman"/>
          <w:bCs/>
          <w:sz w:val="24"/>
          <w:szCs w:val="24"/>
        </w:rPr>
        <w:t>The Relative Environment Management Activities about</w:t>
      </w:r>
      <w:r>
        <w:rPr>
          <w:rFonts w:hint="eastAsia" w:ascii="Times New Roman" w:hAnsi="Times New Roman" w:cs="Times New Roman"/>
          <w:bCs/>
          <w:sz w:val="24"/>
          <w:szCs w:val="24"/>
          <w:lang w:val="en-US" w:eastAsia="zh-CN"/>
        </w:rPr>
        <w:t xml:space="preserve"> </w:t>
      </w:r>
      <w:r>
        <w:rPr>
          <w:rFonts w:hint="eastAsia" w:ascii="Times New Roman" w:hAnsi="Times New Roman" w:cs="Times New Roman"/>
          <w:bCs/>
          <w:sz w:val="24"/>
          <w:szCs w:val="24"/>
        </w:rPr>
        <w:t>Inspection Technology Services within Qualifications (Inspection and Services of Photovoltaic Power Stations)</w:t>
      </w:r>
    </w:p>
    <w:p>
      <w:pPr>
        <w:pStyle w:val="2"/>
        <w:spacing w:line="240" w:lineRule="auto"/>
        <w:ind w:firstLine="0"/>
        <w:rPr>
          <w:rFonts w:hint="eastAsia"/>
          <w:b/>
          <w:color w:val="000000" w:themeColor="text1"/>
          <w:sz w:val="22"/>
          <w:szCs w:val="22"/>
        </w:rPr>
      </w:pPr>
      <w:r>
        <w:rPr>
          <w:rFonts w:hint="eastAsia"/>
          <w:b/>
          <w:color w:val="000000" w:themeColor="text1"/>
          <w:sz w:val="22"/>
          <w:szCs w:val="22"/>
        </w:rPr>
        <w:t>Q：资质范围内的检测技术服务（光伏发电站的检测及服务）</w:t>
      </w:r>
      <w:bookmarkEnd w:id="15"/>
    </w:p>
    <w:p>
      <w:pPr>
        <w:pStyle w:val="2"/>
        <w:spacing w:line="240" w:lineRule="auto"/>
        <w:ind w:firstLine="0"/>
        <w:rPr>
          <w:rFonts w:hint="eastAsia" w:ascii="Times New Roman" w:hAnsi="Times New Roman" w:cs="Times New Roman"/>
          <w:bCs/>
          <w:sz w:val="24"/>
          <w:szCs w:val="24"/>
        </w:rPr>
      </w:pPr>
      <w:r>
        <w:rPr>
          <w:rFonts w:hint="eastAsia" w:ascii="Times New Roman" w:hAnsi="Times New Roman" w:cs="Times New Roman"/>
          <w:bCs/>
          <w:sz w:val="24"/>
          <w:szCs w:val="24"/>
        </w:rPr>
        <w:t>Inspection Technology Services within Qualifications (Inspection and Services of Photovoltaic Power Stations)</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F97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2019-08-20T05:38:23Z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