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0033-2021-2024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山东万昌舜环保科技有限公司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2024年12月26日 上午至2024年12月26日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