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北京赛维博信科技发展有限公司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2024年12月22日 上午至2024年12月23日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