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10846-2023-Q-2025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河北盛欣电子科技有限公司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2024-N1QMS-1284221</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2025年02月20日 下午至2025年02月21日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石家庄市新石北路368号3号楼西区二层027室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河北省石家庄市新石北路368号金石工业园区院内企业家俱乐部3楼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