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11595-2024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江苏华胜电机（集团）有限公司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2024年12月19日 上午至2024年12月20日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