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广东省绿志岛金属材料有限公司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2024年12月18日 上午至2024年12月18日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赖耀平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