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河北鑫尚生物科技有限公司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2024年12月21日 上午至2024年12月21日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田建锋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