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陕西协力信息科技有限公司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2024年12月17日 上午至2024年12月18日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