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广东日技科技材料有限公司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11544-2024-QE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2024年12月27日 上午至2024年12月28日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2024-12-26 8:30:00上午至2024-12-26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广东日技科技材料有限公司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