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哈密市长源电子科技有限公司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2024年12月17日 上午至2024年12月20日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