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20975-2024-QEO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北京北奥特交通安全科技有限公司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夏爱俭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9111030273510584XH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北京北奥特交通安全科技有限公司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北京市北京经济技术开发区科创十四街99号26幢2层206室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北京市北京经济技术开发区科创十四街99号26幢2层206室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Q：全自动升降路障、安全防护设施、交通标志牌、停车设施、交通信号灯的设计开发及销售</w:t>
            </w:r>
          </w:p>
          <w:p w:rsidR="00114DAF">
            <w:pPr>
              <w:snapToGrid w:val="0"/>
              <w:spacing w:line="0" w:lineRule="atLeast"/>
              <w:jc w:val="left"/>
              <w:rPr>
                <w:sz w:val="21"/>
                <w:szCs w:val="21"/>
                <w:lang w:val="en-GB"/>
              </w:rPr>
            </w:pPr>
            <w:r>
              <w:rPr>
                <w:sz w:val="21"/>
                <w:szCs w:val="21"/>
                <w:lang w:val="en-GB"/>
              </w:rPr>
              <w:t>E：全自动升降路障、安全防护设施、交通标志牌、停车设施、交通信号灯的设计开发及销售所涉及场所的相关环境管理活动</w:t>
            </w:r>
          </w:p>
          <w:p w:rsidR="00114DAF">
            <w:pPr>
              <w:snapToGrid w:val="0"/>
              <w:spacing w:line="0" w:lineRule="atLeast"/>
              <w:jc w:val="left"/>
              <w:rPr>
                <w:sz w:val="21"/>
                <w:szCs w:val="21"/>
                <w:lang w:val="en-GB"/>
              </w:rPr>
            </w:pPr>
            <w:r>
              <w:rPr>
                <w:sz w:val="21"/>
                <w:szCs w:val="21"/>
                <w:lang w:val="en-GB"/>
              </w:rPr>
              <w:t>O：全自动升降路障、安全防护设施、交通标志牌、停车设施、交通信号灯的设计开发及销售所涉及场所的相关职业健康安全管理活动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北京北奥特交通安全科技有限公司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北京市北京经济技术开发区科创十四街99号26幢2层206室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北京市北京经济技术开发区科创十四街99号26幢2层206室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Q：全自动升降路障、安全防护设施、交通标志牌、停车设施、交通信号灯的设计开发及销售</w:t>
            </w:r>
          </w:p>
          <w:p w:rsidR="00114DAF">
            <w:pPr>
              <w:snapToGrid w:val="0"/>
              <w:spacing w:line="0" w:lineRule="atLeast"/>
              <w:jc w:val="left"/>
              <w:rPr>
                <w:sz w:val="21"/>
                <w:szCs w:val="21"/>
                <w:lang w:val="en-GB"/>
              </w:rPr>
            </w:pPr>
            <w:r>
              <w:rPr>
                <w:sz w:val="21"/>
                <w:szCs w:val="21"/>
                <w:lang w:val="en-GB"/>
              </w:rPr>
              <w:t>E：全自动升降路障、安全防护设施、交通标志牌、停车设施、交通信号灯的设计开发及销售所涉及场所的相关环境管理活动</w:t>
            </w:r>
          </w:p>
          <w:p w:rsidR="00114DAF">
            <w:pPr>
              <w:snapToGrid w:val="0"/>
              <w:spacing w:line="0" w:lineRule="atLeast"/>
              <w:jc w:val="left"/>
              <w:rPr>
                <w:sz w:val="21"/>
                <w:szCs w:val="21"/>
                <w:lang w:val="en-GB"/>
              </w:rPr>
            </w:pPr>
            <w:r>
              <w:rPr>
                <w:sz w:val="21"/>
                <w:szCs w:val="21"/>
                <w:lang w:val="en-GB"/>
              </w:rPr>
              <w:t>O：全自动升降路障、安全防护设施、交通标志牌、停车设施、交通信号灯的设计开发及销售所涉及场所的相关职业健康安全管理活动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