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兴市乐意农产品配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06-2020-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FS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