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深圳百通普天科技有限公司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11497-2024-Q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2024年12月14日 上午至2024年12月14日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2024-12-13 8:30:00上午至2024-12-13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深圳百通普天科技有限公司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