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11497-2024-Q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深圳百通普天科技有限公司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2024年12月14日 上午至2024年12月14日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深圳市龙华区龙华街道华联社区老围工业区鸿华科创园B栋3层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深圳市龙华区龙华街道华联社区老围工业区鸿华科创园B栋3层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