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陕西天舜工贸有限公司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11545-2024-Q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2024年12月10日 上午至2024年12月10日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2024-12-09 8:00:00上午至2024-12-09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陕西天舜工贸有限公司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