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江西鼎帅智能科技有限公司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下午至2024年12月18日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江西鼎帅智能科技有限公司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