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60CA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1F3D1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BF05056">
            <w:pPr>
              <w:jc w:val="center"/>
              <w:rPr>
                <w:sz w:val="21"/>
                <w:szCs w:val="21"/>
              </w:rPr>
            </w:pPr>
            <w:r>
              <w:rPr>
                <w:rFonts w:hint="eastAsia"/>
                <w:sz w:val="21"/>
                <w:szCs w:val="21"/>
              </w:rPr>
              <w:t>受审核方名称</w:t>
            </w:r>
          </w:p>
        </w:tc>
        <w:tc>
          <w:tcPr>
            <w:tcW w:w="5108" w:type="dxa"/>
            <w:gridSpan w:val="9"/>
            <w:vAlign w:val="center"/>
          </w:tcPr>
          <w:p w14:paraId="6B4B33EB">
            <w:pPr>
              <w:rPr>
                <w:sz w:val="21"/>
                <w:szCs w:val="21"/>
              </w:rPr>
            </w:pPr>
            <w:bookmarkStart w:id="0" w:name="组织名称"/>
            <w:r>
              <w:rPr>
                <w:sz w:val="21"/>
                <w:szCs w:val="21"/>
              </w:rPr>
              <w:t>江西全球通家具有限公司</w:t>
            </w:r>
            <w:bookmarkEnd w:id="0"/>
          </w:p>
        </w:tc>
        <w:tc>
          <w:tcPr>
            <w:tcW w:w="1134" w:type="dxa"/>
            <w:vAlign w:val="center"/>
          </w:tcPr>
          <w:p w14:paraId="407272E3">
            <w:pPr>
              <w:jc w:val="center"/>
              <w:rPr>
                <w:sz w:val="21"/>
                <w:szCs w:val="21"/>
              </w:rPr>
            </w:pPr>
            <w:r>
              <w:rPr>
                <w:rFonts w:hint="eastAsia"/>
                <w:sz w:val="21"/>
                <w:szCs w:val="21"/>
              </w:rPr>
              <w:t>项目编号</w:t>
            </w:r>
          </w:p>
        </w:tc>
        <w:tc>
          <w:tcPr>
            <w:tcW w:w="3118" w:type="dxa"/>
            <w:gridSpan w:val="7"/>
            <w:vAlign w:val="center"/>
          </w:tcPr>
          <w:p w14:paraId="3E6D5DC5">
            <w:pPr>
              <w:rPr>
                <w:sz w:val="21"/>
                <w:szCs w:val="21"/>
              </w:rPr>
            </w:pPr>
            <w:bookmarkStart w:id="1" w:name="合同编号"/>
            <w:r>
              <w:rPr>
                <w:rFonts w:hint="eastAsia"/>
                <w:sz w:val="21"/>
                <w:szCs w:val="21"/>
              </w:rPr>
              <w:t>20248-2024-E</w:t>
            </w:r>
            <w:r>
              <w:rPr>
                <w:rFonts w:hint="eastAsia"/>
                <w:sz w:val="21"/>
                <w:szCs w:val="21"/>
                <w:lang w:val="en-US" w:eastAsia="zh-CN"/>
              </w:rPr>
              <w:t>+</w:t>
            </w:r>
            <w:r>
              <w:rPr>
                <w:sz w:val="21"/>
                <w:szCs w:val="21"/>
              </w:rPr>
              <w:t>0967-2022-QO</w:t>
            </w:r>
            <w:bookmarkEnd w:id="1"/>
          </w:p>
        </w:tc>
      </w:tr>
      <w:tr w14:paraId="7BD07B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D66F60D">
            <w:pPr>
              <w:jc w:val="center"/>
              <w:rPr>
                <w:sz w:val="21"/>
                <w:szCs w:val="21"/>
              </w:rPr>
            </w:pPr>
            <w:r>
              <w:rPr>
                <w:rFonts w:hint="eastAsia"/>
                <w:sz w:val="21"/>
                <w:szCs w:val="21"/>
              </w:rPr>
              <w:t>注册地址</w:t>
            </w:r>
          </w:p>
        </w:tc>
        <w:tc>
          <w:tcPr>
            <w:tcW w:w="9360" w:type="dxa"/>
            <w:gridSpan w:val="17"/>
            <w:vAlign w:val="center"/>
          </w:tcPr>
          <w:p w14:paraId="46376E7B">
            <w:pPr>
              <w:rPr>
                <w:sz w:val="21"/>
                <w:szCs w:val="21"/>
              </w:rPr>
            </w:pPr>
            <w:bookmarkStart w:id="2" w:name="注册地址"/>
            <w:r>
              <w:rPr>
                <w:sz w:val="21"/>
                <w:szCs w:val="21"/>
              </w:rPr>
              <w:t>江西省赣州市南康区镜坝镇镜坝工业园F——04—01地块（中意投互联网家装产业园12号厂房）</w:t>
            </w:r>
            <w:bookmarkEnd w:id="2"/>
          </w:p>
        </w:tc>
      </w:tr>
      <w:tr w14:paraId="1B033B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0994F05">
            <w:pPr>
              <w:jc w:val="center"/>
              <w:rPr>
                <w:sz w:val="21"/>
                <w:szCs w:val="21"/>
              </w:rPr>
            </w:pPr>
            <w:r>
              <w:rPr>
                <w:rFonts w:hint="eastAsia"/>
                <w:sz w:val="21"/>
                <w:szCs w:val="21"/>
              </w:rPr>
              <w:t>审核地址</w:t>
            </w:r>
          </w:p>
        </w:tc>
        <w:tc>
          <w:tcPr>
            <w:tcW w:w="9360" w:type="dxa"/>
            <w:gridSpan w:val="17"/>
            <w:vAlign w:val="center"/>
          </w:tcPr>
          <w:p w14:paraId="65238FDF">
            <w:pPr>
              <w:rPr>
                <w:sz w:val="21"/>
                <w:szCs w:val="21"/>
              </w:rPr>
            </w:pPr>
            <w:bookmarkStart w:id="3" w:name="生产地址"/>
            <w:r>
              <w:rPr>
                <w:sz w:val="21"/>
                <w:szCs w:val="21"/>
              </w:rPr>
              <w:t>江西省赣州市南康区镜坝镇镜坝工业园F——04—01地块（中意投互联网家装产业园12号厂房）</w:t>
            </w:r>
            <w:bookmarkEnd w:id="3"/>
          </w:p>
        </w:tc>
      </w:tr>
      <w:tr w14:paraId="1A4C3C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D0EE7C2">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6A60A99D">
            <w:pPr>
              <w:rPr>
                <w:sz w:val="21"/>
                <w:szCs w:val="21"/>
              </w:rPr>
            </w:pPr>
            <w:r>
              <w:rPr>
                <w:rFonts w:hint="eastAsia"/>
                <w:sz w:val="21"/>
                <w:szCs w:val="21"/>
              </w:rPr>
              <w:t>江西省赣州市南康区龙岭镇家具产业园东区金石小区泓达电子厂院内</w:t>
            </w:r>
          </w:p>
        </w:tc>
      </w:tr>
      <w:tr w14:paraId="33CA1E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817651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CECBBCC">
            <w:pPr>
              <w:rPr>
                <w:sz w:val="21"/>
                <w:szCs w:val="21"/>
              </w:rPr>
            </w:pPr>
            <w:bookmarkStart w:id="4" w:name="联系人"/>
            <w:r>
              <w:rPr>
                <w:sz w:val="21"/>
                <w:szCs w:val="21"/>
              </w:rPr>
              <w:t>邹锦华</w:t>
            </w:r>
            <w:bookmarkEnd w:id="4"/>
          </w:p>
        </w:tc>
        <w:tc>
          <w:tcPr>
            <w:tcW w:w="711" w:type="dxa"/>
            <w:vMerge w:val="restart"/>
            <w:shd w:val="clear" w:color="auto" w:fill="auto"/>
            <w:vAlign w:val="center"/>
          </w:tcPr>
          <w:p w14:paraId="6571993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3119B6E">
            <w:pPr>
              <w:rPr>
                <w:sz w:val="21"/>
                <w:szCs w:val="21"/>
              </w:rPr>
            </w:pPr>
            <w:bookmarkStart w:id="5" w:name="联系人手机"/>
            <w:r>
              <w:rPr>
                <w:rFonts w:hint="eastAsia"/>
                <w:sz w:val="21"/>
                <w:szCs w:val="21"/>
              </w:rPr>
              <w:t>15970103888</w:t>
            </w:r>
            <w:bookmarkEnd w:id="5"/>
          </w:p>
        </w:tc>
        <w:tc>
          <w:tcPr>
            <w:tcW w:w="709" w:type="dxa"/>
            <w:gridSpan w:val="2"/>
            <w:shd w:val="clear" w:color="auto" w:fill="FFFFFF"/>
            <w:vAlign w:val="center"/>
          </w:tcPr>
          <w:p w14:paraId="5E805ADE">
            <w:pPr>
              <w:rPr>
                <w:sz w:val="21"/>
                <w:szCs w:val="21"/>
              </w:rPr>
            </w:pPr>
            <w:r>
              <w:rPr>
                <w:rFonts w:hint="eastAsia"/>
                <w:sz w:val="21"/>
                <w:szCs w:val="21"/>
              </w:rPr>
              <w:t>传真</w:t>
            </w:r>
          </w:p>
        </w:tc>
        <w:tc>
          <w:tcPr>
            <w:tcW w:w="1843" w:type="dxa"/>
            <w:gridSpan w:val="4"/>
            <w:vAlign w:val="center"/>
          </w:tcPr>
          <w:p w14:paraId="43449C13">
            <w:pPr>
              <w:rPr>
                <w:sz w:val="21"/>
                <w:szCs w:val="21"/>
              </w:rPr>
            </w:pPr>
            <w:bookmarkStart w:id="6" w:name="联系人电话"/>
            <w:r>
              <w:rPr>
                <w:sz w:val="21"/>
                <w:szCs w:val="21"/>
              </w:rPr>
              <w:t>0797-6793779</w:t>
            </w:r>
            <w:bookmarkEnd w:id="6"/>
          </w:p>
        </w:tc>
        <w:tc>
          <w:tcPr>
            <w:tcW w:w="1457" w:type="dxa"/>
            <w:gridSpan w:val="5"/>
            <w:vMerge w:val="restart"/>
            <w:vAlign w:val="center"/>
          </w:tcPr>
          <w:p w14:paraId="5E3D4B22">
            <w:pPr>
              <w:jc w:val="center"/>
              <w:rPr>
                <w:sz w:val="21"/>
                <w:szCs w:val="21"/>
              </w:rPr>
            </w:pPr>
            <w:r>
              <w:rPr>
                <w:rFonts w:hint="eastAsia"/>
                <w:sz w:val="21"/>
                <w:szCs w:val="21"/>
              </w:rPr>
              <w:t>体系覆盖</w:t>
            </w:r>
          </w:p>
          <w:p w14:paraId="34B61962">
            <w:pPr>
              <w:jc w:val="center"/>
              <w:rPr>
                <w:sz w:val="21"/>
                <w:szCs w:val="21"/>
              </w:rPr>
            </w:pPr>
            <w:r>
              <w:rPr>
                <w:rFonts w:hint="eastAsia"/>
                <w:sz w:val="21"/>
                <w:szCs w:val="21"/>
              </w:rPr>
              <w:t>人数</w:t>
            </w:r>
          </w:p>
        </w:tc>
        <w:tc>
          <w:tcPr>
            <w:tcW w:w="1522" w:type="dxa"/>
            <w:vMerge w:val="restart"/>
            <w:vAlign w:val="center"/>
          </w:tcPr>
          <w:p w14:paraId="49CE8D02">
            <w:pPr>
              <w:jc w:val="center"/>
              <w:rPr>
                <w:sz w:val="21"/>
                <w:szCs w:val="21"/>
              </w:rPr>
            </w:pPr>
            <w:bookmarkStart w:id="7" w:name="体系人数"/>
            <w:r>
              <w:rPr>
                <w:sz w:val="21"/>
                <w:szCs w:val="21"/>
              </w:rPr>
              <w:t>Q:45,O:45,E:45</w:t>
            </w:r>
            <w:bookmarkEnd w:id="7"/>
          </w:p>
        </w:tc>
      </w:tr>
      <w:tr w14:paraId="794321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41A7ED0">
            <w:pPr>
              <w:jc w:val="center"/>
              <w:rPr>
                <w:sz w:val="21"/>
                <w:szCs w:val="21"/>
              </w:rPr>
            </w:pPr>
          </w:p>
        </w:tc>
        <w:tc>
          <w:tcPr>
            <w:tcW w:w="1417" w:type="dxa"/>
            <w:gridSpan w:val="2"/>
            <w:vMerge w:val="continue"/>
            <w:vAlign w:val="center"/>
          </w:tcPr>
          <w:p w14:paraId="6F0F46F4">
            <w:pPr>
              <w:rPr>
                <w:sz w:val="21"/>
                <w:szCs w:val="21"/>
              </w:rPr>
            </w:pPr>
          </w:p>
        </w:tc>
        <w:tc>
          <w:tcPr>
            <w:tcW w:w="711" w:type="dxa"/>
            <w:vMerge w:val="continue"/>
            <w:vAlign w:val="center"/>
          </w:tcPr>
          <w:p w14:paraId="354355AC">
            <w:pPr>
              <w:ind w:firstLine="105" w:firstLineChars="50"/>
              <w:jc w:val="left"/>
              <w:rPr>
                <w:sz w:val="21"/>
                <w:szCs w:val="21"/>
              </w:rPr>
            </w:pPr>
          </w:p>
        </w:tc>
        <w:tc>
          <w:tcPr>
            <w:tcW w:w="1701" w:type="dxa"/>
            <w:gridSpan w:val="2"/>
            <w:vMerge w:val="continue"/>
            <w:vAlign w:val="center"/>
          </w:tcPr>
          <w:p w14:paraId="3DFF394B">
            <w:pPr>
              <w:rPr>
                <w:sz w:val="21"/>
                <w:szCs w:val="21"/>
              </w:rPr>
            </w:pPr>
          </w:p>
        </w:tc>
        <w:tc>
          <w:tcPr>
            <w:tcW w:w="709" w:type="dxa"/>
            <w:gridSpan w:val="2"/>
            <w:vAlign w:val="center"/>
          </w:tcPr>
          <w:p w14:paraId="41B91C68">
            <w:pPr>
              <w:rPr>
                <w:sz w:val="21"/>
                <w:szCs w:val="21"/>
              </w:rPr>
            </w:pPr>
            <w:r>
              <w:rPr>
                <w:rFonts w:hint="eastAsia"/>
                <w:sz w:val="21"/>
                <w:szCs w:val="21"/>
              </w:rPr>
              <w:t>邮箱</w:t>
            </w:r>
          </w:p>
        </w:tc>
        <w:tc>
          <w:tcPr>
            <w:tcW w:w="1843" w:type="dxa"/>
            <w:gridSpan w:val="4"/>
            <w:vAlign w:val="center"/>
          </w:tcPr>
          <w:p w14:paraId="244ACD6A">
            <w:pPr>
              <w:rPr>
                <w:sz w:val="21"/>
                <w:szCs w:val="21"/>
              </w:rPr>
            </w:pPr>
          </w:p>
        </w:tc>
        <w:tc>
          <w:tcPr>
            <w:tcW w:w="1457" w:type="dxa"/>
            <w:gridSpan w:val="5"/>
            <w:vMerge w:val="continue"/>
            <w:vAlign w:val="center"/>
          </w:tcPr>
          <w:p w14:paraId="2EDEAABB">
            <w:pPr>
              <w:rPr>
                <w:sz w:val="21"/>
                <w:szCs w:val="21"/>
              </w:rPr>
            </w:pPr>
          </w:p>
        </w:tc>
        <w:tc>
          <w:tcPr>
            <w:tcW w:w="1522" w:type="dxa"/>
            <w:vMerge w:val="continue"/>
            <w:vAlign w:val="center"/>
          </w:tcPr>
          <w:p w14:paraId="6BC85C61">
            <w:pPr>
              <w:rPr>
                <w:sz w:val="21"/>
                <w:szCs w:val="21"/>
              </w:rPr>
            </w:pPr>
          </w:p>
        </w:tc>
      </w:tr>
      <w:tr w14:paraId="13B5AA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0EA1683">
            <w:pPr>
              <w:jc w:val="center"/>
              <w:rPr>
                <w:sz w:val="21"/>
                <w:szCs w:val="21"/>
              </w:rPr>
            </w:pPr>
            <w:r>
              <w:rPr>
                <w:rFonts w:hint="eastAsia"/>
                <w:sz w:val="21"/>
                <w:szCs w:val="21"/>
              </w:rPr>
              <w:t>现场审核日期</w:t>
            </w:r>
          </w:p>
        </w:tc>
        <w:tc>
          <w:tcPr>
            <w:tcW w:w="6381" w:type="dxa"/>
            <w:gridSpan w:val="11"/>
            <w:vAlign w:val="center"/>
          </w:tcPr>
          <w:p w14:paraId="49337D38">
            <w:pPr>
              <w:ind w:left="-101" w:leftChars="-42"/>
              <w:rPr>
                <w:sz w:val="21"/>
                <w:szCs w:val="21"/>
              </w:rPr>
            </w:pPr>
            <w:bookmarkStart w:id="8" w:name="审核日期"/>
            <w:r>
              <w:rPr>
                <w:sz w:val="21"/>
                <w:szCs w:val="21"/>
              </w:rPr>
              <w:t>2024年12月15日 下午至2024年12月16日 下午</w:t>
            </w:r>
            <w:bookmarkEnd w:id="8"/>
          </w:p>
        </w:tc>
        <w:tc>
          <w:tcPr>
            <w:tcW w:w="1457" w:type="dxa"/>
            <w:gridSpan w:val="5"/>
            <w:vAlign w:val="center"/>
          </w:tcPr>
          <w:p w14:paraId="586E6773">
            <w:pPr>
              <w:jc w:val="center"/>
              <w:rPr>
                <w:sz w:val="21"/>
                <w:szCs w:val="21"/>
              </w:rPr>
            </w:pPr>
            <w:r>
              <w:rPr>
                <w:rFonts w:hint="eastAsia"/>
                <w:sz w:val="21"/>
                <w:szCs w:val="21"/>
              </w:rPr>
              <w:t>审核人日数</w:t>
            </w:r>
          </w:p>
        </w:tc>
        <w:tc>
          <w:tcPr>
            <w:tcW w:w="1522" w:type="dxa"/>
            <w:vAlign w:val="center"/>
          </w:tcPr>
          <w:p w14:paraId="2F6824CA">
            <w:pPr>
              <w:rPr>
                <w:sz w:val="21"/>
                <w:szCs w:val="21"/>
              </w:rPr>
            </w:pPr>
            <w:bookmarkStart w:id="9" w:name="审核人日"/>
            <w:r>
              <w:rPr>
                <w:sz w:val="21"/>
                <w:szCs w:val="21"/>
              </w:rPr>
              <w:t>Q:1,O:1,E:1</w:t>
            </w:r>
            <w:bookmarkEnd w:id="9"/>
          </w:p>
        </w:tc>
      </w:tr>
      <w:tr w14:paraId="007C6C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3C51835">
            <w:pPr>
              <w:jc w:val="center"/>
              <w:rPr>
                <w:sz w:val="21"/>
                <w:szCs w:val="21"/>
              </w:rPr>
            </w:pPr>
            <w:r>
              <w:rPr>
                <w:rFonts w:hint="eastAsia"/>
                <w:sz w:val="21"/>
                <w:szCs w:val="21"/>
              </w:rPr>
              <w:t>审核场所</w:t>
            </w:r>
          </w:p>
        </w:tc>
        <w:tc>
          <w:tcPr>
            <w:tcW w:w="3388" w:type="dxa"/>
            <w:gridSpan w:val="4"/>
            <w:vMerge w:val="restart"/>
            <w:vAlign w:val="center"/>
          </w:tcPr>
          <w:p w14:paraId="6D31CB8C">
            <w:pPr>
              <w:rPr>
                <w:sz w:val="21"/>
                <w:szCs w:val="21"/>
              </w:rPr>
            </w:pPr>
            <w:r>
              <w:rPr>
                <w:rFonts w:hint="eastAsia"/>
                <w:sz w:val="21"/>
                <w:szCs w:val="21"/>
              </w:rPr>
              <w:t>一阶段是否实施现场审核</w:t>
            </w:r>
          </w:p>
        </w:tc>
        <w:tc>
          <w:tcPr>
            <w:tcW w:w="1425" w:type="dxa"/>
            <w:gridSpan w:val="4"/>
            <w:vMerge w:val="restart"/>
            <w:vAlign w:val="center"/>
          </w:tcPr>
          <w:p w14:paraId="0067C81F">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701800C3">
            <w:pPr>
              <w:jc w:val="center"/>
              <w:rPr>
                <w:sz w:val="21"/>
                <w:szCs w:val="21"/>
              </w:rPr>
            </w:pPr>
            <w:r>
              <w:rPr>
                <w:rFonts w:hint="eastAsia"/>
                <w:sz w:val="21"/>
                <w:szCs w:val="21"/>
              </w:rPr>
              <w:t>是否多场所</w:t>
            </w:r>
          </w:p>
        </w:tc>
        <w:tc>
          <w:tcPr>
            <w:tcW w:w="2583" w:type="dxa"/>
            <w:gridSpan w:val="4"/>
            <w:vAlign w:val="center"/>
          </w:tcPr>
          <w:p w14:paraId="19C65B98">
            <w:pPr>
              <w:rPr>
                <w:rFonts w:ascii="宋体" w:hAnsi="宋体"/>
                <w:bCs/>
                <w:sz w:val="21"/>
                <w:szCs w:val="21"/>
              </w:rPr>
            </w:pPr>
            <w:r>
              <w:rPr>
                <w:rFonts w:hint="eastAsia"/>
                <w:sz w:val="21"/>
                <w:szCs w:val="21"/>
              </w:rPr>
              <w:t>■</w:t>
            </w:r>
            <w:r>
              <w:rPr>
                <w:rFonts w:hint="eastAsia" w:ascii="宋体"/>
                <w:sz w:val="21"/>
                <w:szCs w:val="21"/>
              </w:rPr>
              <w:t>是</w:t>
            </w:r>
            <w:r>
              <w:rPr>
                <w:rFonts w:hint="eastAsia" w:ascii="宋体"/>
                <w:sz w:val="21"/>
                <w:szCs w:val="21"/>
                <w:lang w:val="en-US" w:eastAsia="zh-CN"/>
              </w:rPr>
              <w:t xml:space="preserve"> </w:t>
            </w:r>
            <w:r>
              <w:rPr>
                <w:rFonts w:hint="eastAsia" w:ascii="宋体"/>
                <w:sz w:val="21"/>
                <w:szCs w:val="21"/>
              </w:rPr>
              <w:t xml:space="preserve"> </w:t>
            </w:r>
            <w:r>
              <w:rPr>
                <w:rFonts w:hint="eastAsia" w:ascii="宋体" w:hAnsi="宋体"/>
                <w:sz w:val="21"/>
                <w:szCs w:val="21"/>
              </w:rPr>
              <w:t>□</w:t>
            </w:r>
            <w:r>
              <w:rPr>
                <w:rFonts w:hint="eastAsia"/>
                <w:sz w:val="21"/>
                <w:szCs w:val="21"/>
              </w:rPr>
              <w:t>否</w:t>
            </w:r>
          </w:p>
        </w:tc>
      </w:tr>
      <w:tr w14:paraId="24E306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268DD2B">
            <w:pPr>
              <w:jc w:val="center"/>
              <w:rPr>
                <w:sz w:val="21"/>
                <w:szCs w:val="21"/>
              </w:rPr>
            </w:pPr>
          </w:p>
        </w:tc>
        <w:tc>
          <w:tcPr>
            <w:tcW w:w="3388" w:type="dxa"/>
            <w:gridSpan w:val="4"/>
            <w:vMerge w:val="continue"/>
            <w:vAlign w:val="center"/>
          </w:tcPr>
          <w:p w14:paraId="45587271">
            <w:pPr>
              <w:rPr>
                <w:sz w:val="21"/>
                <w:szCs w:val="21"/>
              </w:rPr>
            </w:pPr>
          </w:p>
        </w:tc>
        <w:tc>
          <w:tcPr>
            <w:tcW w:w="1425" w:type="dxa"/>
            <w:gridSpan w:val="4"/>
            <w:vMerge w:val="continue"/>
            <w:vAlign w:val="center"/>
          </w:tcPr>
          <w:p w14:paraId="01424D06">
            <w:pPr>
              <w:rPr>
                <w:rFonts w:ascii="宋体"/>
                <w:sz w:val="21"/>
                <w:szCs w:val="21"/>
              </w:rPr>
            </w:pPr>
          </w:p>
        </w:tc>
        <w:tc>
          <w:tcPr>
            <w:tcW w:w="1964" w:type="dxa"/>
            <w:gridSpan w:val="5"/>
            <w:vAlign w:val="center"/>
          </w:tcPr>
          <w:p w14:paraId="4012B50E">
            <w:pPr>
              <w:jc w:val="center"/>
              <w:rPr>
                <w:sz w:val="21"/>
                <w:szCs w:val="21"/>
              </w:rPr>
            </w:pPr>
            <w:r>
              <w:rPr>
                <w:rFonts w:hint="eastAsia"/>
                <w:sz w:val="21"/>
                <w:szCs w:val="21"/>
              </w:rPr>
              <w:t>是否临时场所</w:t>
            </w:r>
          </w:p>
        </w:tc>
        <w:tc>
          <w:tcPr>
            <w:tcW w:w="2583" w:type="dxa"/>
            <w:gridSpan w:val="4"/>
            <w:vAlign w:val="center"/>
          </w:tcPr>
          <w:p w14:paraId="55C69BF9">
            <w:pPr>
              <w:rPr>
                <w:rFonts w:ascii="宋体"/>
                <w:sz w:val="21"/>
                <w:szCs w:val="21"/>
              </w:rPr>
            </w:pPr>
            <w:r>
              <w:rPr>
                <w:rFonts w:hint="eastAsia" w:ascii="宋体"/>
                <w:sz w:val="21"/>
                <w:szCs w:val="21"/>
              </w:rPr>
              <w:t>□是</w:t>
            </w:r>
            <w:r>
              <w:rPr>
                <w:rFonts w:hint="eastAsia" w:ascii="宋体"/>
                <w:sz w:val="21"/>
                <w:szCs w:val="21"/>
                <w:lang w:val="en-US" w:eastAsia="zh-CN"/>
              </w:rPr>
              <w:t xml:space="preserve"> </w:t>
            </w:r>
            <w:r>
              <w:rPr>
                <w:rFonts w:hint="eastAsia" w:ascii="宋体"/>
                <w:sz w:val="21"/>
                <w:szCs w:val="21"/>
              </w:rPr>
              <w:t xml:space="preserve"> </w:t>
            </w:r>
            <w:r>
              <w:rPr>
                <w:rFonts w:hint="eastAsia"/>
                <w:sz w:val="21"/>
                <w:szCs w:val="21"/>
              </w:rPr>
              <w:t>■</w:t>
            </w:r>
            <w:r>
              <w:rPr>
                <w:rFonts w:hint="eastAsia" w:ascii="宋体"/>
                <w:sz w:val="21"/>
                <w:szCs w:val="21"/>
              </w:rPr>
              <w:t>否</w:t>
            </w:r>
          </w:p>
        </w:tc>
      </w:tr>
      <w:tr w14:paraId="642FED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C1AC771">
            <w:pPr>
              <w:jc w:val="center"/>
              <w:rPr>
                <w:rFonts w:ascii="宋体" w:hAnsi="宋体"/>
                <w:sz w:val="21"/>
                <w:szCs w:val="21"/>
              </w:rPr>
            </w:pPr>
            <w:r>
              <w:rPr>
                <w:rFonts w:hint="eastAsia"/>
                <w:sz w:val="21"/>
                <w:szCs w:val="21"/>
              </w:rPr>
              <w:t>认证领域</w:t>
            </w:r>
          </w:p>
        </w:tc>
        <w:tc>
          <w:tcPr>
            <w:tcW w:w="9360" w:type="dxa"/>
            <w:gridSpan w:val="17"/>
            <w:vAlign w:val="center"/>
          </w:tcPr>
          <w:p w14:paraId="41379A85">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D6AB9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78FE664">
            <w:pPr>
              <w:jc w:val="center"/>
              <w:rPr>
                <w:sz w:val="21"/>
                <w:szCs w:val="21"/>
              </w:rPr>
            </w:pPr>
            <w:r>
              <w:rPr>
                <w:rFonts w:hint="eastAsia"/>
                <w:sz w:val="21"/>
                <w:szCs w:val="21"/>
              </w:rPr>
              <w:t>审核方式</w:t>
            </w:r>
          </w:p>
        </w:tc>
        <w:tc>
          <w:tcPr>
            <w:tcW w:w="9360" w:type="dxa"/>
            <w:gridSpan w:val="17"/>
            <w:vAlign w:val="center"/>
          </w:tcPr>
          <w:p w14:paraId="672534D5">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1F8BE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5DA3601">
            <w:pPr>
              <w:jc w:val="center"/>
              <w:rPr>
                <w:rFonts w:ascii="宋体" w:hAnsi="宋体"/>
                <w:sz w:val="21"/>
                <w:szCs w:val="21"/>
              </w:rPr>
            </w:pPr>
            <w:r>
              <w:rPr>
                <w:rFonts w:hint="eastAsia"/>
                <w:sz w:val="21"/>
                <w:szCs w:val="21"/>
              </w:rPr>
              <w:t>审核依据</w:t>
            </w:r>
          </w:p>
        </w:tc>
        <w:tc>
          <w:tcPr>
            <w:tcW w:w="9360" w:type="dxa"/>
            <w:gridSpan w:val="17"/>
            <w:vAlign w:val="center"/>
          </w:tcPr>
          <w:p w14:paraId="450854F9">
            <w:pPr>
              <w:adjustRightInd w:val="0"/>
              <w:jc w:val="left"/>
              <w:rPr>
                <w:rFonts w:ascii="宋体" w:hAnsi="宋体" w:cs="宋体"/>
                <w:sz w:val="21"/>
                <w:szCs w:val="21"/>
                <w:lang w:val="de-DE"/>
              </w:rPr>
            </w:pPr>
            <w:bookmarkStart w:id="22" w:name="审核依据"/>
            <w:r>
              <w:rPr>
                <w:rFonts w:hint="eastAsia"/>
                <w:sz w:val="21"/>
                <w:szCs w:val="21"/>
                <w:lang w:val="de-DE"/>
              </w:rPr>
              <w:t>Q：GB/T19001-2016/ISO9001:2015,O：GB/T45001-2020 / ISO45001：2018,E：GB/T 24001-2016/ISO14001:2015</w:t>
            </w:r>
            <w:bookmarkEnd w:id="22"/>
          </w:p>
        </w:tc>
      </w:tr>
      <w:tr w14:paraId="0A185D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E09D2D6">
            <w:pPr>
              <w:widowControl/>
              <w:jc w:val="left"/>
              <w:rPr>
                <w:rFonts w:ascii="宋体" w:hAnsi="宋体"/>
                <w:sz w:val="21"/>
                <w:szCs w:val="21"/>
                <w:lang w:val="de-DE"/>
              </w:rPr>
            </w:pPr>
          </w:p>
        </w:tc>
        <w:tc>
          <w:tcPr>
            <w:tcW w:w="9360" w:type="dxa"/>
            <w:gridSpan w:val="17"/>
            <w:vAlign w:val="center"/>
          </w:tcPr>
          <w:p w14:paraId="4BA7BF1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CFBF6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987F14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46F939A">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254F64C">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307B276">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72DF7DE8">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27788B0E">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2EB383A">
            <w:pPr>
              <w:tabs>
                <w:tab w:val="left" w:pos="195"/>
              </w:tabs>
              <w:rPr>
                <w:sz w:val="21"/>
                <w:szCs w:val="21"/>
              </w:rPr>
            </w:pPr>
            <w:r>
              <w:rPr>
                <w:rFonts w:hint="eastAsia"/>
                <w:sz w:val="21"/>
                <w:szCs w:val="21"/>
              </w:rPr>
              <w:t>□暂停/恢复：评价暂停原因是否有效消除，确定是否推荐恢复认证资格。（暂停原因：）</w:t>
            </w:r>
          </w:p>
          <w:p w14:paraId="4F5B0C9E">
            <w:pPr>
              <w:tabs>
                <w:tab w:val="left" w:pos="195"/>
              </w:tabs>
              <w:rPr>
                <w:sz w:val="21"/>
                <w:szCs w:val="21"/>
              </w:rPr>
            </w:pPr>
            <w:r>
              <w:rPr>
                <w:rFonts w:hint="eastAsia" w:ascii="宋体" w:hAnsi="宋体"/>
                <w:sz w:val="21"/>
                <w:szCs w:val="21"/>
              </w:rPr>
              <w:t>■</w:t>
            </w:r>
            <w:r>
              <w:rPr>
                <w:rFonts w:hint="eastAsia"/>
                <w:sz w:val="21"/>
                <w:szCs w:val="21"/>
              </w:rPr>
              <w:t>特殊审核：</w:t>
            </w:r>
            <w:r>
              <w:rPr>
                <w:rFonts w:hint="eastAsia" w:ascii="宋体" w:hAnsi="宋体"/>
                <w:sz w:val="21"/>
                <w:szCs w:val="21"/>
              </w:rPr>
              <w:t>■</w:t>
            </w:r>
            <w:r>
              <w:rPr>
                <w:rFonts w:hint="eastAsia"/>
                <w:sz w:val="21"/>
                <w:szCs w:val="21"/>
              </w:rPr>
              <w:t>扩大认证范围□提前较短时间通知的审核</w:t>
            </w:r>
          </w:p>
        </w:tc>
      </w:tr>
      <w:tr w14:paraId="7C4CF5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A801DF4">
            <w:pPr>
              <w:tabs>
                <w:tab w:val="left" w:pos="0"/>
              </w:tabs>
              <w:jc w:val="center"/>
              <w:rPr>
                <w:sz w:val="21"/>
                <w:szCs w:val="21"/>
              </w:rPr>
            </w:pPr>
            <w:r>
              <w:rPr>
                <w:rFonts w:hint="eastAsia"/>
                <w:sz w:val="21"/>
                <w:szCs w:val="21"/>
              </w:rPr>
              <w:t>审核范围</w:t>
            </w:r>
          </w:p>
        </w:tc>
        <w:tc>
          <w:tcPr>
            <w:tcW w:w="9360" w:type="dxa"/>
            <w:gridSpan w:val="17"/>
            <w:vAlign w:val="center"/>
          </w:tcPr>
          <w:p w14:paraId="554E7904">
            <w:pPr>
              <w:tabs>
                <w:tab w:val="left" w:pos="0"/>
              </w:tabs>
              <w:jc w:val="left"/>
              <w:rPr>
                <w:sz w:val="21"/>
                <w:szCs w:val="21"/>
              </w:rPr>
            </w:pPr>
            <w:bookmarkStart w:id="26" w:name="审核范围"/>
            <w:r>
              <w:rPr>
                <w:sz w:val="21"/>
                <w:szCs w:val="21"/>
              </w:rPr>
              <w:t>Q：</w:t>
            </w:r>
            <w:r>
              <w:rPr>
                <w:rFonts w:hint="eastAsia"/>
                <w:sz w:val="21"/>
                <w:szCs w:val="21"/>
              </w:rPr>
              <w:t>人造板（板式）家具、实木家具（免漆）、综合类家具、钢木家具、金属（钢制）家具、钢塑家具、软体家具、木制（质）家具、酒店家具、公寓家具、办公家具、医疗（医用）家具、医养（养老）家具、学校（校用）家具、实验室家具、宿舍家具、教学家具的生产及塑料家具销售</w:t>
            </w:r>
          </w:p>
          <w:p w14:paraId="78FCE8FF">
            <w:pPr>
              <w:tabs>
                <w:tab w:val="left" w:pos="0"/>
              </w:tabs>
              <w:jc w:val="left"/>
              <w:rPr>
                <w:sz w:val="21"/>
                <w:szCs w:val="21"/>
              </w:rPr>
            </w:pPr>
            <w:r>
              <w:rPr>
                <w:sz w:val="21"/>
                <w:szCs w:val="21"/>
              </w:rPr>
              <w:t>O：</w:t>
            </w:r>
            <w:r>
              <w:rPr>
                <w:rFonts w:hint="eastAsia"/>
                <w:sz w:val="21"/>
                <w:szCs w:val="21"/>
              </w:rPr>
              <w:t>人造板（板式）家具、实木家具（免漆）、综合类家具、钢木家具、金属（钢制）家具、钢塑家具、软体家具、木制（质）家具、酒店家具、公寓家具、办公家具、医疗（医用）家具、医养（养老）家具、学校（校用）家具、实验室家具、宿舍家具、教学家具的生产及塑料家具销售</w:t>
            </w:r>
            <w:r>
              <w:rPr>
                <w:sz w:val="21"/>
                <w:szCs w:val="21"/>
              </w:rPr>
              <w:t>所涉及场所的相关职业健康安全管理活动</w:t>
            </w:r>
          </w:p>
          <w:p w14:paraId="47C477D4">
            <w:pPr>
              <w:tabs>
                <w:tab w:val="left" w:pos="0"/>
              </w:tabs>
              <w:jc w:val="left"/>
              <w:rPr>
                <w:sz w:val="21"/>
                <w:szCs w:val="21"/>
              </w:rPr>
            </w:pPr>
            <w:r>
              <w:rPr>
                <w:sz w:val="21"/>
                <w:szCs w:val="21"/>
              </w:rPr>
              <w:t>E：</w:t>
            </w:r>
            <w:r>
              <w:rPr>
                <w:rFonts w:hint="eastAsia"/>
                <w:sz w:val="21"/>
                <w:szCs w:val="21"/>
              </w:rPr>
              <w:t>人造板（板式）家具、实木家具（免漆）、综合类家具、钢木家具、金属（钢制）家具、钢塑家具、软体家具、木制（质）家具、酒店家具、公寓家具、办公家具、医疗（医用）家具、医养（养老）家具、学校（校用）家具、实验室家具、宿舍家具、教学家具的生产及塑料家具销售</w:t>
            </w:r>
            <w:r>
              <w:rPr>
                <w:sz w:val="21"/>
                <w:szCs w:val="21"/>
              </w:rPr>
              <w:t>所涉及场所的相关环境管理活动</w:t>
            </w:r>
            <w:bookmarkEnd w:id="26"/>
          </w:p>
        </w:tc>
      </w:tr>
      <w:tr w14:paraId="53E082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71D48B4">
            <w:pPr>
              <w:tabs>
                <w:tab w:val="left" w:pos="0"/>
              </w:tabs>
              <w:jc w:val="center"/>
              <w:rPr>
                <w:sz w:val="21"/>
                <w:szCs w:val="21"/>
              </w:rPr>
            </w:pPr>
            <w:r>
              <w:rPr>
                <w:rFonts w:hint="eastAsia"/>
                <w:sz w:val="21"/>
                <w:szCs w:val="21"/>
              </w:rPr>
              <w:t>专业代码</w:t>
            </w:r>
          </w:p>
        </w:tc>
        <w:tc>
          <w:tcPr>
            <w:tcW w:w="6525" w:type="dxa"/>
            <w:gridSpan w:val="12"/>
            <w:vAlign w:val="center"/>
          </w:tcPr>
          <w:p w14:paraId="436A7536">
            <w:pPr>
              <w:tabs>
                <w:tab w:val="left" w:pos="0"/>
              </w:tabs>
              <w:rPr>
                <w:rFonts w:hint="default" w:eastAsia="宋体"/>
                <w:sz w:val="21"/>
                <w:szCs w:val="21"/>
                <w:lang w:val="en-US" w:eastAsia="zh-CN"/>
              </w:rPr>
            </w:pPr>
            <w:bookmarkStart w:id="27" w:name="专业代码"/>
            <w:r>
              <w:rPr>
                <w:sz w:val="21"/>
                <w:szCs w:val="21"/>
              </w:rPr>
              <w:t>Q：23.01.01;23.01.04;</w:t>
            </w:r>
            <w:r>
              <w:rPr>
                <w:rFonts w:hint="eastAsia"/>
                <w:sz w:val="21"/>
                <w:szCs w:val="21"/>
                <w:lang w:val="en-US" w:eastAsia="zh-CN"/>
              </w:rPr>
              <w:t>29.08.07</w:t>
            </w:r>
          </w:p>
          <w:p w14:paraId="4C3A1EA0">
            <w:pPr>
              <w:tabs>
                <w:tab w:val="left" w:pos="0"/>
              </w:tabs>
              <w:rPr>
                <w:sz w:val="21"/>
                <w:szCs w:val="21"/>
              </w:rPr>
            </w:pPr>
            <w:r>
              <w:rPr>
                <w:sz w:val="21"/>
                <w:szCs w:val="21"/>
              </w:rPr>
              <w:t>O：23.01.01;23.01.04;</w:t>
            </w:r>
            <w:r>
              <w:rPr>
                <w:rFonts w:hint="eastAsia"/>
                <w:sz w:val="21"/>
                <w:szCs w:val="21"/>
                <w:lang w:val="en-US" w:eastAsia="zh-CN"/>
              </w:rPr>
              <w:t>29.08.07</w:t>
            </w:r>
          </w:p>
          <w:p w14:paraId="7D2FE03A">
            <w:pPr>
              <w:tabs>
                <w:tab w:val="left" w:pos="0"/>
              </w:tabs>
              <w:rPr>
                <w:sz w:val="21"/>
                <w:szCs w:val="21"/>
              </w:rPr>
            </w:pPr>
            <w:r>
              <w:rPr>
                <w:sz w:val="21"/>
                <w:szCs w:val="21"/>
              </w:rPr>
              <w:t>E：</w:t>
            </w:r>
            <w:bookmarkEnd w:id="27"/>
            <w:r>
              <w:rPr>
                <w:sz w:val="21"/>
                <w:szCs w:val="21"/>
              </w:rPr>
              <w:t>23.01.01;23.01.04;</w:t>
            </w:r>
            <w:r>
              <w:rPr>
                <w:rFonts w:hint="eastAsia"/>
                <w:sz w:val="21"/>
                <w:szCs w:val="21"/>
                <w:lang w:val="en-US" w:eastAsia="zh-CN"/>
              </w:rPr>
              <w:t>29.08.07</w:t>
            </w:r>
          </w:p>
        </w:tc>
        <w:tc>
          <w:tcPr>
            <w:tcW w:w="1275" w:type="dxa"/>
            <w:gridSpan w:val="3"/>
            <w:vAlign w:val="center"/>
          </w:tcPr>
          <w:p w14:paraId="0900E7B8">
            <w:pPr>
              <w:tabs>
                <w:tab w:val="left" w:pos="0"/>
              </w:tabs>
              <w:rPr>
                <w:sz w:val="21"/>
                <w:szCs w:val="21"/>
              </w:rPr>
            </w:pPr>
            <w:r>
              <w:rPr>
                <w:rFonts w:hint="eastAsia"/>
                <w:sz w:val="21"/>
                <w:szCs w:val="21"/>
              </w:rPr>
              <w:t>不适用条款</w:t>
            </w:r>
          </w:p>
        </w:tc>
        <w:tc>
          <w:tcPr>
            <w:tcW w:w="1560" w:type="dxa"/>
            <w:gridSpan w:val="2"/>
            <w:vAlign w:val="center"/>
          </w:tcPr>
          <w:p w14:paraId="47B651AE">
            <w:pPr>
              <w:tabs>
                <w:tab w:val="left" w:pos="0"/>
              </w:tabs>
              <w:rPr>
                <w:sz w:val="21"/>
                <w:szCs w:val="21"/>
              </w:rPr>
            </w:pPr>
            <w:bookmarkStart w:id="28" w:name="删减条款"/>
            <w:bookmarkEnd w:id="28"/>
          </w:p>
        </w:tc>
      </w:tr>
      <w:tr w14:paraId="20CCCE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28132D3">
            <w:pPr>
              <w:jc w:val="center"/>
              <w:rPr>
                <w:b/>
                <w:bCs/>
                <w:sz w:val="21"/>
                <w:szCs w:val="21"/>
              </w:rPr>
            </w:pPr>
            <w:r>
              <w:rPr>
                <w:rFonts w:hint="eastAsia"/>
                <w:b/>
                <w:bCs/>
                <w:sz w:val="21"/>
                <w:szCs w:val="21"/>
              </w:rPr>
              <w:t>审核组成员信息</w:t>
            </w:r>
          </w:p>
        </w:tc>
      </w:tr>
      <w:tr w14:paraId="3B0CB0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9F62F52">
            <w:pPr>
              <w:jc w:val="left"/>
              <w:rPr>
                <w:sz w:val="21"/>
                <w:szCs w:val="21"/>
              </w:rPr>
            </w:pPr>
            <w:r>
              <w:rPr>
                <w:rFonts w:hint="eastAsia"/>
                <w:sz w:val="21"/>
                <w:szCs w:val="21"/>
              </w:rPr>
              <w:t>代号</w:t>
            </w:r>
          </w:p>
        </w:tc>
        <w:tc>
          <w:tcPr>
            <w:tcW w:w="885" w:type="dxa"/>
            <w:vAlign w:val="center"/>
          </w:tcPr>
          <w:p w14:paraId="43D8CE4F">
            <w:pPr>
              <w:jc w:val="left"/>
              <w:rPr>
                <w:sz w:val="21"/>
                <w:szCs w:val="21"/>
              </w:rPr>
            </w:pPr>
            <w:r>
              <w:rPr>
                <w:rFonts w:hint="eastAsia"/>
                <w:sz w:val="21"/>
                <w:szCs w:val="21"/>
              </w:rPr>
              <w:t>审核组</w:t>
            </w:r>
          </w:p>
        </w:tc>
        <w:tc>
          <w:tcPr>
            <w:tcW w:w="850" w:type="dxa"/>
            <w:gridSpan w:val="2"/>
            <w:vAlign w:val="center"/>
          </w:tcPr>
          <w:p w14:paraId="0289D169">
            <w:pPr>
              <w:tabs>
                <w:tab w:val="left" w:pos="300"/>
              </w:tabs>
              <w:jc w:val="center"/>
              <w:rPr>
                <w:sz w:val="21"/>
                <w:szCs w:val="21"/>
              </w:rPr>
            </w:pPr>
            <w:r>
              <w:rPr>
                <w:rFonts w:hint="eastAsia"/>
                <w:sz w:val="21"/>
                <w:szCs w:val="21"/>
              </w:rPr>
              <w:t>姓名</w:t>
            </w:r>
          </w:p>
        </w:tc>
        <w:tc>
          <w:tcPr>
            <w:tcW w:w="850" w:type="dxa"/>
            <w:vAlign w:val="center"/>
          </w:tcPr>
          <w:p w14:paraId="6EFDDA95">
            <w:pPr>
              <w:jc w:val="center"/>
              <w:rPr>
                <w:sz w:val="21"/>
                <w:szCs w:val="21"/>
              </w:rPr>
            </w:pPr>
            <w:r>
              <w:rPr>
                <w:rFonts w:hint="eastAsia"/>
                <w:sz w:val="21"/>
                <w:szCs w:val="21"/>
              </w:rPr>
              <w:t>性别</w:t>
            </w:r>
          </w:p>
        </w:tc>
        <w:tc>
          <w:tcPr>
            <w:tcW w:w="2699" w:type="dxa"/>
            <w:gridSpan w:val="4"/>
            <w:vAlign w:val="center"/>
          </w:tcPr>
          <w:p w14:paraId="68828251">
            <w:pPr>
              <w:ind w:left="117"/>
              <w:jc w:val="center"/>
              <w:rPr>
                <w:sz w:val="21"/>
                <w:szCs w:val="21"/>
              </w:rPr>
            </w:pPr>
            <w:r>
              <w:rPr>
                <w:rFonts w:hint="eastAsia"/>
                <w:sz w:val="21"/>
                <w:szCs w:val="21"/>
              </w:rPr>
              <w:t>审核员注册资格</w:t>
            </w:r>
          </w:p>
        </w:tc>
        <w:tc>
          <w:tcPr>
            <w:tcW w:w="3684" w:type="dxa"/>
            <w:gridSpan w:val="9"/>
            <w:vAlign w:val="center"/>
          </w:tcPr>
          <w:p w14:paraId="5DAF2437">
            <w:pPr>
              <w:jc w:val="center"/>
              <w:rPr>
                <w:sz w:val="21"/>
                <w:szCs w:val="21"/>
              </w:rPr>
            </w:pPr>
            <w:r>
              <w:rPr>
                <w:rFonts w:hint="eastAsia"/>
                <w:sz w:val="21"/>
                <w:szCs w:val="21"/>
              </w:rPr>
              <w:t>专业代码</w:t>
            </w:r>
          </w:p>
        </w:tc>
        <w:tc>
          <w:tcPr>
            <w:tcW w:w="1560" w:type="dxa"/>
            <w:gridSpan w:val="2"/>
            <w:vAlign w:val="center"/>
          </w:tcPr>
          <w:p w14:paraId="53B33E7E">
            <w:pPr>
              <w:jc w:val="center"/>
              <w:rPr>
                <w:sz w:val="21"/>
                <w:szCs w:val="21"/>
              </w:rPr>
            </w:pPr>
            <w:r>
              <w:rPr>
                <w:rFonts w:hint="eastAsia"/>
                <w:sz w:val="21"/>
                <w:szCs w:val="21"/>
              </w:rPr>
              <w:t>联系电话</w:t>
            </w:r>
          </w:p>
        </w:tc>
      </w:tr>
      <w:tr w14:paraId="53BB96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A03DCED">
            <w:pPr>
              <w:jc w:val="left"/>
              <w:rPr>
                <w:sz w:val="21"/>
                <w:szCs w:val="21"/>
              </w:rPr>
            </w:pPr>
          </w:p>
        </w:tc>
        <w:tc>
          <w:tcPr>
            <w:tcW w:w="885" w:type="dxa"/>
            <w:vAlign w:val="center"/>
          </w:tcPr>
          <w:p w14:paraId="7C2ADC9C">
            <w:pPr>
              <w:jc w:val="left"/>
              <w:rPr>
                <w:sz w:val="21"/>
                <w:szCs w:val="21"/>
              </w:rPr>
            </w:pPr>
            <w:r>
              <w:rPr>
                <w:sz w:val="21"/>
                <w:szCs w:val="21"/>
              </w:rPr>
              <w:t>组长</w:t>
            </w:r>
          </w:p>
        </w:tc>
        <w:tc>
          <w:tcPr>
            <w:tcW w:w="850" w:type="dxa"/>
            <w:gridSpan w:val="2"/>
            <w:vAlign w:val="center"/>
          </w:tcPr>
          <w:p w14:paraId="31E071AC">
            <w:pPr>
              <w:tabs>
                <w:tab w:val="left" w:pos="300"/>
              </w:tabs>
              <w:jc w:val="center"/>
              <w:rPr>
                <w:sz w:val="21"/>
                <w:szCs w:val="21"/>
              </w:rPr>
            </w:pPr>
            <w:r>
              <w:rPr>
                <w:sz w:val="21"/>
                <w:szCs w:val="21"/>
              </w:rPr>
              <w:t>文波</w:t>
            </w:r>
          </w:p>
        </w:tc>
        <w:tc>
          <w:tcPr>
            <w:tcW w:w="850" w:type="dxa"/>
            <w:vAlign w:val="center"/>
          </w:tcPr>
          <w:p w14:paraId="0782600F">
            <w:pPr>
              <w:jc w:val="center"/>
              <w:rPr>
                <w:sz w:val="21"/>
                <w:szCs w:val="21"/>
              </w:rPr>
            </w:pPr>
            <w:r>
              <w:rPr>
                <w:sz w:val="21"/>
                <w:szCs w:val="21"/>
              </w:rPr>
              <w:t>男</w:t>
            </w:r>
          </w:p>
        </w:tc>
        <w:tc>
          <w:tcPr>
            <w:tcW w:w="2699" w:type="dxa"/>
            <w:gridSpan w:val="4"/>
            <w:vAlign w:val="center"/>
          </w:tcPr>
          <w:p w14:paraId="7A9F44CD">
            <w:pPr>
              <w:ind w:left="117"/>
              <w:jc w:val="center"/>
              <w:rPr>
                <w:sz w:val="21"/>
                <w:szCs w:val="21"/>
              </w:rPr>
            </w:pPr>
            <w:r>
              <w:rPr>
                <w:sz w:val="21"/>
                <w:szCs w:val="21"/>
              </w:rPr>
              <w:t>2022-N1QMS-2257737</w:t>
            </w:r>
          </w:p>
          <w:p w14:paraId="11095DFA">
            <w:pPr>
              <w:ind w:left="117"/>
              <w:jc w:val="center"/>
              <w:rPr>
                <w:sz w:val="21"/>
                <w:szCs w:val="21"/>
              </w:rPr>
            </w:pPr>
            <w:r>
              <w:rPr>
                <w:sz w:val="21"/>
                <w:szCs w:val="21"/>
              </w:rPr>
              <w:t>2023-N1OHSMS-2257737</w:t>
            </w:r>
          </w:p>
          <w:p w14:paraId="364E9828">
            <w:pPr>
              <w:ind w:left="117"/>
              <w:jc w:val="center"/>
              <w:rPr>
                <w:sz w:val="21"/>
                <w:szCs w:val="21"/>
              </w:rPr>
            </w:pPr>
            <w:r>
              <w:rPr>
                <w:sz w:val="21"/>
                <w:szCs w:val="21"/>
              </w:rPr>
              <w:t>2022-N1EMS-2257737</w:t>
            </w:r>
          </w:p>
        </w:tc>
        <w:tc>
          <w:tcPr>
            <w:tcW w:w="3684" w:type="dxa"/>
            <w:gridSpan w:val="9"/>
            <w:vAlign w:val="center"/>
          </w:tcPr>
          <w:p w14:paraId="21F2B4A7">
            <w:pPr>
              <w:jc w:val="center"/>
              <w:rPr>
                <w:rFonts w:hint="default" w:eastAsia="宋体"/>
                <w:sz w:val="21"/>
                <w:szCs w:val="21"/>
                <w:lang w:val="en-US" w:eastAsia="zh-CN"/>
              </w:rPr>
            </w:pPr>
            <w:r>
              <w:rPr>
                <w:sz w:val="21"/>
                <w:szCs w:val="21"/>
              </w:rPr>
              <w:t>Q:23.01.01,23.01.04,</w:t>
            </w:r>
            <w:r>
              <w:rPr>
                <w:rFonts w:hint="eastAsia"/>
                <w:sz w:val="21"/>
                <w:szCs w:val="21"/>
                <w:lang w:val="en-US" w:eastAsia="zh-CN"/>
              </w:rPr>
              <w:t>29.08.07</w:t>
            </w:r>
          </w:p>
          <w:p w14:paraId="2E2DFFB0">
            <w:pPr>
              <w:jc w:val="center"/>
              <w:rPr>
                <w:sz w:val="21"/>
                <w:szCs w:val="21"/>
              </w:rPr>
            </w:pPr>
            <w:r>
              <w:rPr>
                <w:sz w:val="21"/>
                <w:szCs w:val="21"/>
              </w:rPr>
              <w:t>O:23.01.01,23.01.04,</w:t>
            </w:r>
            <w:r>
              <w:rPr>
                <w:rFonts w:hint="eastAsia"/>
                <w:sz w:val="21"/>
                <w:szCs w:val="21"/>
                <w:lang w:val="en-US" w:eastAsia="zh-CN"/>
              </w:rPr>
              <w:t>29.08.07</w:t>
            </w:r>
          </w:p>
          <w:p w14:paraId="06FBD1D8">
            <w:pPr>
              <w:jc w:val="center"/>
              <w:rPr>
                <w:sz w:val="21"/>
                <w:szCs w:val="21"/>
              </w:rPr>
            </w:pPr>
            <w:r>
              <w:rPr>
                <w:sz w:val="21"/>
                <w:szCs w:val="21"/>
              </w:rPr>
              <w:t>E:23.01.01,23.01.04,</w:t>
            </w:r>
            <w:r>
              <w:rPr>
                <w:rFonts w:hint="eastAsia"/>
                <w:sz w:val="21"/>
                <w:szCs w:val="21"/>
                <w:lang w:val="en-US" w:eastAsia="zh-CN"/>
              </w:rPr>
              <w:t>29.08.07</w:t>
            </w:r>
            <w:bookmarkStart w:id="31" w:name="_GoBack"/>
            <w:bookmarkEnd w:id="31"/>
          </w:p>
        </w:tc>
        <w:tc>
          <w:tcPr>
            <w:tcW w:w="1560" w:type="dxa"/>
            <w:gridSpan w:val="2"/>
            <w:vAlign w:val="center"/>
          </w:tcPr>
          <w:p w14:paraId="15424A1C">
            <w:pPr>
              <w:jc w:val="center"/>
              <w:rPr>
                <w:sz w:val="21"/>
                <w:szCs w:val="21"/>
              </w:rPr>
            </w:pPr>
            <w:r>
              <w:rPr>
                <w:sz w:val="21"/>
                <w:szCs w:val="21"/>
              </w:rPr>
              <w:t>13699525836</w:t>
            </w:r>
          </w:p>
        </w:tc>
      </w:tr>
      <w:tr w14:paraId="7CB1EA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2341931">
            <w:pPr>
              <w:jc w:val="left"/>
              <w:rPr>
                <w:sz w:val="21"/>
                <w:szCs w:val="21"/>
              </w:rPr>
            </w:pPr>
          </w:p>
        </w:tc>
        <w:tc>
          <w:tcPr>
            <w:tcW w:w="885" w:type="dxa"/>
            <w:vAlign w:val="center"/>
          </w:tcPr>
          <w:p w14:paraId="05B611BF">
            <w:pPr>
              <w:jc w:val="left"/>
              <w:rPr>
                <w:sz w:val="21"/>
                <w:szCs w:val="21"/>
              </w:rPr>
            </w:pPr>
            <w:r>
              <w:rPr>
                <w:sz w:val="21"/>
                <w:szCs w:val="21"/>
              </w:rPr>
              <w:t>组员</w:t>
            </w:r>
          </w:p>
        </w:tc>
        <w:tc>
          <w:tcPr>
            <w:tcW w:w="850" w:type="dxa"/>
            <w:gridSpan w:val="2"/>
            <w:vAlign w:val="center"/>
          </w:tcPr>
          <w:p w14:paraId="720425DD">
            <w:pPr>
              <w:tabs>
                <w:tab w:val="left" w:pos="300"/>
              </w:tabs>
              <w:jc w:val="center"/>
              <w:rPr>
                <w:sz w:val="21"/>
                <w:szCs w:val="21"/>
              </w:rPr>
            </w:pPr>
            <w:r>
              <w:rPr>
                <w:sz w:val="21"/>
                <w:szCs w:val="21"/>
              </w:rPr>
              <w:t>李双</w:t>
            </w:r>
          </w:p>
        </w:tc>
        <w:tc>
          <w:tcPr>
            <w:tcW w:w="850" w:type="dxa"/>
            <w:vAlign w:val="center"/>
          </w:tcPr>
          <w:p w14:paraId="6CDFEB3F">
            <w:pPr>
              <w:jc w:val="center"/>
              <w:rPr>
                <w:sz w:val="21"/>
                <w:szCs w:val="21"/>
              </w:rPr>
            </w:pPr>
            <w:r>
              <w:rPr>
                <w:sz w:val="21"/>
                <w:szCs w:val="21"/>
              </w:rPr>
              <w:t>女</w:t>
            </w:r>
          </w:p>
        </w:tc>
        <w:tc>
          <w:tcPr>
            <w:tcW w:w="2699" w:type="dxa"/>
            <w:gridSpan w:val="4"/>
            <w:vAlign w:val="center"/>
          </w:tcPr>
          <w:p w14:paraId="21F3CCA4">
            <w:pPr>
              <w:ind w:left="117"/>
              <w:jc w:val="center"/>
              <w:rPr>
                <w:sz w:val="21"/>
                <w:szCs w:val="21"/>
              </w:rPr>
            </w:pPr>
            <w:r>
              <w:rPr>
                <w:sz w:val="21"/>
                <w:szCs w:val="21"/>
              </w:rPr>
              <w:t>2022-N1QMS-1287699</w:t>
            </w:r>
          </w:p>
          <w:p w14:paraId="41419C1F">
            <w:pPr>
              <w:ind w:left="117"/>
              <w:jc w:val="center"/>
              <w:rPr>
                <w:sz w:val="21"/>
                <w:szCs w:val="21"/>
              </w:rPr>
            </w:pPr>
            <w:r>
              <w:rPr>
                <w:sz w:val="21"/>
                <w:szCs w:val="21"/>
              </w:rPr>
              <w:t>2024-N1OHSMS-1287699</w:t>
            </w:r>
          </w:p>
          <w:p w14:paraId="2629FDD6">
            <w:pPr>
              <w:ind w:left="117"/>
              <w:jc w:val="center"/>
              <w:rPr>
                <w:sz w:val="21"/>
                <w:szCs w:val="21"/>
              </w:rPr>
            </w:pPr>
            <w:r>
              <w:rPr>
                <w:sz w:val="21"/>
                <w:szCs w:val="21"/>
              </w:rPr>
              <w:t>2024-N1EMS-1287699</w:t>
            </w:r>
          </w:p>
        </w:tc>
        <w:tc>
          <w:tcPr>
            <w:tcW w:w="3684" w:type="dxa"/>
            <w:gridSpan w:val="9"/>
            <w:vAlign w:val="center"/>
          </w:tcPr>
          <w:p w14:paraId="62CE31BC">
            <w:pPr>
              <w:jc w:val="center"/>
              <w:rPr>
                <w:sz w:val="21"/>
                <w:szCs w:val="21"/>
              </w:rPr>
            </w:pPr>
            <w:r>
              <w:rPr>
                <w:sz w:val="21"/>
                <w:szCs w:val="21"/>
              </w:rPr>
              <w:t>Q:23.01.01,23.01.04</w:t>
            </w:r>
          </w:p>
          <w:p w14:paraId="4E51B7F6">
            <w:pPr>
              <w:jc w:val="center"/>
              <w:rPr>
                <w:sz w:val="21"/>
                <w:szCs w:val="21"/>
              </w:rPr>
            </w:pPr>
            <w:r>
              <w:rPr>
                <w:sz w:val="21"/>
                <w:szCs w:val="21"/>
              </w:rPr>
              <w:t>O:23.01.01,23.01.04</w:t>
            </w:r>
          </w:p>
          <w:p w14:paraId="2BADA0F0">
            <w:pPr>
              <w:jc w:val="center"/>
              <w:rPr>
                <w:sz w:val="21"/>
                <w:szCs w:val="21"/>
              </w:rPr>
            </w:pPr>
            <w:r>
              <w:rPr>
                <w:sz w:val="21"/>
                <w:szCs w:val="21"/>
              </w:rPr>
              <w:t>E:23.01.01,23.01.04</w:t>
            </w:r>
          </w:p>
        </w:tc>
        <w:tc>
          <w:tcPr>
            <w:tcW w:w="1560" w:type="dxa"/>
            <w:gridSpan w:val="2"/>
            <w:vAlign w:val="center"/>
          </w:tcPr>
          <w:p w14:paraId="74AE7B08">
            <w:pPr>
              <w:jc w:val="center"/>
              <w:rPr>
                <w:sz w:val="21"/>
                <w:szCs w:val="21"/>
              </w:rPr>
            </w:pPr>
            <w:r>
              <w:rPr>
                <w:sz w:val="21"/>
                <w:szCs w:val="21"/>
              </w:rPr>
              <w:t>17679372800</w:t>
            </w:r>
          </w:p>
        </w:tc>
      </w:tr>
      <w:tr w14:paraId="79742C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F731B1F">
            <w:pPr>
              <w:rPr>
                <w:sz w:val="21"/>
                <w:szCs w:val="21"/>
              </w:rPr>
            </w:pPr>
            <w:r>
              <w:rPr>
                <w:rFonts w:hint="eastAsia"/>
                <w:sz w:val="21"/>
                <w:szCs w:val="21"/>
              </w:rPr>
              <w:t>审核部联系人：</w:t>
            </w:r>
          </w:p>
          <w:p w14:paraId="034B6C77">
            <w:pPr>
              <w:widowControl/>
              <w:jc w:val="left"/>
              <w:rPr>
                <w:sz w:val="21"/>
                <w:szCs w:val="21"/>
              </w:rPr>
            </w:pPr>
            <w:bookmarkStart w:id="29" w:name="审核派遣人"/>
            <w:r>
              <w:rPr>
                <w:sz w:val="21"/>
                <w:szCs w:val="21"/>
              </w:rPr>
              <w:t>李永忠</w:t>
            </w:r>
            <w:bookmarkEnd w:id="29"/>
          </w:p>
          <w:p w14:paraId="034D0597">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42C2A2F">
            <w:pPr>
              <w:widowControl/>
              <w:ind w:firstLine="3360" w:firstLineChars="1600"/>
              <w:jc w:val="left"/>
              <w:rPr>
                <w:sz w:val="21"/>
                <w:szCs w:val="21"/>
              </w:rPr>
            </w:pPr>
          </w:p>
          <w:p w14:paraId="3A99698B">
            <w:pPr>
              <w:widowControl/>
              <w:ind w:firstLine="2100" w:firstLineChars="1000"/>
              <w:jc w:val="left"/>
              <w:rPr>
                <w:sz w:val="21"/>
                <w:szCs w:val="21"/>
              </w:rPr>
            </w:pPr>
            <w:bookmarkStart w:id="30" w:name="审批日期"/>
            <w:r>
              <w:rPr>
                <w:rFonts w:hint="eastAsia"/>
                <w:sz w:val="21"/>
                <w:szCs w:val="21"/>
              </w:rPr>
              <w:t>2024-12-09</w:t>
            </w:r>
            <w:bookmarkEnd w:id="30"/>
          </w:p>
        </w:tc>
        <w:tc>
          <w:tcPr>
            <w:tcW w:w="5244" w:type="dxa"/>
            <w:gridSpan w:val="11"/>
          </w:tcPr>
          <w:p w14:paraId="150B539C">
            <w:pPr>
              <w:rPr>
                <w:sz w:val="21"/>
                <w:szCs w:val="21"/>
              </w:rPr>
            </w:pPr>
            <w:r>
              <w:rPr>
                <w:rFonts w:hint="eastAsia"/>
                <w:sz w:val="21"/>
                <w:szCs w:val="21"/>
              </w:rPr>
              <w:t>受审核方代表签字：</w:t>
            </w:r>
          </w:p>
          <w:p w14:paraId="268F34E8">
            <w:pPr>
              <w:rPr>
                <w:sz w:val="21"/>
                <w:szCs w:val="21"/>
              </w:rPr>
            </w:pPr>
          </w:p>
          <w:p w14:paraId="6431C702">
            <w:pPr>
              <w:rPr>
                <w:sz w:val="21"/>
                <w:szCs w:val="21"/>
              </w:rPr>
            </w:pPr>
          </w:p>
          <w:p w14:paraId="4B29EB1F">
            <w:pPr>
              <w:ind w:firstLine="2100" w:firstLineChars="1000"/>
              <w:rPr>
                <w:sz w:val="21"/>
                <w:szCs w:val="21"/>
              </w:rPr>
            </w:pPr>
            <w:r>
              <w:rPr>
                <w:rFonts w:hint="eastAsia"/>
                <w:sz w:val="21"/>
                <w:szCs w:val="21"/>
              </w:rPr>
              <w:t>受审核方：（盖章）</w:t>
            </w:r>
          </w:p>
          <w:p w14:paraId="286CE149">
            <w:pPr>
              <w:widowControl/>
              <w:ind w:firstLine="2310" w:firstLineChars="1100"/>
              <w:jc w:val="left"/>
              <w:rPr>
                <w:sz w:val="21"/>
                <w:szCs w:val="21"/>
              </w:rPr>
            </w:pPr>
            <w:r>
              <w:rPr>
                <w:rFonts w:hint="eastAsia"/>
                <w:sz w:val="21"/>
                <w:szCs w:val="21"/>
              </w:rPr>
              <w:t>年月日</w:t>
            </w:r>
          </w:p>
        </w:tc>
      </w:tr>
      <w:tr w14:paraId="0ADAE4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EF2998B">
            <w:pPr>
              <w:spacing w:line="240" w:lineRule="atLeast"/>
              <w:rPr>
                <w:rFonts w:ascii="宋体" w:hAnsi="宋体"/>
                <w:sz w:val="21"/>
                <w:szCs w:val="21"/>
              </w:rPr>
            </w:pPr>
            <w:r>
              <w:rPr>
                <w:rFonts w:hint="eastAsia" w:ascii="宋体" w:hAnsi="宋体"/>
                <w:sz w:val="21"/>
                <w:szCs w:val="21"/>
              </w:rPr>
              <w:t>备注：</w:t>
            </w:r>
          </w:p>
          <w:p w14:paraId="03C3C7B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CADD61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937254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CE478B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04443E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F9AF0F2">
            <w:pPr>
              <w:spacing w:line="276" w:lineRule="auto"/>
              <w:jc w:val="center"/>
              <w:rPr>
                <w:b/>
                <w:bCs/>
                <w:color w:val="000099"/>
                <w:sz w:val="21"/>
                <w:szCs w:val="21"/>
              </w:rPr>
            </w:pPr>
          </w:p>
          <w:p w14:paraId="7B5ED24C">
            <w:pPr>
              <w:spacing w:line="276" w:lineRule="auto"/>
              <w:jc w:val="center"/>
              <w:rPr>
                <w:b/>
                <w:bCs/>
                <w:color w:val="000099"/>
                <w:sz w:val="21"/>
                <w:szCs w:val="21"/>
              </w:rPr>
            </w:pPr>
            <w:r>
              <w:rPr>
                <w:rFonts w:hint="eastAsia"/>
                <w:b/>
                <w:bCs/>
                <w:color w:val="000099"/>
                <w:sz w:val="21"/>
                <w:szCs w:val="21"/>
              </w:rPr>
              <w:t>国标联合</w:t>
            </w:r>
          </w:p>
          <w:p w14:paraId="00915ADE">
            <w:pPr>
              <w:spacing w:line="276" w:lineRule="auto"/>
              <w:jc w:val="center"/>
              <w:rPr>
                <w:sz w:val="21"/>
                <w:szCs w:val="21"/>
              </w:rPr>
            </w:pPr>
            <w:r>
              <w:rPr>
                <w:rFonts w:hint="eastAsia"/>
                <w:b/>
                <w:bCs/>
                <w:color w:val="000099"/>
                <w:sz w:val="21"/>
                <w:szCs w:val="21"/>
              </w:rPr>
              <w:t>企业微信号</w:t>
            </w:r>
          </w:p>
        </w:tc>
      </w:tr>
      <w:tr w14:paraId="462186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E46A860">
            <w:pPr>
              <w:spacing w:line="240" w:lineRule="atLeast"/>
              <w:rPr>
                <w:rFonts w:ascii="宋体" w:hAnsi="宋体"/>
                <w:sz w:val="21"/>
                <w:szCs w:val="21"/>
              </w:rPr>
            </w:pPr>
          </w:p>
        </w:tc>
        <w:tc>
          <w:tcPr>
            <w:tcW w:w="1850" w:type="dxa"/>
            <w:gridSpan w:val="3"/>
          </w:tcPr>
          <w:p w14:paraId="47098DD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07E87FF">
      <w:pPr>
        <w:pStyle w:val="2"/>
      </w:pPr>
    </w:p>
    <w:p w14:paraId="30660E4D">
      <w:pPr>
        <w:pStyle w:val="2"/>
      </w:pPr>
    </w:p>
    <w:p w14:paraId="2EFD84B6">
      <w:pPr>
        <w:pStyle w:val="2"/>
      </w:pPr>
    </w:p>
    <w:p w14:paraId="49CC1643">
      <w:pPr>
        <w:pStyle w:val="2"/>
      </w:pPr>
    </w:p>
    <w:p w14:paraId="5DB479C2">
      <w:pPr>
        <w:pStyle w:val="2"/>
      </w:pPr>
    </w:p>
    <w:p w14:paraId="4A255B4A">
      <w:pPr>
        <w:pStyle w:val="2"/>
      </w:pPr>
    </w:p>
    <w:p w14:paraId="6C6BD23C">
      <w:pPr>
        <w:pStyle w:val="2"/>
      </w:pPr>
    </w:p>
    <w:p w14:paraId="009C1C71">
      <w:pPr>
        <w:pStyle w:val="2"/>
      </w:pPr>
    </w:p>
    <w:p w14:paraId="69F5F028">
      <w:pPr>
        <w:pStyle w:val="2"/>
      </w:pPr>
    </w:p>
    <w:p w14:paraId="3979E34C">
      <w:pPr>
        <w:pStyle w:val="2"/>
      </w:pPr>
    </w:p>
    <w:p w14:paraId="68E9C5AC">
      <w:pPr>
        <w:pStyle w:val="2"/>
      </w:pPr>
    </w:p>
    <w:p w14:paraId="382BB5D9">
      <w:pPr>
        <w:pStyle w:val="2"/>
      </w:pPr>
    </w:p>
    <w:p w14:paraId="685188C5">
      <w:pPr>
        <w:pStyle w:val="2"/>
      </w:pPr>
    </w:p>
    <w:p w14:paraId="39654E61">
      <w:pPr>
        <w:pStyle w:val="2"/>
      </w:pPr>
    </w:p>
    <w:p w14:paraId="4CEA4E81">
      <w:pPr>
        <w:pStyle w:val="2"/>
      </w:pPr>
    </w:p>
    <w:p w14:paraId="4503A3B8">
      <w:pPr>
        <w:pStyle w:val="2"/>
      </w:pPr>
    </w:p>
    <w:p w14:paraId="56E89870">
      <w:pPr>
        <w:pStyle w:val="2"/>
      </w:pPr>
    </w:p>
    <w:p w14:paraId="6700AC9B">
      <w:pPr>
        <w:pStyle w:val="2"/>
      </w:pPr>
    </w:p>
    <w:p w14:paraId="1831BC6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4B615D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8511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2FD98F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293B10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16F14B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7177F5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AE6BC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567082">
            <w:pPr>
              <w:pStyle w:val="2"/>
              <w:rPr>
                <w:rFonts w:ascii="宋体" w:hAnsi="宋体"/>
                <w:sz w:val="21"/>
                <w:szCs w:val="21"/>
              </w:rPr>
            </w:pPr>
          </w:p>
        </w:tc>
        <w:tc>
          <w:tcPr>
            <w:tcW w:w="1275" w:type="dxa"/>
            <w:vAlign w:val="center"/>
          </w:tcPr>
          <w:p w14:paraId="573022B7">
            <w:pPr>
              <w:rPr>
                <w:rFonts w:ascii="宋体" w:hAnsi="宋体"/>
                <w:sz w:val="21"/>
                <w:szCs w:val="21"/>
              </w:rPr>
            </w:pPr>
          </w:p>
        </w:tc>
        <w:tc>
          <w:tcPr>
            <w:tcW w:w="1276" w:type="dxa"/>
            <w:vAlign w:val="center"/>
          </w:tcPr>
          <w:p w14:paraId="4B30E7E9">
            <w:pPr>
              <w:rPr>
                <w:rFonts w:ascii="宋体" w:hAnsi="宋体"/>
                <w:sz w:val="21"/>
                <w:szCs w:val="21"/>
              </w:rPr>
            </w:pPr>
          </w:p>
        </w:tc>
        <w:tc>
          <w:tcPr>
            <w:tcW w:w="6685" w:type="dxa"/>
            <w:gridSpan w:val="3"/>
            <w:vAlign w:val="center"/>
          </w:tcPr>
          <w:p w14:paraId="4D6D7C7B">
            <w:pPr>
              <w:rPr>
                <w:rFonts w:ascii="宋体" w:hAnsi="宋体"/>
                <w:sz w:val="21"/>
                <w:szCs w:val="21"/>
              </w:rPr>
            </w:pPr>
          </w:p>
        </w:tc>
      </w:tr>
      <w:tr w14:paraId="03713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9A6BCE">
            <w:pPr>
              <w:pStyle w:val="2"/>
              <w:rPr>
                <w:rFonts w:ascii="宋体" w:hAnsi="宋体"/>
                <w:sz w:val="21"/>
                <w:szCs w:val="21"/>
              </w:rPr>
            </w:pPr>
          </w:p>
        </w:tc>
        <w:tc>
          <w:tcPr>
            <w:tcW w:w="1275" w:type="dxa"/>
            <w:vAlign w:val="center"/>
          </w:tcPr>
          <w:p w14:paraId="3F26861C">
            <w:pPr>
              <w:rPr>
                <w:rFonts w:ascii="宋体" w:hAnsi="宋体"/>
                <w:sz w:val="21"/>
                <w:szCs w:val="21"/>
              </w:rPr>
            </w:pPr>
          </w:p>
        </w:tc>
        <w:tc>
          <w:tcPr>
            <w:tcW w:w="1276" w:type="dxa"/>
            <w:vAlign w:val="center"/>
          </w:tcPr>
          <w:p w14:paraId="2E29A8C6">
            <w:pPr>
              <w:rPr>
                <w:rFonts w:ascii="宋体" w:hAnsi="宋体"/>
                <w:sz w:val="21"/>
                <w:szCs w:val="21"/>
              </w:rPr>
            </w:pPr>
          </w:p>
        </w:tc>
        <w:tc>
          <w:tcPr>
            <w:tcW w:w="6685" w:type="dxa"/>
            <w:gridSpan w:val="3"/>
            <w:vAlign w:val="center"/>
          </w:tcPr>
          <w:p w14:paraId="47534857">
            <w:pPr>
              <w:rPr>
                <w:rFonts w:ascii="宋体" w:hAnsi="宋体"/>
                <w:sz w:val="21"/>
                <w:szCs w:val="21"/>
              </w:rPr>
            </w:pPr>
          </w:p>
        </w:tc>
      </w:tr>
      <w:tr w14:paraId="3B66C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5434ED">
            <w:pPr>
              <w:pStyle w:val="2"/>
              <w:rPr>
                <w:rFonts w:ascii="宋体" w:hAnsi="宋体"/>
                <w:sz w:val="21"/>
                <w:szCs w:val="21"/>
              </w:rPr>
            </w:pPr>
          </w:p>
        </w:tc>
        <w:tc>
          <w:tcPr>
            <w:tcW w:w="1275" w:type="dxa"/>
            <w:vAlign w:val="center"/>
          </w:tcPr>
          <w:p w14:paraId="535C1746">
            <w:pPr>
              <w:rPr>
                <w:rFonts w:ascii="宋体" w:hAnsi="宋体"/>
                <w:sz w:val="21"/>
                <w:szCs w:val="21"/>
              </w:rPr>
            </w:pPr>
          </w:p>
        </w:tc>
        <w:tc>
          <w:tcPr>
            <w:tcW w:w="1276" w:type="dxa"/>
            <w:vAlign w:val="center"/>
          </w:tcPr>
          <w:p w14:paraId="35113E32">
            <w:pPr>
              <w:rPr>
                <w:rFonts w:ascii="宋体" w:hAnsi="宋体"/>
                <w:sz w:val="21"/>
                <w:szCs w:val="21"/>
              </w:rPr>
            </w:pPr>
          </w:p>
        </w:tc>
        <w:tc>
          <w:tcPr>
            <w:tcW w:w="6685" w:type="dxa"/>
            <w:gridSpan w:val="3"/>
            <w:vAlign w:val="center"/>
          </w:tcPr>
          <w:p w14:paraId="22E66D00">
            <w:pPr>
              <w:rPr>
                <w:rFonts w:ascii="宋体" w:hAnsi="宋体"/>
                <w:sz w:val="21"/>
                <w:szCs w:val="21"/>
              </w:rPr>
            </w:pPr>
          </w:p>
        </w:tc>
      </w:tr>
      <w:tr w14:paraId="7DD45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0C234B">
            <w:pPr>
              <w:pStyle w:val="2"/>
              <w:rPr>
                <w:rFonts w:ascii="宋体" w:hAnsi="宋体"/>
                <w:sz w:val="21"/>
                <w:szCs w:val="21"/>
              </w:rPr>
            </w:pPr>
          </w:p>
        </w:tc>
        <w:tc>
          <w:tcPr>
            <w:tcW w:w="1275" w:type="dxa"/>
            <w:vAlign w:val="center"/>
          </w:tcPr>
          <w:p w14:paraId="111A1166">
            <w:pPr>
              <w:rPr>
                <w:rFonts w:ascii="宋体" w:hAnsi="宋体"/>
                <w:sz w:val="21"/>
                <w:szCs w:val="21"/>
              </w:rPr>
            </w:pPr>
          </w:p>
        </w:tc>
        <w:tc>
          <w:tcPr>
            <w:tcW w:w="1276" w:type="dxa"/>
            <w:vAlign w:val="center"/>
          </w:tcPr>
          <w:p w14:paraId="7AD09900">
            <w:pPr>
              <w:rPr>
                <w:rFonts w:ascii="宋体" w:hAnsi="宋体"/>
                <w:sz w:val="21"/>
                <w:szCs w:val="21"/>
              </w:rPr>
            </w:pPr>
          </w:p>
        </w:tc>
        <w:tc>
          <w:tcPr>
            <w:tcW w:w="6685" w:type="dxa"/>
            <w:gridSpan w:val="3"/>
            <w:vAlign w:val="center"/>
          </w:tcPr>
          <w:p w14:paraId="237431A7">
            <w:pPr>
              <w:rPr>
                <w:rFonts w:ascii="宋体" w:hAnsi="宋体"/>
                <w:sz w:val="21"/>
                <w:szCs w:val="21"/>
              </w:rPr>
            </w:pPr>
          </w:p>
        </w:tc>
      </w:tr>
      <w:tr w14:paraId="19676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159AFD">
            <w:pPr>
              <w:pStyle w:val="2"/>
              <w:rPr>
                <w:rFonts w:ascii="宋体" w:hAnsi="宋体"/>
                <w:sz w:val="21"/>
                <w:szCs w:val="21"/>
              </w:rPr>
            </w:pPr>
          </w:p>
        </w:tc>
        <w:tc>
          <w:tcPr>
            <w:tcW w:w="1275" w:type="dxa"/>
            <w:vAlign w:val="center"/>
          </w:tcPr>
          <w:p w14:paraId="4E4C170B">
            <w:pPr>
              <w:rPr>
                <w:rFonts w:ascii="宋体" w:hAnsi="宋体"/>
                <w:sz w:val="21"/>
                <w:szCs w:val="21"/>
              </w:rPr>
            </w:pPr>
          </w:p>
        </w:tc>
        <w:tc>
          <w:tcPr>
            <w:tcW w:w="1276" w:type="dxa"/>
            <w:vAlign w:val="center"/>
          </w:tcPr>
          <w:p w14:paraId="2841F877">
            <w:pPr>
              <w:rPr>
                <w:rFonts w:ascii="宋体" w:hAnsi="宋体"/>
                <w:sz w:val="21"/>
                <w:szCs w:val="21"/>
              </w:rPr>
            </w:pPr>
          </w:p>
        </w:tc>
        <w:tc>
          <w:tcPr>
            <w:tcW w:w="6685" w:type="dxa"/>
            <w:gridSpan w:val="3"/>
            <w:vAlign w:val="center"/>
          </w:tcPr>
          <w:p w14:paraId="0DEBCE3C">
            <w:pPr>
              <w:rPr>
                <w:rFonts w:ascii="宋体" w:hAnsi="宋体"/>
                <w:sz w:val="21"/>
                <w:szCs w:val="21"/>
              </w:rPr>
            </w:pPr>
          </w:p>
        </w:tc>
      </w:tr>
      <w:tr w14:paraId="4C966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782AB8">
            <w:pPr>
              <w:pStyle w:val="2"/>
              <w:rPr>
                <w:rFonts w:ascii="宋体" w:hAnsi="宋体"/>
                <w:sz w:val="21"/>
                <w:szCs w:val="21"/>
              </w:rPr>
            </w:pPr>
          </w:p>
        </w:tc>
        <w:tc>
          <w:tcPr>
            <w:tcW w:w="1275" w:type="dxa"/>
            <w:vAlign w:val="center"/>
          </w:tcPr>
          <w:p w14:paraId="5EA07125">
            <w:pPr>
              <w:rPr>
                <w:rFonts w:ascii="宋体" w:hAnsi="宋体"/>
                <w:sz w:val="21"/>
                <w:szCs w:val="21"/>
              </w:rPr>
            </w:pPr>
          </w:p>
        </w:tc>
        <w:tc>
          <w:tcPr>
            <w:tcW w:w="1276" w:type="dxa"/>
            <w:vAlign w:val="center"/>
          </w:tcPr>
          <w:p w14:paraId="674D6402">
            <w:pPr>
              <w:rPr>
                <w:rFonts w:ascii="宋体" w:hAnsi="宋体"/>
                <w:sz w:val="21"/>
                <w:szCs w:val="21"/>
              </w:rPr>
            </w:pPr>
          </w:p>
        </w:tc>
        <w:tc>
          <w:tcPr>
            <w:tcW w:w="6685" w:type="dxa"/>
            <w:gridSpan w:val="3"/>
            <w:vAlign w:val="center"/>
          </w:tcPr>
          <w:p w14:paraId="2BFCB941">
            <w:pPr>
              <w:rPr>
                <w:rFonts w:ascii="宋体" w:hAnsi="宋体"/>
                <w:sz w:val="21"/>
                <w:szCs w:val="21"/>
              </w:rPr>
            </w:pPr>
          </w:p>
        </w:tc>
      </w:tr>
      <w:tr w14:paraId="15358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D127FA">
            <w:pPr>
              <w:pStyle w:val="2"/>
              <w:rPr>
                <w:rFonts w:ascii="宋体" w:hAnsi="宋体"/>
                <w:sz w:val="21"/>
                <w:szCs w:val="21"/>
              </w:rPr>
            </w:pPr>
          </w:p>
        </w:tc>
        <w:tc>
          <w:tcPr>
            <w:tcW w:w="1275" w:type="dxa"/>
            <w:vAlign w:val="center"/>
          </w:tcPr>
          <w:p w14:paraId="38478136">
            <w:pPr>
              <w:rPr>
                <w:rFonts w:ascii="宋体" w:hAnsi="宋体"/>
                <w:sz w:val="21"/>
                <w:szCs w:val="21"/>
              </w:rPr>
            </w:pPr>
          </w:p>
        </w:tc>
        <w:tc>
          <w:tcPr>
            <w:tcW w:w="1276" w:type="dxa"/>
            <w:vAlign w:val="center"/>
          </w:tcPr>
          <w:p w14:paraId="19921153">
            <w:pPr>
              <w:rPr>
                <w:rFonts w:ascii="宋体" w:hAnsi="宋体"/>
                <w:sz w:val="21"/>
                <w:szCs w:val="21"/>
              </w:rPr>
            </w:pPr>
          </w:p>
        </w:tc>
        <w:tc>
          <w:tcPr>
            <w:tcW w:w="6685" w:type="dxa"/>
            <w:gridSpan w:val="3"/>
            <w:vAlign w:val="center"/>
          </w:tcPr>
          <w:p w14:paraId="209EE910">
            <w:pPr>
              <w:rPr>
                <w:rFonts w:ascii="宋体" w:hAnsi="宋体"/>
                <w:sz w:val="21"/>
                <w:szCs w:val="21"/>
              </w:rPr>
            </w:pPr>
          </w:p>
        </w:tc>
      </w:tr>
      <w:tr w14:paraId="313A6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DE6685">
            <w:pPr>
              <w:pStyle w:val="2"/>
              <w:rPr>
                <w:rFonts w:ascii="宋体" w:hAnsi="宋体"/>
                <w:sz w:val="21"/>
                <w:szCs w:val="21"/>
              </w:rPr>
            </w:pPr>
          </w:p>
        </w:tc>
        <w:tc>
          <w:tcPr>
            <w:tcW w:w="1275" w:type="dxa"/>
            <w:vAlign w:val="center"/>
          </w:tcPr>
          <w:p w14:paraId="089BA7ED">
            <w:pPr>
              <w:rPr>
                <w:rFonts w:ascii="宋体" w:hAnsi="宋体"/>
                <w:sz w:val="21"/>
                <w:szCs w:val="21"/>
              </w:rPr>
            </w:pPr>
          </w:p>
        </w:tc>
        <w:tc>
          <w:tcPr>
            <w:tcW w:w="1276" w:type="dxa"/>
            <w:vAlign w:val="center"/>
          </w:tcPr>
          <w:p w14:paraId="07A6BFC2">
            <w:pPr>
              <w:rPr>
                <w:rFonts w:ascii="宋体" w:hAnsi="宋体"/>
                <w:sz w:val="21"/>
                <w:szCs w:val="21"/>
              </w:rPr>
            </w:pPr>
          </w:p>
        </w:tc>
        <w:tc>
          <w:tcPr>
            <w:tcW w:w="6685" w:type="dxa"/>
            <w:gridSpan w:val="3"/>
            <w:vAlign w:val="center"/>
          </w:tcPr>
          <w:p w14:paraId="47CA782A">
            <w:pPr>
              <w:rPr>
                <w:rFonts w:ascii="宋体" w:hAnsi="宋体"/>
                <w:sz w:val="21"/>
                <w:szCs w:val="21"/>
              </w:rPr>
            </w:pPr>
          </w:p>
        </w:tc>
      </w:tr>
      <w:tr w14:paraId="19EED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6B5C47">
            <w:pPr>
              <w:pStyle w:val="2"/>
              <w:rPr>
                <w:rFonts w:ascii="宋体" w:hAnsi="宋体"/>
                <w:sz w:val="21"/>
                <w:szCs w:val="21"/>
              </w:rPr>
            </w:pPr>
          </w:p>
        </w:tc>
        <w:tc>
          <w:tcPr>
            <w:tcW w:w="1275" w:type="dxa"/>
            <w:vAlign w:val="center"/>
          </w:tcPr>
          <w:p w14:paraId="3F10406B">
            <w:pPr>
              <w:rPr>
                <w:rFonts w:ascii="宋体" w:hAnsi="宋体"/>
                <w:sz w:val="21"/>
                <w:szCs w:val="21"/>
              </w:rPr>
            </w:pPr>
          </w:p>
        </w:tc>
        <w:tc>
          <w:tcPr>
            <w:tcW w:w="1276" w:type="dxa"/>
            <w:vAlign w:val="center"/>
          </w:tcPr>
          <w:p w14:paraId="2E4F4BC1">
            <w:pPr>
              <w:rPr>
                <w:rFonts w:ascii="宋体" w:hAnsi="宋体"/>
                <w:sz w:val="21"/>
                <w:szCs w:val="21"/>
              </w:rPr>
            </w:pPr>
          </w:p>
        </w:tc>
        <w:tc>
          <w:tcPr>
            <w:tcW w:w="6685" w:type="dxa"/>
            <w:gridSpan w:val="3"/>
            <w:vAlign w:val="center"/>
          </w:tcPr>
          <w:p w14:paraId="45B5C7F3">
            <w:pPr>
              <w:rPr>
                <w:rFonts w:ascii="宋体" w:hAnsi="宋体"/>
                <w:sz w:val="21"/>
                <w:szCs w:val="21"/>
              </w:rPr>
            </w:pPr>
          </w:p>
        </w:tc>
      </w:tr>
      <w:tr w14:paraId="50B40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7032D5">
            <w:pPr>
              <w:pStyle w:val="2"/>
              <w:rPr>
                <w:rFonts w:ascii="宋体" w:hAnsi="宋体"/>
                <w:sz w:val="21"/>
                <w:szCs w:val="21"/>
              </w:rPr>
            </w:pPr>
          </w:p>
        </w:tc>
        <w:tc>
          <w:tcPr>
            <w:tcW w:w="1275" w:type="dxa"/>
            <w:vAlign w:val="center"/>
          </w:tcPr>
          <w:p w14:paraId="148509C7">
            <w:pPr>
              <w:rPr>
                <w:rFonts w:ascii="宋体" w:hAnsi="宋体"/>
                <w:sz w:val="21"/>
                <w:szCs w:val="21"/>
              </w:rPr>
            </w:pPr>
          </w:p>
        </w:tc>
        <w:tc>
          <w:tcPr>
            <w:tcW w:w="1276" w:type="dxa"/>
            <w:vAlign w:val="center"/>
          </w:tcPr>
          <w:p w14:paraId="2296B1A9">
            <w:pPr>
              <w:rPr>
                <w:rFonts w:ascii="宋体" w:hAnsi="宋体"/>
                <w:sz w:val="21"/>
                <w:szCs w:val="21"/>
              </w:rPr>
            </w:pPr>
          </w:p>
        </w:tc>
        <w:tc>
          <w:tcPr>
            <w:tcW w:w="6685" w:type="dxa"/>
            <w:gridSpan w:val="3"/>
            <w:vAlign w:val="center"/>
          </w:tcPr>
          <w:p w14:paraId="2C92BD00">
            <w:pPr>
              <w:rPr>
                <w:rFonts w:ascii="宋体" w:hAnsi="宋体"/>
                <w:sz w:val="21"/>
                <w:szCs w:val="21"/>
              </w:rPr>
            </w:pPr>
          </w:p>
        </w:tc>
      </w:tr>
      <w:tr w14:paraId="0E38F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77EAB1">
            <w:pPr>
              <w:pStyle w:val="2"/>
              <w:rPr>
                <w:rFonts w:ascii="宋体" w:hAnsi="宋体"/>
                <w:sz w:val="21"/>
                <w:szCs w:val="21"/>
              </w:rPr>
            </w:pPr>
          </w:p>
        </w:tc>
        <w:tc>
          <w:tcPr>
            <w:tcW w:w="1275" w:type="dxa"/>
            <w:vAlign w:val="center"/>
          </w:tcPr>
          <w:p w14:paraId="1B932FAF">
            <w:pPr>
              <w:rPr>
                <w:rFonts w:ascii="宋体" w:hAnsi="宋体"/>
                <w:sz w:val="21"/>
                <w:szCs w:val="21"/>
              </w:rPr>
            </w:pPr>
          </w:p>
        </w:tc>
        <w:tc>
          <w:tcPr>
            <w:tcW w:w="1276" w:type="dxa"/>
            <w:vAlign w:val="center"/>
          </w:tcPr>
          <w:p w14:paraId="00267D3D">
            <w:pPr>
              <w:rPr>
                <w:rFonts w:ascii="宋体" w:hAnsi="宋体"/>
                <w:sz w:val="21"/>
                <w:szCs w:val="21"/>
              </w:rPr>
            </w:pPr>
          </w:p>
        </w:tc>
        <w:tc>
          <w:tcPr>
            <w:tcW w:w="6685" w:type="dxa"/>
            <w:gridSpan w:val="3"/>
            <w:vAlign w:val="center"/>
          </w:tcPr>
          <w:p w14:paraId="1168CBF2">
            <w:pPr>
              <w:rPr>
                <w:rFonts w:ascii="宋体" w:hAnsi="宋体"/>
                <w:sz w:val="21"/>
                <w:szCs w:val="21"/>
              </w:rPr>
            </w:pPr>
          </w:p>
        </w:tc>
      </w:tr>
      <w:tr w14:paraId="280C9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A6F098">
            <w:pPr>
              <w:pStyle w:val="2"/>
              <w:rPr>
                <w:rFonts w:ascii="宋体" w:hAnsi="宋体"/>
                <w:sz w:val="21"/>
                <w:szCs w:val="21"/>
              </w:rPr>
            </w:pPr>
          </w:p>
        </w:tc>
        <w:tc>
          <w:tcPr>
            <w:tcW w:w="1275" w:type="dxa"/>
            <w:vAlign w:val="center"/>
          </w:tcPr>
          <w:p w14:paraId="3E2B8A9C">
            <w:pPr>
              <w:rPr>
                <w:rFonts w:ascii="宋体" w:hAnsi="宋体"/>
                <w:sz w:val="21"/>
                <w:szCs w:val="21"/>
              </w:rPr>
            </w:pPr>
          </w:p>
        </w:tc>
        <w:tc>
          <w:tcPr>
            <w:tcW w:w="1276" w:type="dxa"/>
            <w:vAlign w:val="center"/>
          </w:tcPr>
          <w:p w14:paraId="72EC3298">
            <w:pPr>
              <w:rPr>
                <w:rFonts w:ascii="宋体" w:hAnsi="宋体"/>
                <w:sz w:val="21"/>
                <w:szCs w:val="21"/>
              </w:rPr>
            </w:pPr>
          </w:p>
        </w:tc>
        <w:tc>
          <w:tcPr>
            <w:tcW w:w="6685" w:type="dxa"/>
            <w:gridSpan w:val="3"/>
            <w:vAlign w:val="center"/>
          </w:tcPr>
          <w:p w14:paraId="1D849CAC">
            <w:pPr>
              <w:rPr>
                <w:rFonts w:ascii="宋体" w:hAnsi="宋体"/>
                <w:sz w:val="21"/>
                <w:szCs w:val="21"/>
              </w:rPr>
            </w:pPr>
          </w:p>
        </w:tc>
      </w:tr>
      <w:tr w14:paraId="28B87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2DD506">
            <w:pPr>
              <w:pStyle w:val="2"/>
              <w:rPr>
                <w:rFonts w:ascii="宋体" w:hAnsi="宋体"/>
                <w:sz w:val="21"/>
                <w:szCs w:val="21"/>
              </w:rPr>
            </w:pPr>
          </w:p>
        </w:tc>
        <w:tc>
          <w:tcPr>
            <w:tcW w:w="1275" w:type="dxa"/>
            <w:vAlign w:val="center"/>
          </w:tcPr>
          <w:p w14:paraId="4965E35C">
            <w:pPr>
              <w:rPr>
                <w:rFonts w:ascii="宋体" w:hAnsi="宋体"/>
                <w:sz w:val="21"/>
                <w:szCs w:val="21"/>
              </w:rPr>
            </w:pPr>
          </w:p>
        </w:tc>
        <w:tc>
          <w:tcPr>
            <w:tcW w:w="1276" w:type="dxa"/>
            <w:vAlign w:val="center"/>
          </w:tcPr>
          <w:p w14:paraId="6FAAFBB5">
            <w:pPr>
              <w:rPr>
                <w:rFonts w:ascii="宋体" w:hAnsi="宋体"/>
                <w:sz w:val="21"/>
                <w:szCs w:val="21"/>
              </w:rPr>
            </w:pPr>
          </w:p>
        </w:tc>
        <w:tc>
          <w:tcPr>
            <w:tcW w:w="6685" w:type="dxa"/>
            <w:gridSpan w:val="3"/>
            <w:vAlign w:val="center"/>
          </w:tcPr>
          <w:p w14:paraId="6419E593">
            <w:pPr>
              <w:rPr>
                <w:rFonts w:ascii="宋体" w:hAnsi="宋体"/>
                <w:sz w:val="21"/>
                <w:szCs w:val="21"/>
              </w:rPr>
            </w:pPr>
          </w:p>
        </w:tc>
      </w:tr>
      <w:tr w14:paraId="588AD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EFEEA2">
            <w:pPr>
              <w:pStyle w:val="2"/>
              <w:rPr>
                <w:rFonts w:ascii="宋体" w:hAnsi="宋体"/>
                <w:sz w:val="21"/>
                <w:szCs w:val="21"/>
              </w:rPr>
            </w:pPr>
          </w:p>
        </w:tc>
        <w:tc>
          <w:tcPr>
            <w:tcW w:w="1275" w:type="dxa"/>
            <w:vAlign w:val="center"/>
          </w:tcPr>
          <w:p w14:paraId="57253A87">
            <w:pPr>
              <w:rPr>
                <w:rFonts w:ascii="宋体" w:hAnsi="宋体"/>
                <w:sz w:val="21"/>
                <w:szCs w:val="21"/>
              </w:rPr>
            </w:pPr>
          </w:p>
        </w:tc>
        <w:tc>
          <w:tcPr>
            <w:tcW w:w="1276" w:type="dxa"/>
            <w:vAlign w:val="center"/>
          </w:tcPr>
          <w:p w14:paraId="0AC3FADE">
            <w:pPr>
              <w:rPr>
                <w:rFonts w:ascii="宋体" w:hAnsi="宋体"/>
                <w:sz w:val="21"/>
                <w:szCs w:val="21"/>
              </w:rPr>
            </w:pPr>
          </w:p>
        </w:tc>
        <w:tc>
          <w:tcPr>
            <w:tcW w:w="6685" w:type="dxa"/>
            <w:gridSpan w:val="3"/>
            <w:vAlign w:val="center"/>
          </w:tcPr>
          <w:p w14:paraId="5E897257">
            <w:pPr>
              <w:rPr>
                <w:rFonts w:ascii="宋体" w:hAnsi="宋体"/>
                <w:sz w:val="21"/>
                <w:szCs w:val="21"/>
              </w:rPr>
            </w:pPr>
          </w:p>
        </w:tc>
      </w:tr>
      <w:tr w14:paraId="4DFA6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C23187">
            <w:pPr>
              <w:pStyle w:val="2"/>
              <w:rPr>
                <w:rFonts w:ascii="宋体" w:hAnsi="宋体"/>
                <w:sz w:val="21"/>
                <w:szCs w:val="21"/>
              </w:rPr>
            </w:pPr>
          </w:p>
        </w:tc>
        <w:tc>
          <w:tcPr>
            <w:tcW w:w="1275" w:type="dxa"/>
            <w:vAlign w:val="center"/>
          </w:tcPr>
          <w:p w14:paraId="1A9799A9">
            <w:pPr>
              <w:rPr>
                <w:rFonts w:ascii="宋体" w:hAnsi="宋体"/>
                <w:sz w:val="21"/>
                <w:szCs w:val="21"/>
              </w:rPr>
            </w:pPr>
          </w:p>
        </w:tc>
        <w:tc>
          <w:tcPr>
            <w:tcW w:w="1276" w:type="dxa"/>
            <w:vAlign w:val="center"/>
          </w:tcPr>
          <w:p w14:paraId="53715725">
            <w:pPr>
              <w:rPr>
                <w:rFonts w:ascii="宋体" w:hAnsi="宋体"/>
                <w:sz w:val="21"/>
                <w:szCs w:val="21"/>
              </w:rPr>
            </w:pPr>
          </w:p>
        </w:tc>
        <w:tc>
          <w:tcPr>
            <w:tcW w:w="6685" w:type="dxa"/>
            <w:gridSpan w:val="3"/>
            <w:vAlign w:val="center"/>
          </w:tcPr>
          <w:p w14:paraId="4380C0C0">
            <w:pPr>
              <w:rPr>
                <w:rFonts w:ascii="宋体" w:hAnsi="宋体"/>
                <w:sz w:val="21"/>
                <w:szCs w:val="21"/>
              </w:rPr>
            </w:pPr>
          </w:p>
        </w:tc>
      </w:tr>
      <w:tr w14:paraId="4ADE4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2C954B">
            <w:pPr>
              <w:pStyle w:val="2"/>
              <w:rPr>
                <w:rFonts w:ascii="宋体" w:hAnsi="宋体"/>
                <w:sz w:val="21"/>
                <w:szCs w:val="21"/>
              </w:rPr>
            </w:pPr>
          </w:p>
        </w:tc>
        <w:tc>
          <w:tcPr>
            <w:tcW w:w="1275" w:type="dxa"/>
            <w:vAlign w:val="center"/>
          </w:tcPr>
          <w:p w14:paraId="63908CCF">
            <w:pPr>
              <w:rPr>
                <w:rFonts w:ascii="宋体" w:hAnsi="宋体"/>
                <w:sz w:val="21"/>
                <w:szCs w:val="21"/>
              </w:rPr>
            </w:pPr>
          </w:p>
        </w:tc>
        <w:tc>
          <w:tcPr>
            <w:tcW w:w="1276" w:type="dxa"/>
            <w:vAlign w:val="center"/>
          </w:tcPr>
          <w:p w14:paraId="3ACB9869">
            <w:pPr>
              <w:rPr>
                <w:rFonts w:ascii="宋体" w:hAnsi="宋体"/>
                <w:sz w:val="21"/>
                <w:szCs w:val="21"/>
              </w:rPr>
            </w:pPr>
          </w:p>
        </w:tc>
        <w:tc>
          <w:tcPr>
            <w:tcW w:w="6685" w:type="dxa"/>
            <w:gridSpan w:val="3"/>
            <w:vAlign w:val="center"/>
          </w:tcPr>
          <w:p w14:paraId="57BB6072">
            <w:pPr>
              <w:rPr>
                <w:rFonts w:ascii="宋体" w:hAnsi="宋体"/>
                <w:sz w:val="21"/>
                <w:szCs w:val="21"/>
              </w:rPr>
            </w:pPr>
          </w:p>
        </w:tc>
      </w:tr>
      <w:tr w14:paraId="0B770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592F40">
            <w:pPr>
              <w:pStyle w:val="2"/>
              <w:rPr>
                <w:rFonts w:ascii="宋体" w:hAnsi="宋体"/>
                <w:sz w:val="21"/>
                <w:szCs w:val="21"/>
              </w:rPr>
            </w:pPr>
          </w:p>
        </w:tc>
        <w:tc>
          <w:tcPr>
            <w:tcW w:w="1275" w:type="dxa"/>
            <w:vAlign w:val="center"/>
          </w:tcPr>
          <w:p w14:paraId="4161FB27">
            <w:pPr>
              <w:rPr>
                <w:rFonts w:ascii="宋体" w:hAnsi="宋体"/>
                <w:sz w:val="21"/>
                <w:szCs w:val="21"/>
              </w:rPr>
            </w:pPr>
          </w:p>
        </w:tc>
        <w:tc>
          <w:tcPr>
            <w:tcW w:w="1276" w:type="dxa"/>
            <w:vAlign w:val="center"/>
          </w:tcPr>
          <w:p w14:paraId="59D71803">
            <w:pPr>
              <w:rPr>
                <w:rFonts w:ascii="宋体" w:hAnsi="宋体"/>
                <w:sz w:val="21"/>
                <w:szCs w:val="21"/>
              </w:rPr>
            </w:pPr>
          </w:p>
        </w:tc>
        <w:tc>
          <w:tcPr>
            <w:tcW w:w="6685" w:type="dxa"/>
            <w:gridSpan w:val="3"/>
            <w:vAlign w:val="center"/>
          </w:tcPr>
          <w:p w14:paraId="673E5C37">
            <w:pPr>
              <w:rPr>
                <w:rFonts w:ascii="宋体" w:hAnsi="宋体"/>
                <w:sz w:val="21"/>
                <w:szCs w:val="21"/>
              </w:rPr>
            </w:pPr>
          </w:p>
        </w:tc>
      </w:tr>
      <w:tr w14:paraId="1E972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014F5E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1A21EC2">
            <w:pPr>
              <w:ind w:firstLine="540" w:firstLineChars="300"/>
              <w:rPr>
                <w:rFonts w:ascii="宋体" w:hAnsi="宋体"/>
                <w:sz w:val="21"/>
                <w:szCs w:val="21"/>
              </w:rPr>
            </w:pPr>
            <w:r>
              <w:rPr>
                <w:rFonts w:hint="eastAsia" w:ascii="宋体" w:hAnsi="宋体"/>
                <w:sz w:val="18"/>
                <w:szCs w:val="18"/>
              </w:rPr>
              <w:t>每天中午12：00-12：30审核员午餐时间。</w:t>
            </w:r>
          </w:p>
        </w:tc>
      </w:tr>
      <w:tr w14:paraId="4E1D2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48485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6191DC0">
            <w:pPr>
              <w:rPr>
                <w:rFonts w:ascii="宋体" w:hAnsi="宋体"/>
                <w:sz w:val="21"/>
                <w:szCs w:val="21"/>
              </w:rPr>
            </w:pPr>
          </w:p>
        </w:tc>
        <w:tc>
          <w:tcPr>
            <w:tcW w:w="1548" w:type="dxa"/>
            <w:vAlign w:val="center"/>
          </w:tcPr>
          <w:p w14:paraId="1238FBCF">
            <w:pPr>
              <w:jc w:val="center"/>
              <w:rPr>
                <w:rFonts w:ascii="宋体" w:hAnsi="宋体"/>
                <w:sz w:val="21"/>
                <w:szCs w:val="21"/>
              </w:rPr>
            </w:pPr>
            <w:r>
              <w:rPr>
                <w:rFonts w:hint="eastAsia" w:ascii="宋体" w:hAnsi="宋体"/>
                <w:sz w:val="21"/>
                <w:szCs w:val="21"/>
              </w:rPr>
              <w:t>编制日期：</w:t>
            </w:r>
          </w:p>
        </w:tc>
        <w:tc>
          <w:tcPr>
            <w:tcW w:w="3816" w:type="dxa"/>
            <w:vAlign w:val="center"/>
          </w:tcPr>
          <w:p w14:paraId="667E1C49">
            <w:pPr>
              <w:rPr>
                <w:rFonts w:ascii="宋体" w:hAnsi="宋体"/>
                <w:sz w:val="21"/>
                <w:szCs w:val="21"/>
              </w:rPr>
            </w:pPr>
            <w:r>
              <w:rPr>
                <w:rFonts w:hint="eastAsia" w:ascii="宋体" w:hAnsi="宋体"/>
                <w:sz w:val="21"/>
                <w:szCs w:val="21"/>
              </w:rPr>
              <w:t>年 月 日</w:t>
            </w:r>
          </w:p>
        </w:tc>
      </w:tr>
      <w:tr w14:paraId="29530E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4D543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07FCEC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700FEFA">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BD1A24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8D3888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9D19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EB1380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6DB6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20C119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942C571">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C407426"/>
    <w:rsid w:val="4E332256"/>
    <w:rsid w:val="6DAF0E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1577</Words>
  <Characters>2088</Characters>
  <Lines>11</Lines>
  <Paragraphs>3</Paragraphs>
  <TotalTime>3</TotalTime>
  <ScaleCrop>false</ScaleCrop>
  <LinksUpToDate>false</LinksUpToDate>
  <CharactersWithSpaces>2133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2024-12-14T09:34:15Z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