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上海中帧机器人控制技术发展有限公司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2025年01月03日 上午至2025年01月03日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顾金花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