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20935-2024-O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湖州科峰磁业有限公司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2024-N1OHSMS-2244982</w:t>
            </w:r>
          </w:p>
        </w:tc>
        <w:tc>
          <w:tcPr>
            <w:tcW w:w="3145" w:type="dxa"/>
            <w:vAlign w:val="center"/>
          </w:tcPr>
          <w:p w:rsidR="00A824E9">
            <w:pPr>
              <w:spacing w:line="360" w:lineRule="exact"/>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2024-N1OHSMS-1251867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2024年12月17日 上午至2024年12月18日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浙江省湖州市南浔区善琏镇含山大桥东堍</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浙江省湖州市南浔区善琏镇含山大桥东堍1号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